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778"/>
      </w:tblGrid>
      <w:tr w:rsidR="00A011FB" w:rsidRPr="00A04667" w:rsidTr="00A011FB">
        <w:tc>
          <w:tcPr>
            <w:tcW w:w="4573" w:type="dxa"/>
            <w:vAlign w:val="center"/>
          </w:tcPr>
          <w:p w:rsidR="00A011FB" w:rsidRDefault="00A011FB" w:rsidP="00742EF6">
            <w:pPr>
              <w:pStyle w:val="Intestazione"/>
              <w:rPr>
                <w:rFonts w:cs="Arial"/>
                <w:b/>
                <w:bCs/>
                <w:color w:val="808080"/>
              </w:rPr>
            </w:pPr>
            <w:bookmarkStart w:id="0" w:name="_u986h49tdodp"/>
            <w:bookmarkEnd w:id="0"/>
            <w:r>
              <w:rPr>
                <w:noProof/>
              </w:rPr>
              <w:drawing>
                <wp:inline distT="0" distB="0" distL="0" distR="0">
                  <wp:extent cx="2762250" cy="6000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vAlign w:val="center"/>
          </w:tcPr>
          <w:p w:rsidR="00A011FB" w:rsidRPr="00366199" w:rsidRDefault="00A011FB" w:rsidP="00742EF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mallCaps/>
                <w:color w:val="808080"/>
              </w:rPr>
            </w:pPr>
            <w:r>
              <w:rPr>
                <w:rFonts w:ascii="Calibri" w:hAnsi="Calibri"/>
                <w:smallCaps/>
                <w:color w:val="808080"/>
              </w:rPr>
              <w:t xml:space="preserve">Avviso imprese storiche – v edizione </w:t>
            </w:r>
          </w:p>
          <w:p w:rsidR="00A011FB" w:rsidRPr="00E948E1" w:rsidRDefault="00A011FB" w:rsidP="00742EF6">
            <w:pPr>
              <w:autoSpaceDE w:val="0"/>
              <w:autoSpaceDN w:val="0"/>
              <w:adjustRightInd w:val="0"/>
              <w:jc w:val="center"/>
              <w:rPr>
                <w:b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808080"/>
              </w:rPr>
              <w:t xml:space="preserve">Informativa </w:t>
            </w:r>
            <w:r w:rsidRPr="00CC41EB">
              <w:rPr>
                <w:rFonts w:asciiTheme="majorHAnsi" w:hAnsiTheme="majorHAnsi" w:cstheme="majorHAnsi"/>
                <w:sz w:val="20"/>
                <w:szCs w:val="20"/>
              </w:rPr>
              <w:t xml:space="preserve">sul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CC41EB">
              <w:rPr>
                <w:rFonts w:asciiTheme="majorHAnsi" w:hAnsiTheme="majorHAnsi" w:cstheme="majorHAnsi"/>
                <w:sz w:val="20"/>
                <w:szCs w:val="20"/>
              </w:rPr>
              <w:t xml:space="preserve">rattamento dei dati personali ai sensi dell'art.13 del regolamento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UE</w:t>
            </w:r>
            <w:r w:rsidRPr="00CC41EB">
              <w:rPr>
                <w:rFonts w:asciiTheme="majorHAnsi" w:hAnsiTheme="majorHAnsi" w:cstheme="majorHAnsi"/>
                <w:sz w:val="20"/>
                <w:szCs w:val="20"/>
              </w:rPr>
              <w:t xml:space="preserve"> 679/2016</w:t>
            </w:r>
          </w:p>
        </w:tc>
      </w:tr>
    </w:tbl>
    <w:p w:rsidR="00CC41EB" w:rsidRDefault="00CC41EB" w:rsidP="00111741">
      <w:pPr>
        <w:pStyle w:val="Titolo"/>
        <w:keepNext w:val="0"/>
        <w:keepLines w:val="0"/>
        <w:spacing w:after="0"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A011FB" w:rsidRDefault="00CC41EB" w:rsidP="00111741">
      <w:pPr>
        <w:pStyle w:val="Titolo"/>
        <w:keepNext w:val="0"/>
        <w:keepLines w:val="0"/>
        <w:spacing w:after="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CC41EB">
        <w:rPr>
          <w:rFonts w:asciiTheme="majorHAnsi" w:hAnsiTheme="majorHAnsi" w:cstheme="majorHAnsi"/>
          <w:sz w:val="20"/>
          <w:szCs w:val="20"/>
        </w:rPr>
        <w:t xml:space="preserve">GESTIONE DELLE PREMIAZIONI CAMERALI </w:t>
      </w:r>
    </w:p>
    <w:p w:rsidR="005313D9" w:rsidRPr="00A9491D" w:rsidRDefault="00CC41EB" w:rsidP="00111741">
      <w:pPr>
        <w:pStyle w:val="Titolo"/>
        <w:keepNext w:val="0"/>
        <w:keepLines w:val="0"/>
        <w:spacing w:after="0" w:line="276" w:lineRule="auto"/>
        <w:jc w:val="center"/>
        <w:rPr>
          <w:rFonts w:asciiTheme="majorHAnsi" w:hAnsiTheme="majorHAnsi" w:cstheme="majorHAnsi"/>
          <w:b/>
          <w:color w:val="C00000"/>
          <w:sz w:val="20"/>
          <w:szCs w:val="20"/>
        </w:rPr>
      </w:pPr>
      <w:r w:rsidRPr="00CC41EB">
        <w:rPr>
          <w:rFonts w:asciiTheme="majorHAnsi" w:hAnsiTheme="majorHAnsi" w:cstheme="majorHAnsi"/>
          <w:sz w:val="20"/>
          <w:szCs w:val="20"/>
        </w:rPr>
        <w:t xml:space="preserve">NON COMPORTANTI L’EROGAZIONE DI BENEFICI ECONOMICI: </w:t>
      </w:r>
      <w:r>
        <w:rPr>
          <w:rFonts w:asciiTheme="majorHAnsi" w:hAnsiTheme="majorHAnsi" w:cstheme="majorHAnsi"/>
          <w:sz w:val="20"/>
          <w:szCs w:val="20"/>
        </w:rPr>
        <w:t xml:space="preserve">PREMIAZIONE IMPRESE STORICHE </w:t>
      </w:r>
    </w:p>
    <w:p w:rsidR="00F3506C" w:rsidRDefault="00F3506C" w:rsidP="006808D2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6808D2" w:rsidRPr="00D36D3E" w:rsidRDefault="00AC7CBF" w:rsidP="006808D2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 xml:space="preserve">Gentile </w:t>
      </w:r>
      <w:r w:rsidR="00D210E5" w:rsidRPr="00A9491D">
        <w:rPr>
          <w:rFonts w:asciiTheme="majorHAnsi" w:hAnsiTheme="majorHAnsi" w:cstheme="majorHAnsi"/>
          <w:sz w:val="20"/>
          <w:szCs w:val="20"/>
        </w:rPr>
        <w:t>uten</w:t>
      </w:r>
      <w:r w:rsidR="0010276C" w:rsidRPr="00A9491D">
        <w:rPr>
          <w:rFonts w:asciiTheme="majorHAnsi" w:hAnsiTheme="majorHAnsi" w:cstheme="majorHAnsi"/>
          <w:sz w:val="20"/>
          <w:szCs w:val="20"/>
        </w:rPr>
        <w:t>t</w:t>
      </w:r>
      <w:r w:rsidR="00D210E5" w:rsidRPr="00A9491D">
        <w:rPr>
          <w:rFonts w:asciiTheme="majorHAnsi" w:hAnsiTheme="majorHAnsi" w:cstheme="majorHAnsi"/>
          <w:sz w:val="20"/>
          <w:szCs w:val="20"/>
        </w:rPr>
        <w:t>e</w:t>
      </w:r>
      <w:r w:rsidRPr="00A9491D">
        <w:rPr>
          <w:rFonts w:asciiTheme="majorHAnsi" w:hAnsiTheme="majorHAnsi" w:cstheme="majorHAnsi"/>
          <w:sz w:val="20"/>
          <w:szCs w:val="20"/>
        </w:rPr>
        <w:t>,</w:t>
      </w:r>
      <w:r w:rsidR="00B63F7B" w:rsidRPr="00A9491D">
        <w:rPr>
          <w:rFonts w:asciiTheme="majorHAnsi" w:hAnsiTheme="majorHAnsi" w:cstheme="majorHAnsi"/>
          <w:sz w:val="20"/>
          <w:szCs w:val="20"/>
        </w:rPr>
        <w:t xml:space="preserve"> </w:t>
      </w:r>
      <w:r w:rsidRPr="00A9491D">
        <w:rPr>
          <w:rFonts w:asciiTheme="majorHAnsi" w:hAnsiTheme="majorHAnsi" w:cstheme="majorHAnsi"/>
          <w:sz w:val="20"/>
          <w:szCs w:val="20"/>
        </w:rPr>
        <w:t>l</w:t>
      </w:r>
      <w:r w:rsidR="0074610E" w:rsidRPr="00A9491D">
        <w:rPr>
          <w:rFonts w:asciiTheme="majorHAnsi" w:hAnsiTheme="majorHAnsi" w:cstheme="majorHAnsi"/>
          <w:sz w:val="20"/>
          <w:szCs w:val="20"/>
        </w:rPr>
        <w:t>a Camera di Commercio</w:t>
      </w:r>
      <w:r w:rsidRPr="00A9491D">
        <w:rPr>
          <w:rFonts w:asciiTheme="majorHAnsi" w:hAnsiTheme="majorHAnsi" w:cstheme="majorHAnsi"/>
          <w:sz w:val="20"/>
          <w:szCs w:val="20"/>
        </w:rPr>
        <w:t xml:space="preserve">, Industria, Artigianato e Agricoltura di </w:t>
      </w:r>
      <w:r w:rsidR="00F3506C">
        <w:rPr>
          <w:rFonts w:asciiTheme="majorHAnsi" w:hAnsiTheme="majorHAnsi" w:cstheme="majorHAnsi"/>
          <w:color w:val="000000" w:themeColor="text1"/>
          <w:sz w:val="20"/>
          <w:szCs w:val="20"/>
        </w:rPr>
        <w:t>Cosenza</w:t>
      </w:r>
      <w:r w:rsidR="00995565" w:rsidRPr="00A9491D">
        <w:rPr>
          <w:rFonts w:asciiTheme="majorHAnsi" w:hAnsiTheme="majorHAnsi" w:cstheme="majorHAnsi"/>
          <w:color w:val="7030A0"/>
          <w:sz w:val="20"/>
          <w:szCs w:val="20"/>
        </w:rPr>
        <w:t xml:space="preserve"> </w:t>
      </w:r>
      <w:r w:rsidR="00995565" w:rsidRPr="00A9491D">
        <w:rPr>
          <w:rFonts w:asciiTheme="majorHAnsi" w:hAnsiTheme="majorHAnsi" w:cstheme="majorHAnsi"/>
          <w:sz w:val="20"/>
          <w:szCs w:val="20"/>
        </w:rPr>
        <w:t>(</w:t>
      </w:r>
      <w:bookmarkStart w:id="1" w:name="_GoBack"/>
      <w:bookmarkEnd w:id="1"/>
      <w:r w:rsidR="00995565" w:rsidRPr="00A9491D">
        <w:rPr>
          <w:rFonts w:asciiTheme="majorHAnsi" w:hAnsiTheme="majorHAnsi" w:cstheme="majorHAnsi"/>
          <w:sz w:val="20"/>
          <w:szCs w:val="20"/>
        </w:rPr>
        <w:t xml:space="preserve">di seguito, </w:t>
      </w:r>
      <w:r w:rsidR="00995565" w:rsidRPr="007052A5">
        <w:rPr>
          <w:rFonts w:asciiTheme="majorHAnsi" w:hAnsiTheme="majorHAnsi" w:cstheme="majorHAnsi"/>
          <w:color w:val="000000" w:themeColor="text1"/>
          <w:sz w:val="20"/>
          <w:szCs w:val="20"/>
        </w:rPr>
        <w:t>CCIAA</w:t>
      </w:r>
      <w:r w:rsidR="0010276C" w:rsidRPr="00A9491D">
        <w:rPr>
          <w:rFonts w:asciiTheme="majorHAnsi" w:hAnsiTheme="majorHAnsi" w:cstheme="majorHAnsi"/>
          <w:color w:val="7030A0"/>
          <w:sz w:val="20"/>
          <w:szCs w:val="20"/>
        </w:rPr>
        <w:t>)</w:t>
      </w:r>
      <w:r w:rsidR="00995565" w:rsidRPr="00A9491D">
        <w:rPr>
          <w:rFonts w:asciiTheme="majorHAnsi" w:hAnsiTheme="majorHAnsi" w:cstheme="majorHAnsi"/>
          <w:color w:val="7030A0"/>
          <w:sz w:val="20"/>
          <w:szCs w:val="20"/>
        </w:rPr>
        <w:t xml:space="preserve"> </w:t>
      </w:r>
      <w:r w:rsidRPr="00A9491D">
        <w:rPr>
          <w:rFonts w:asciiTheme="majorHAnsi" w:hAnsiTheme="majorHAnsi" w:cstheme="majorHAnsi"/>
          <w:sz w:val="20"/>
          <w:szCs w:val="20"/>
        </w:rPr>
        <w:t>intende fornirle tutte le indicazioni previste dall’art. 13</w:t>
      </w:r>
      <w:r w:rsidR="0049264F" w:rsidRPr="00A9491D">
        <w:rPr>
          <w:rFonts w:asciiTheme="majorHAnsi" w:hAnsiTheme="majorHAnsi" w:cstheme="majorHAnsi"/>
          <w:sz w:val="20"/>
          <w:szCs w:val="20"/>
        </w:rPr>
        <w:t xml:space="preserve"> del</w:t>
      </w:r>
      <w:r w:rsidRPr="00A9491D">
        <w:rPr>
          <w:rFonts w:asciiTheme="majorHAnsi" w:hAnsiTheme="majorHAnsi" w:cstheme="majorHAnsi"/>
          <w:sz w:val="20"/>
          <w:szCs w:val="20"/>
        </w:rPr>
        <w:t xml:space="preserve"> Regolamento (UE) 2016/679 (anche detto GDPR o Regolamento Generale per la </w:t>
      </w:r>
      <w:r w:rsidR="007052A5">
        <w:rPr>
          <w:rFonts w:asciiTheme="majorHAnsi" w:hAnsiTheme="majorHAnsi" w:cstheme="majorHAnsi"/>
          <w:sz w:val="20"/>
          <w:szCs w:val="20"/>
        </w:rPr>
        <w:t>Protezione dei Dati personali)</w:t>
      </w:r>
      <w:r w:rsidRPr="00A9491D">
        <w:rPr>
          <w:rFonts w:asciiTheme="majorHAnsi" w:hAnsiTheme="majorHAnsi" w:cstheme="majorHAnsi"/>
          <w:sz w:val="20"/>
          <w:szCs w:val="20"/>
        </w:rPr>
        <w:t xml:space="preserve">, </w:t>
      </w:r>
      <w:r w:rsidR="006808D2" w:rsidRPr="00D36D3E">
        <w:rPr>
          <w:rFonts w:asciiTheme="majorHAnsi" w:hAnsiTheme="majorHAnsi" w:cstheme="majorHAnsi"/>
          <w:sz w:val="20"/>
          <w:szCs w:val="20"/>
        </w:rPr>
        <w:t>in merito al trattamento dei dati personali</w:t>
      </w:r>
      <w:r w:rsidR="006808D2">
        <w:rPr>
          <w:rFonts w:asciiTheme="majorHAnsi" w:hAnsiTheme="majorHAnsi" w:cstheme="majorHAnsi"/>
          <w:sz w:val="20"/>
          <w:szCs w:val="20"/>
        </w:rPr>
        <w:t xml:space="preserve"> che la riguardano</w:t>
      </w:r>
      <w:r w:rsidR="006808D2" w:rsidRPr="00D36D3E">
        <w:rPr>
          <w:rFonts w:asciiTheme="majorHAnsi" w:hAnsiTheme="majorHAnsi" w:cstheme="majorHAnsi"/>
          <w:sz w:val="20"/>
          <w:szCs w:val="20"/>
        </w:rPr>
        <w:t>.</w:t>
      </w:r>
    </w:p>
    <w:p w:rsidR="00995565" w:rsidRPr="00A9491D" w:rsidRDefault="00995565" w:rsidP="00111741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5313D9" w:rsidRPr="0008555E" w:rsidRDefault="0074610E" w:rsidP="00111741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Titolare del trattamento</w:t>
      </w:r>
    </w:p>
    <w:p w:rsidR="00B63F7B" w:rsidRPr="00A9491D" w:rsidRDefault="0074610E" w:rsidP="00C51E05">
      <w:pPr>
        <w:pStyle w:val="Titolo3"/>
        <w:keepNext w:val="0"/>
        <w:keepLines w:val="0"/>
        <w:shd w:val="clear" w:color="auto" w:fill="FFFFFF"/>
        <w:spacing w:before="0"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2" w:name="_y5fnry3o0jnn"/>
      <w:bookmarkEnd w:id="2"/>
      <w:r w:rsidRPr="00A9491D">
        <w:rPr>
          <w:rFonts w:asciiTheme="majorHAnsi" w:hAnsiTheme="majorHAnsi" w:cstheme="majorHAnsi"/>
          <w:color w:val="auto"/>
          <w:sz w:val="20"/>
          <w:szCs w:val="20"/>
        </w:rPr>
        <w:t>Titolare del trattamento</w:t>
      </w:r>
      <w:r w:rsidR="00995565" w:rsidRPr="00A9491D">
        <w:rPr>
          <w:rFonts w:asciiTheme="majorHAnsi" w:hAnsiTheme="majorHAnsi" w:cstheme="majorHAnsi"/>
          <w:color w:val="auto"/>
          <w:sz w:val="20"/>
          <w:szCs w:val="20"/>
        </w:rPr>
        <w:t xml:space="preserve"> dei dati personali</w:t>
      </w:r>
      <w:r w:rsidRPr="00A9491D">
        <w:rPr>
          <w:rFonts w:asciiTheme="majorHAnsi" w:hAnsiTheme="majorHAnsi" w:cstheme="majorHAnsi"/>
          <w:color w:val="auto"/>
          <w:sz w:val="20"/>
          <w:szCs w:val="20"/>
        </w:rPr>
        <w:t xml:space="preserve"> è la </w:t>
      </w:r>
      <w:r w:rsidR="00995565" w:rsidRPr="00A9491D">
        <w:rPr>
          <w:rFonts w:asciiTheme="majorHAnsi" w:hAnsiTheme="majorHAnsi" w:cstheme="majorHAnsi"/>
          <w:color w:val="auto"/>
          <w:sz w:val="20"/>
          <w:szCs w:val="20"/>
        </w:rPr>
        <w:t xml:space="preserve">Camera di Commercio, Industria, Artigianato e Agricoltura </w:t>
      </w:r>
      <w:r w:rsidR="00C51E05" w:rsidRPr="00A9491D">
        <w:rPr>
          <w:rFonts w:asciiTheme="majorHAnsi" w:hAnsiTheme="majorHAnsi" w:cstheme="majorHAnsi"/>
          <w:color w:val="auto"/>
          <w:sz w:val="20"/>
          <w:szCs w:val="20"/>
        </w:rPr>
        <w:t>di</w:t>
      </w:r>
      <w:r w:rsidR="007052A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F3506C">
        <w:rPr>
          <w:rFonts w:asciiTheme="majorHAnsi" w:hAnsiTheme="majorHAnsi" w:cstheme="majorHAnsi"/>
          <w:color w:val="auto"/>
          <w:sz w:val="20"/>
          <w:szCs w:val="20"/>
        </w:rPr>
        <w:t>Cosenza,</w:t>
      </w:r>
      <w:r w:rsidR="00C51E05" w:rsidRPr="00A9491D">
        <w:rPr>
          <w:rFonts w:asciiTheme="majorHAnsi" w:hAnsiTheme="majorHAnsi" w:cstheme="majorHAnsi"/>
          <w:color w:val="auto"/>
          <w:sz w:val="20"/>
          <w:szCs w:val="20"/>
        </w:rPr>
        <w:t xml:space="preserve"> avente sede </w:t>
      </w:r>
      <w:r w:rsidR="007052A5">
        <w:rPr>
          <w:rFonts w:asciiTheme="majorHAnsi" w:hAnsiTheme="majorHAnsi" w:cstheme="majorHAnsi"/>
          <w:color w:val="auto"/>
          <w:sz w:val="20"/>
          <w:szCs w:val="20"/>
        </w:rPr>
        <w:t xml:space="preserve">in </w:t>
      </w:r>
      <w:r w:rsidR="00F3506C">
        <w:rPr>
          <w:rFonts w:asciiTheme="majorHAnsi" w:hAnsiTheme="majorHAnsi" w:cstheme="majorHAnsi"/>
          <w:color w:val="auto"/>
          <w:sz w:val="20"/>
          <w:szCs w:val="20"/>
        </w:rPr>
        <w:t xml:space="preserve">via Calabria </w:t>
      </w:r>
      <w:proofErr w:type="spellStart"/>
      <w:r w:rsidR="007052A5">
        <w:rPr>
          <w:rFonts w:asciiTheme="majorHAnsi" w:hAnsiTheme="majorHAnsi" w:cstheme="majorHAnsi"/>
          <w:color w:val="auto"/>
          <w:sz w:val="20"/>
          <w:szCs w:val="20"/>
        </w:rPr>
        <w:t>pec</w:t>
      </w:r>
      <w:proofErr w:type="spellEnd"/>
      <w:r w:rsidR="00F3506C">
        <w:rPr>
          <w:rFonts w:asciiTheme="majorHAnsi" w:hAnsiTheme="majorHAnsi" w:cstheme="majorHAnsi"/>
          <w:color w:val="auto"/>
          <w:sz w:val="20"/>
          <w:szCs w:val="20"/>
        </w:rPr>
        <w:t xml:space="preserve"> cciaa@cs.legalmail.camcom.it</w:t>
      </w:r>
      <w:r w:rsidR="00EA5E06">
        <w:t xml:space="preserve">, </w:t>
      </w:r>
      <w:r w:rsidR="00EA5E06">
        <w:rPr>
          <w:rFonts w:asciiTheme="majorHAnsi" w:hAnsiTheme="majorHAnsi" w:cstheme="majorHAnsi"/>
          <w:sz w:val="20"/>
          <w:szCs w:val="20"/>
        </w:rPr>
        <w:t>t</w:t>
      </w:r>
      <w:r w:rsidR="00EA5E06" w:rsidRPr="00EA5E06">
        <w:rPr>
          <w:rFonts w:asciiTheme="majorHAnsi" w:hAnsiTheme="majorHAnsi" w:cstheme="majorHAnsi"/>
          <w:sz w:val="20"/>
          <w:szCs w:val="20"/>
        </w:rPr>
        <w:t>el</w:t>
      </w:r>
      <w:r w:rsidR="00F3506C">
        <w:rPr>
          <w:rFonts w:asciiTheme="majorHAnsi" w:hAnsiTheme="majorHAnsi" w:cstheme="majorHAnsi"/>
          <w:sz w:val="20"/>
          <w:szCs w:val="20"/>
        </w:rPr>
        <w:t>. 0984 8151.</w:t>
      </w:r>
    </w:p>
    <w:p w:rsidR="005313D9" w:rsidRPr="0008555E" w:rsidRDefault="00D36D3E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DPO – Data Protection Officer</w:t>
      </w:r>
      <w:r w:rsidR="00761419"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 xml:space="preserve"> - </w:t>
      </w: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RPD – Responsabile della protezione dei dati personali</w:t>
      </w:r>
    </w:p>
    <w:p w:rsidR="00F518CA" w:rsidRPr="00A9491D" w:rsidRDefault="004B6A08" w:rsidP="00B63F7B">
      <w:pPr>
        <w:shd w:val="clear" w:color="auto" w:fill="FFFFFF"/>
        <w:jc w:val="both"/>
        <w:rPr>
          <w:rFonts w:asciiTheme="majorHAnsi" w:hAnsiTheme="majorHAnsi" w:cstheme="majorHAnsi"/>
          <w:color w:val="7030A0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I</w:t>
      </w:r>
      <w:r w:rsidR="00D36D3E" w:rsidRPr="00A9491D">
        <w:rPr>
          <w:rFonts w:asciiTheme="majorHAnsi" w:hAnsiTheme="majorHAnsi" w:cstheme="majorHAnsi"/>
          <w:sz w:val="20"/>
          <w:szCs w:val="20"/>
        </w:rPr>
        <w:t xml:space="preserve">l </w:t>
      </w:r>
      <w:r w:rsidR="000C32D9" w:rsidRPr="00A9491D">
        <w:rPr>
          <w:rFonts w:asciiTheme="majorHAnsi" w:hAnsiTheme="majorHAnsi" w:cstheme="majorHAnsi"/>
          <w:sz w:val="20"/>
          <w:szCs w:val="20"/>
        </w:rPr>
        <w:t>Titolare</w:t>
      </w:r>
      <w:r w:rsidR="0074610E" w:rsidRPr="00A9491D">
        <w:rPr>
          <w:rFonts w:asciiTheme="majorHAnsi" w:hAnsiTheme="majorHAnsi" w:cstheme="majorHAnsi"/>
          <w:sz w:val="20"/>
          <w:szCs w:val="20"/>
        </w:rPr>
        <w:t xml:space="preserve"> </w:t>
      </w:r>
      <w:r w:rsidR="000C32D9" w:rsidRPr="00A9491D">
        <w:rPr>
          <w:rFonts w:asciiTheme="majorHAnsi" w:hAnsiTheme="majorHAnsi" w:cstheme="majorHAnsi"/>
          <w:sz w:val="20"/>
          <w:szCs w:val="20"/>
        </w:rPr>
        <w:t>ha nominato un</w:t>
      </w:r>
      <w:r w:rsidR="00D36D3E" w:rsidRPr="00A9491D">
        <w:rPr>
          <w:rFonts w:asciiTheme="majorHAnsi" w:hAnsiTheme="majorHAnsi" w:cstheme="majorHAnsi"/>
          <w:sz w:val="20"/>
          <w:szCs w:val="20"/>
        </w:rPr>
        <w:t xml:space="preserve"> proprio DPO, Data Protection Officer (</w:t>
      </w:r>
      <w:r w:rsidR="00761419" w:rsidRPr="00A9491D">
        <w:rPr>
          <w:rFonts w:asciiTheme="majorHAnsi" w:hAnsiTheme="majorHAnsi" w:cstheme="majorHAnsi"/>
          <w:sz w:val="20"/>
          <w:szCs w:val="20"/>
        </w:rPr>
        <w:t>o</w:t>
      </w:r>
      <w:r w:rsidR="00D36D3E" w:rsidRPr="00A9491D">
        <w:rPr>
          <w:rFonts w:asciiTheme="majorHAnsi" w:hAnsiTheme="majorHAnsi" w:cstheme="majorHAnsi"/>
          <w:sz w:val="20"/>
          <w:szCs w:val="20"/>
        </w:rPr>
        <w:t xml:space="preserve"> RPD, Responsabile della protezione dei dati personali)</w:t>
      </w:r>
      <w:r w:rsidRPr="00A9491D">
        <w:rPr>
          <w:rFonts w:asciiTheme="majorHAnsi" w:hAnsiTheme="majorHAnsi" w:cstheme="majorHAnsi"/>
          <w:sz w:val="20"/>
          <w:szCs w:val="20"/>
        </w:rPr>
        <w:t xml:space="preserve">, contattabile </w:t>
      </w:r>
      <w:bookmarkStart w:id="3" w:name="_cos3toezd5h"/>
      <w:bookmarkEnd w:id="3"/>
      <w:r w:rsidR="00A70665">
        <w:rPr>
          <w:rFonts w:asciiTheme="majorHAnsi" w:hAnsiTheme="majorHAnsi" w:cstheme="majorHAnsi"/>
          <w:sz w:val="20"/>
          <w:szCs w:val="20"/>
        </w:rPr>
        <w:t>al seguente recapito</w:t>
      </w:r>
      <w:r w:rsidR="00F3506C"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history="1">
        <w:r w:rsidR="00F3506C" w:rsidRPr="00952BF9">
          <w:rPr>
            <w:rStyle w:val="Collegamentoipertestuale"/>
            <w:rFonts w:asciiTheme="majorHAnsi" w:hAnsiTheme="majorHAnsi" w:cstheme="majorHAnsi"/>
            <w:sz w:val="20"/>
            <w:szCs w:val="20"/>
          </w:rPr>
          <w:t>dpo@cs.camcom.it</w:t>
        </w:r>
      </w:hyperlink>
      <w:r w:rsidR="00F3506C">
        <w:rPr>
          <w:rFonts w:asciiTheme="majorHAnsi" w:hAnsiTheme="majorHAnsi" w:cstheme="majorHAnsi"/>
          <w:sz w:val="20"/>
          <w:szCs w:val="20"/>
        </w:rPr>
        <w:t xml:space="preserve"> .</w:t>
      </w:r>
      <w:r w:rsidR="00A0582C">
        <w:t xml:space="preserve">   </w:t>
      </w:r>
      <w:r w:rsidR="00D4353A">
        <w:rPr>
          <w:color w:val="282828"/>
          <w:sz w:val="20"/>
          <w:szCs w:val="20"/>
          <w:shd w:val="clear" w:color="auto" w:fill="FFFFFF"/>
        </w:rPr>
        <w:t> </w:t>
      </w:r>
    </w:p>
    <w:p w:rsidR="00B63F7B" w:rsidRPr="00A9491D" w:rsidRDefault="00B63F7B" w:rsidP="00B63F7B">
      <w:pPr>
        <w:shd w:val="clear" w:color="auto" w:fill="FFFFFF"/>
        <w:jc w:val="both"/>
        <w:rPr>
          <w:rFonts w:asciiTheme="majorHAnsi" w:hAnsiTheme="majorHAnsi" w:cstheme="majorHAnsi"/>
          <w:color w:val="7030A0"/>
          <w:sz w:val="20"/>
          <w:szCs w:val="20"/>
        </w:rPr>
      </w:pPr>
    </w:p>
    <w:p w:rsidR="005313D9" w:rsidRPr="0008555E" w:rsidRDefault="0074610E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 xml:space="preserve">Finalità e </w:t>
      </w:r>
      <w:r w:rsidR="0051114B"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B</w:t>
      </w: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as</w:t>
      </w:r>
      <w:r w:rsidR="00B011BF"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i</w:t>
      </w: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 xml:space="preserve"> giuridic</w:t>
      </w:r>
      <w:r w:rsidR="00B011BF"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he</w:t>
      </w:r>
      <w:r w:rsidR="0051114B"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 xml:space="preserve"> del trattamento</w:t>
      </w:r>
    </w:p>
    <w:p w:rsidR="005313D9" w:rsidRDefault="00B011BF" w:rsidP="00FD4E63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I</w:t>
      </w:r>
      <w:r w:rsidR="00E50CDA" w:rsidRPr="00A9491D">
        <w:rPr>
          <w:rFonts w:asciiTheme="majorHAnsi" w:hAnsiTheme="majorHAnsi" w:cstheme="majorHAnsi"/>
          <w:sz w:val="20"/>
          <w:szCs w:val="20"/>
        </w:rPr>
        <w:t xml:space="preserve"> </w:t>
      </w:r>
      <w:r w:rsidRPr="00A9491D">
        <w:rPr>
          <w:rFonts w:asciiTheme="majorHAnsi" w:hAnsiTheme="majorHAnsi" w:cstheme="majorHAnsi"/>
          <w:sz w:val="20"/>
          <w:szCs w:val="20"/>
        </w:rPr>
        <w:t xml:space="preserve">dati personali </w:t>
      </w:r>
      <w:r w:rsidR="000C5DC1">
        <w:rPr>
          <w:rFonts w:asciiTheme="majorHAnsi" w:hAnsiTheme="majorHAnsi" w:cstheme="majorHAnsi"/>
          <w:sz w:val="20"/>
          <w:szCs w:val="20"/>
        </w:rPr>
        <w:t xml:space="preserve">raccolti </w:t>
      </w:r>
      <w:r w:rsidRPr="00A9491D">
        <w:rPr>
          <w:rFonts w:asciiTheme="majorHAnsi" w:hAnsiTheme="majorHAnsi" w:cstheme="majorHAnsi"/>
          <w:sz w:val="20"/>
          <w:szCs w:val="20"/>
        </w:rPr>
        <w:t xml:space="preserve">sono </w:t>
      </w:r>
      <w:r w:rsidR="0010276C" w:rsidRPr="00A9491D">
        <w:rPr>
          <w:rFonts w:asciiTheme="majorHAnsi" w:hAnsiTheme="majorHAnsi" w:cstheme="majorHAnsi"/>
          <w:sz w:val="20"/>
          <w:szCs w:val="20"/>
        </w:rPr>
        <w:t>trattati</w:t>
      </w:r>
      <w:r w:rsidR="00A33D98">
        <w:rPr>
          <w:rFonts w:asciiTheme="majorHAnsi" w:hAnsiTheme="majorHAnsi" w:cstheme="majorHAnsi"/>
          <w:sz w:val="20"/>
          <w:szCs w:val="20"/>
        </w:rPr>
        <w:t xml:space="preserve"> </w:t>
      </w:r>
      <w:r w:rsidR="0010276C" w:rsidRPr="00A9491D">
        <w:rPr>
          <w:rFonts w:asciiTheme="majorHAnsi" w:hAnsiTheme="majorHAnsi" w:cstheme="majorHAnsi"/>
          <w:sz w:val="20"/>
          <w:szCs w:val="20"/>
        </w:rPr>
        <w:t>per il conseguimento delle</w:t>
      </w:r>
      <w:r w:rsidRPr="00A9491D">
        <w:rPr>
          <w:rFonts w:asciiTheme="majorHAnsi" w:hAnsiTheme="majorHAnsi" w:cstheme="majorHAnsi"/>
          <w:sz w:val="20"/>
          <w:szCs w:val="20"/>
        </w:rPr>
        <w:t xml:space="preserve"> seguenti finalità</w:t>
      </w:r>
      <w:r w:rsidR="0074610E" w:rsidRPr="00A9491D">
        <w:rPr>
          <w:rFonts w:asciiTheme="majorHAnsi" w:hAnsiTheme="majorHAnsi" w:cstheme="majorHAnsi"/>
          <w:sz w:val="20"/>
          <w:szCs w:val="20"/>
        </w:rPr>
        <w:t>:</w:t>
      </w:r>
    </w:p>
    <w:p w:rsidR="00CC41EB" w:rsidRDefault="00B279E3" w:rsidP="00AB4318">
      <w:pPr>
        <w:pStyle w:val="Paragrafoelenco"/>
        <w:numPr>
          <w:ilvl w:val="0"/>
          <w:numId w:val="27"/>
        </w:num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c</w:t>
      </w:r>
      <w:r w:rsidR="0049282D">
        <w:rPr>
          <w:rFonts w:asciiTheme="majorHAnsi" w:hAnsiTheme="majorHAnsi" w:cstheme="majorHAnsi"/>
          <w:sz w:val="20"/>
        </w:rPr>
        <w:t>onsentire la sua partecipazione al bando di premiazione imprese storiche per l’</w:t>
      </w:r>
      <w:r w:rsidR="00CC41EB" w:rsidRPr="00CC41EB">
        <w:rPr>
          <w:rFonts w:asciiTheme="majorHAnsi" w:hAnsiTheme="majorHAnsi" w:cstheme="majorHAnsi"/>
          <w:sz w:val="20"/>
        </w:rPr>
        <w:t>attribuzione riconoscimenti e onorificenz</w:t>
      </w:r>
      <w:r w:rsidR="00BA3C22">
        <w:rPr>
          <w:rFonts w:asciiTheme="majorHAnsi" w:hAnsiTheme="majorHAnsi" w:cstheme="majorHAnsi"/>
          <w:sz w:val="20"/>
        </w:rPr>
        <w:t>e per la longevità dell’impresa</w:t>
      </w:r>
      <w:r>
        <w:rPr>
          <w:rFonts w:asciiTheme="majorHAnsi" w:hAnsiTheme="majorHAnsi" w:cstheme="majorHAnsi"/>
          <w:sz w:val="20"/>
        </w:rPr>
        <w:t xml:space="preserve">; effettuare i controlli necessari </w:t>
      </w:r>
      <w:r w:rsidR="0049282D">
        <w:rPr>
          <w:rFonts w:asciiTheme="majorHAnsi" w:hAnsiTheme="majorHAnsi" w:cstheme="majorHAnsi"/>
          <w:sz w:val="20"/>
        </w:rPr>
        <w:t xml:space="preserve">sulla veridicità delle sue </w:t>
      </w:r>
      <w:r w:rsidR="00A24D23">
        <w:rPr>
          <w:rFonts w:asciiTheme="majorHAnsi" w:hAnsiTheme="majorHAnsi" w:cstheme="majorHAnsi"/>
          <w:sz w:val="20"/>
        </w:rPr>
        <w:t>dichiarazioni rese</w:t>
      </w:r>
      <w:r>
        <w:rPr>
          <w:rFonts w:asciiTheme="majorHAnsi" w:hAnsiTheme="majorHAnsi" w:cstheme="majorHAnsi"/>
          <w:sz w:val="20"/>
        </w:rPr>
        <w:t xml:space="preserve"> </w:t>
      </w:r>
      <w:r w:rsidR="0049282D">
        <w:rPr>
          <w:rFonts w:asciiTheme="majorHAnsi" w:hAnsiTheme="majorHAnsi" w:cstheme="majorHAnsi"/>
          <w:sz w:val="20"/>
        </w:rPr>
        <w:t xml:space="preserve">anche presso altri enti e </w:t>
      </w:r>
      <w:proofErr w:type="gramStart"/>
      <w:r w:rsidR="0049282D">
        <w:rPr>
          <w:rFonts w:asciiTheme="majorHAnsi" w:hAnsiTheme="majorHAnsi" w:cstheme="majorHAnsi"/>
          <w:sz w:val="20"/>
        </w:rPr>
        <w:t xml:space="preserve">PA </w:t>
      </w:r>
      <w:r w:rsidR="00BA3C22">
        <w:rPr>
          <w:rFonts w:asciiTheme="majorHAnsi" w:hAnsiTheme="majorHAnsi" w:cstheme="majorHAnsi"/>
          <w:sz w:val="20"/>
        </w:rPr>
        <w:t>;</w:t>
      </w:r>
      <w:proofErr w:type="gramEnd"/>
    </w:p>
    <w:p w:rsidR="00CC41EB" w:rsidRPr="00BA3C22" w:rsidRDefault="00CC41EB" w:rsidP="005A51E5">
      <w:pPr>
        <w:pStyle w:val="Paragrafoelenco"/>
        <w:numPr>
          <w:ilvl w:val="0"/>
          <w:numId w:val="27"/>
        </w:numPr>
        <w:jc w:val="both"/>
        <w:rPr>
          <w:rFonts w:asciiTheme="majorHAnsi" w:hAnsiTheme="majorHAnsi" w:cstheme="majorHAnsi"/>
          <w:sz w:val="20"/>
        </w:rPr>
      </w:pPr>
      <w:r w:rsidRPr="00BA3C22">
        <w:rPr>
          <w:rFonts w:asciiTheme="majorHAnsi" w:hAnsiTheme="majorHAnsi" w:cstheme="majorHAnsi"/>
          <w:sz w:val="20"/>
        </w:rPr>
        <w:t>organizzazione e promozione della cerimonia di premiazione</w:t>
      </w:r>
      <w:r w:rsidR="0049282D">
        <w:rPr>
          <w:rFonts w:asciiTheme="majorHAnsi" w:hAnsiTheme="majorHAnsi" w:cstheme="majorHAnsi"/>
          <w:sz w:val="20"/>
        </w:rPr>
        <w:t xml:space="preserve"> ed attribuzion</w:t>
      </w:r>
      <w:r w:rsidR="00B279E3">
        <w:rPr>
          <w:rFonts w:asciiTheme="majorHAnsi" w:hAnsiTheme="majorHAnsi" w:cstheme="majorHAnsi"/>
          <w:sz w:val="20"/>
        </w:rPr>
        <w:t xml:space="preserve">e del premio al vincitore, con il rispetto degli obblighi di pubblicità e diffusione attraverso il sito internet istituzionale del </w:t>
      </w:r>
      <w:r w:rsidR="0033488F">
        <w:rPr>
          <w:rFonts w:asciiTheme="majorHAnsi" w:hAnsiTheme="majorHAnsi" w:cstheme="majorHAnsi"/>
          <w:sz w:val="20"/>
        </w:rPr>
        <w:t>Titolare;</w:t>
      </w:r>
    </w:p>
    <w:p w:rsidR="00BA3C22" w:rsidRPr="00BA3C22" w:rsidRDefault="00CC41EB" w:rsidP="00392A15">
      <w:pPr>
        <w:pStyle w:val="Paragrafoelenco"/>
        <w:numPr>
          <w:ilvl w:val="0"/>
          <w:numId w:val="27"/>
        </w:numPr>
        <w:jc w:val="both"/>
        <w:rPr>
          <w:rFonts w:asciiTheme="majorHAnsi" w:hAnsiTheme="majorHAnsi" w:cstheme="majorHAnsi"/>
          <w:sz w:val="20"/>
        </w:rPr>
      </w:pPr>
      <w:r w:rsidRPr="00BA3C22">
        <w:rPr>
          <w:rFonts w:asciiTheme="majorHAnsi" w:hAnsiTheme="majorHAnsi" w:cstheme="majorHAnsi"/>
          <w:sz w:val="20"/>
        </w:rPr>
        <w:t>P</w:t>
      </w:r>
      <w:r w:rsidR="00A33D98" w:rsidRPr="00BA3C22">
        <w:rPr>
          <w:rFonts w:asciiTheme="majorHAnsi" w:hAnsiTheme="majorHAnsi" w:cstheme="majorHAnsi"/>
          <w:sz w:val="20"/>
        </w:rPr>
        <w:t>revio suo espresso consenso</w:t>
      </w:r>
      <w:r w:rsidR="004B624C" w:rsidRPr="00BA3C22">
        <w:rPr>
          <w:rFonts w:asciiTheme="majorHAnsi" w:hAnsiTheme="majorHAnsi" w:cstheme="majorHAnsi"/>
          <w:sz w:val="20"/>
        </w:rPr>
        <w:t>,</w:t>
      </w:r>
      <w:r w:rsidR="00A33D98" w:rsidRPr="00BA3C22">
        <w:rPr>
          <w:rFonts w:asciiTheme="majorHAnsi" w:hAnsiTheme="majorHAnsi" w:cstheme="majorHAnsi"/>
          <w:sz w:val="20"/>
        </w:rPr>
        <w:t xml:space="preserve"> </w:t>
      </w:r>
      <w:r w:rsidR="004B624C" w:rsidRPr="00BA3C22">
        <w:rPr>
          <w:rFonts w:asciiTheme="majorHAnsi" w:hAnsiTheme="majorHAnsi" w:cstheme="majorHAnsi"/>
          <w:sz w:val="20"/>
        </w:rPr>
        <w:t xml:space="preserve">i dati raccolti saranno trattati dal Titolare </w:t>
      </w:r>
      <w:r w:rsidR="00A33D98" w:rsidRPr="00BA3C22">
        <w:rPr>
          <w:rFonts w:asciiTheme="majorHAnsi" w:hAnsiTheme="majorHAnsi" w:cstheme="majorHAnsi"/>
          <w:sz w:val="20"/>
        </w:rPr>
        <w:t>per l’</w:t>
      </w:r>
      <w:r w:rsidR="006F3D70" w:rsidRPr="00BA3C22">
        <w:rPr>
          <w:rFonts w:asciiTheme="majorHAnsi" w:hAnsiTheme="majorHAnsi" w:cstheme="majorHAnsi"/>
          <w:sz w:val="20"/>
        </w:rPr>
        <w:t>i</w:t>
      </w:r>
      <w:r w:rsidR="00230DD6" w:rsidRPr="00BA3C22">
        <w:rPr>
          <w:rFonts w:asciiTheme="majorHAnsi" w:hAnsiTheme="majorHAnsi" w:cstheme="majorHAnsi"/>
          <w:sz w:val="20"/>
        </w:rPr>
        <w:t xml:space="preserve">nvio di comunicazioni </w:t>
      </w:r>
      <w:r w:rsidR="004B624C" w:rsidRPr="00BA3C22">
        <w:rPr>
          <w:rFonts w:asciiTheme="majorHAnsi" w:hAnsiTheme="majorHAnsi" w:cstheme="majorHAnsi"/>
          <w:sz w:val="20"/>
        </w:rPr>
        <w:t xml:space="preserve">informative e </w:t>
      </w:r>
      <w:r w:rsidR="00FD4E63" w:rsidRPr="00BA3C22">
        <w:rPr>
          <w:rFonts w:asciiTheme="majorHAnsi" w:hAnsiTheme="majorHAnsi" w:cstheme="majorHAnsi"/>
          <w:sz w:val="20"/>
        </w:rPr>
        <w:t>promozionali in</w:t>
      </w:r>
      <w:r w:rsidR="004B624C" w:rsidRPr="00BA3C22">
        <w:rPr>
          <w:rFonts w:asciiTheme="majorHAnsi" w:hAnsiTheme="majorHAnsi" w:cstheme="majorHAnsi"/>
          <w:sz w:val="20"/>
        </w:rPr>
        <w:t xml:space="preserve"> ordine </w:t>
      </w:r>
      <w:r w:rsidR="00230DD6" w:rsidRPr="00BA3C22">
        <w:rPr>
          <w:rFonts w:asciiTheme="majorHAnsi" w:hAnsiTheme="majorHAnsi" w:cstheme="majorHAnsi"/>
          <w:sz w:val="20"/>
        </w:rPr>
        <w:t xml:space="preserve">ad attività, servizi, </w:t>
      </w:r>
      <w:r w:rsidR="0077057A" w:rsidRPr="00BA3C22">
        <w:rPr>
          <w:rFonts w:asciiTheme="majorHAnsi" w:hAnsiTheme="majorHAnsi" w:cstheme="majorHAnsi"/>
          <w:color w:val="000000" w:themeColor="text1"/>
          <w:sz w:val="20"/>
        </w:rPr>
        <w:t>aggiornamenti</w:t>
      </w:r>
      <w:r w:rsidR="0077057A" w:rsidRPr="00BA3C22">
        <w:rPr>
          <w:rFonts w:asciiTheme="majorHAnsi" w:hAnsiTheme="majorHAnsi" w:cstheme="majorHAnsi"/>
          <w:sz w:val="20"/>
        </w:rPr>
        <w:t xml:space="preserve"> </w:t>
      </w:r>
      <w:r w:rsidR="00230DD6" w:rsidRPr="00BA3C22">
        <w:rPr>
          <w:rFonts w:asciiTheme="majorHAnsi" w:hAnsiTheme="majorHAnsi" w:cstheme="majorHAnsi"/>
          <w:sz w:val="20"/>
        </w:rPr>
        <w:t>eventi ed iniziative a vario titolo promossi dall</w:t>
      </w:r>
      <w:r w:rsidR="004B624C" w:rsidRPr="00BA3C22">
        <w:rPr>
          <w:rFonts w:asciiTheme="majorHAnsi" w:hAnsiTheme="majorHAnsi" w:cstheme="majorHAnsi"/>
          <w:sz w:val="20"/>
        </w:rPr>
        <w:t>a CCIAA</w:t>
      </w:r>
      <w:r w:rsidR="00230DD6" w:rsidRPr="00BA3C22">
        <w:rPr>
          <w:rFonts w:asciiTheme="majorHAnsi" w:hAnsiTheme="majorHAnsi" w:cstheme="majorHAnsi"/>
          <w:sz w:val="20"/>
        </w:rPr>
        <w:t>, da altri Enti del Sis</w:t>
      </w:r>
      <w:r w:rsidR="007F025A" w:rsidRPr="00BA3C22">
        <w:rPr>
          <w:rFonts w:asciiTheme="majorHAnsi" w:hAnsiTheme="majorHAnsi" w:cstheme="majorHAnsi"/>
          <w:sz w:val="20"/>
        </w:rPr>
        <w:t xml:space="preserve">tema Camerale e/o da altri </w:t>
      </w:r>
      <w:r w:rsidR="00FD4E63" w:rsidRPr="00BA3C22">
        <w:rPr>
          <w:rFonts w:asciiTheme="majorHAnsi" w:hAnsiTheme="majorHAnsi" w:cstheme="majorHAnsi"/>
          <w:sz w:val="20"/>
        </w:rPr>
        <w:t>Enti</w:t>
      </w:r>
      <w:r w:rsidR="003722C2" w:rsidRPr="00BA3C22">
        <w:rPr>
          <w:rFonts w:asciiTheme="majorHAnsi" w:hAnsiTheme="majorHAnsi" w:cstheme="majorHAnsi"/>
          <w:sz w:val="20"/>
        </w:rPr>
        <w:t xml:space="preserve">; </w:t>
      </w:r>
    </w:p>
    <w:p w:rsidR="00BA3C22" w:rsidRDefault="00BA3C22" w:rsidP="00BA3C22">
      <w:pPr>
        <w:jc w:val="both"/>
        <w:rPr>
          <w:rFonts w:asciiTheme="majorHAnsi" w:hAnsiTheme="majorHAnsi" w:cstheme="majorHAnsi"/>
          <w:sz w:val="20"/>
        </w:rPr>
      </w:pPr>
      <w:r w:rsidRPr="00BA3C22">
        <w:rPr>
          <w:rFonts w:asciiTheme="majorHAnsi" w:hAnsiTheme="majorHAnsi" w:cstheme="majorHAnsi"/>
          <w:sz w:val="20"/>
        </w:rPr>
        <w:t>Per le finalità a) e b) la base giuridica del trattamento corrisponde allo svolgimento di un compito di interesse pubblico ai sensi dell’art. 6 par.1 lett. e</w:t>
      </w:r>
      <w:r>
        <w:rPr>
          <w:rFonts w:asciiTheme="majorHAnsi" w:hAnsiTheme="majorHAnsi" w:cstheme="majorHAnsi"/>
          <w:sz w:val="20"/>
        </w:rPr>
        <w:t>)</w:t>
      </w:r>
      <w:r w:rsidRPr="00BA3C22">
        <w:rPr>
          <w:rFonts w:asciiTheme="majorHAnsi" w:hAnsiTheme="majorHAnsi" w:cstheme="majorHAnsi"/>
          <w:sz w:val="20"/>
        </w:rPr>
        <w:t xml:space="preserve"> del regolamento UE 678/2016).</w:t>
      </w:r>
    </w:p>
    <w:p w:rsidR="00BA3C22" w:rsidRPr="00BA3C22" w:rsidRDefault="00BA3C22" w:rsidP="00BA3C22">
      <w:p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Per la finalità c) </w:t>
      </w:r>
    </w:p>
    <w:p w:rsidR="00BA3C22" w:rsidRPr="00BA3C22" w:rsidRDefault="00BA3C22" w:rsidP="00BA3C22">
      <w:pPr>
        <w:jc w:val="both"/>
        <w:rPr>
          <w:rFonts w:asciiTheme="majorHAnsi" w:hAnsiTheme="majorHAnsi" w:cstheme="majorHAnsi"/>
          <w:sz w:val="20"/>
        </w:rPr>
      </w:pPr>
    </w:p>
    <w:p w:rsidR="000C5DC1" w:rsidRPr="009E1F71" w:rsidRDefault="007F025A" w:rsidP="009E1F71">
      <w:pPr>
        <w:widowControl/>
        <w:spacing w:line="240" w:lineRule="auto"/>
        <w:jc w:val="both"/>
        <w:rPr>
          <w:rFonts w:asciiTheme="majorHAnsi" w:hAnsiTheme="majorHAnsi" w:cstheme="majorHAnsi"/>
          <w:sz w:val="20"/>
        </w:rPr>
      </w:pPr>
      <w:r w:rsidRPr="009E1F71">
        <w:rPr>
          <w:rFonts w:asciiTheme="majorHAnsi" w:hAnsiTheme="majorHAnsi" w:cstheme="majorHAnsi"/>
          <w:sz w:val="20"/>
        </w:rPr>
        <w:t xml:space="preserve"> </w:t>
      </w:r>
    </w:p>
    <w:p w:rsidR="006F3D70" w:rsidRPr="0008555E" w:rsidRDefault="006F3D70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Autorizzati, Responsabili del trattamento e Destinatari dei dati personali</w:t>
      </w:r>
    </w:p>
    <w:p w:rsidR="006F3D70" w:rsidRPr="00A9491D" w:rsidRDefault="006F3D70" w:rsidP="006F3D70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 xml:space="preserve">I dati personali sono trattati da personale della </w:t>
      </w:r>
      <w:r w:rsidR="00F91778" w:rsidRPr="00226C84">
        <w:rPr>
          <w:rFonts w:asciiTheme="majorHAnsi" w:hAnsiTheme="majorHAnsi" w:cstheme="majorHAnsi"/>
          <w:color w:val="000000" w:themeColor="text1"/>
          <w:sz w:val="20"/>
          <w:szCs w:val="20"/>
        </w:rPr>
        <w:t>CCIAA</w:t>
      </w:r>
      <w:r w:rsidRPr="00226C8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A9491D">
        <w:rPr>
          <w:rFonts w:asciiTheme="majorHAnsi" w:hAnsiTheme="majorHAnsi" w:cstheme="majorHAnsi"/>
          <w:sz w:val="20"/>
          <w:szCs w:val="20"/>
        </w:rPr>
        <w:t>autorizzato al trattamento ed appositamente istruito e formato.</w:t>
      </w:r>
    </w:p>
    <w:p w:rsidR="006F3D70" w:rsidRPr="00A9491D" w:rsidRDefault="006F3D70" w:rsidP="006F3D70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 xml:space="preserve">I dati possono, inoltre, essere trattati da soggetti esterni formalmente nominati dalla </w:t>
      </w:r>
      <w:r w:rsidRPr="00226C8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CCIAA </w:t>
      </w:r>
      <w:r w:rsidRPr="00A9491D">
        <w:rPr>
          <w:rFonts w:asciiTheme="majorHAnsi" w:hAnsiTheme="majorHAnsi" w:cstheme="majorHAnsi"/>
          <w:sz w:val="20"/>
          <w:szCs w:val="20"/>
        </w:rPr>
        <w:t>quali Responsabili del trattamento ed appartenenti alle seguenti categorie:</w:t>
      </w:r>
    </w:p>
    <w:p w:rsidR="006F3D70" w:rsidRPr="00A9491D" w:rsidRDefault="006F3D70" w:rsidP="006F3D70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società che erogano servizi di manutenzione dei sistemi informatici;</w:t>
      </w:r>
    </w:p>
    <w:p w:rsidR="006F3D70" w:rsidRPr="00A9491D" w:rsidRDefault="006F3D70" w:rsidP="006F3D70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società che erogano servizi di comunicazioni telematiche e, in particolar modo, di posta elettronica;</w:t>
      </w:r>
    </w:p>
    <w:p w:rsidR="006F3D70" w:rsidRDefault="006F3D70" w:rsidP="006F3D70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società che svolgono servizi di gestione e manuten</w:t>
      </w:r>
      <w:r w:rsidR="00F91778">
        <w:rPr>
          <w:rFonts w:asciiTheme="majorHAnsi" w:hAnsiTheme="majorHAnsi" w:cstheme="majorHAnsi"/>
          <w:sz w:val="20"/>
        </w:rPr>
        <w:t>zione dei database del Titolare;</w:t>
      </w:r>
    </w:p>
    <w:p w:rsidR="00F91778" w:rsidRPr="00A9491D" w:rsidRDefault="00F91778" w:rsidP="006F3D70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eventuali fornitori che svolgono prestazioni per il perseguimento dei fini di cui alla presente informativa.</w:t>
      </w:r>
    </w:p>
    <w:p w:rsidR="006F3D70" w:rsidRDefault="006F3D70" w:rsidP="00B63F7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063F09" w:rsidRPr="0008555E" w:rsidRDefault="00063F09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Periodo di conservazione dei dati</w:t>
      </w:r>
    </w:p>
    <w:p w:rsidR="006808D2" w:rsidRDefault="006808D2" w:rsidP="006808D2">
      <w:pPr>
        <w:jc w:val="both"/>
        <w:rPr>
          <w:rFonts w:asciiTheme="majorHAnsi" w:hAnsiTheme="majorHAnsi" w:cstheme="majorHAnsi"/>
          <w:color w:val="000000" w:themeColor="text1"/>
          <w:sz w:val="20"/>
        </w:rPr>
      </w:pPr>
      <w:r w:rsidRPr="007A01ED">
        <w:rPr>
          <w:rFonts w:asciiTheme="majorHAnsi" w:hAnsiTheme="majorHAnsi" w:cstheme="majorHAnsi"/>
          <w:sz w:val="20"/>
        </w:rPr>
        <w:t xml:space="preserve">I dati personali raccolti </w:t>
      </w:r>
      <w:r w:rsidR="007F025A">
        <w:rPr>
          <w:rFonts w:asciiTheme="majorHAnsi" w:hAnsiTheme="majorHAnsi" w:cstheme="majorHAnsi"/>
          <w:sz w:val="20"/>
        </w:rPr>
        <w:t xml:space="preserve">per la finalità di cui al </w:t>
      </w:r>
      <w:r w:rsidR="007F025A" w:rsidRPr="00F32F25">
        <w:rPr>
          <w:rFonts w:asciiTheme="majorHAnsi" w:hAnsiTheme="majorHAnsi" w:cstheme="majorHAnsi"/>
          <w:sz w:val="20"/>
        </w:rPr>
        <w:t xml:space="preserve">punto 3 </w:t>
      </w:r>
      <w:proofErr w:type="gramStart"/>
      <w:r w:rsidR="007F025A" w:rsidRPr="00F32F25">
        <w:rPr>
          <w:rFonts w:asciiTheme="majorHAnsi" w:hAnsiTheme="majorHAnsi" w:cstheme="majorHAnsi"/>
          <w:sz w:val="20"/>
        </w:rPr>
        <w:t>a )</w:t>
      </w:r>
      <w:proofErr w:type="gramEnd"/>
      <w:r w:rsidR="007F025A" w:rsidRPr="00F32F25">
        <w:rPr>
          <w:rFonts w:asciiTheme="majorHAnsi" w:hAnsiTheme="majorHAnsi" w:cstheme="majorHAnsi"/>
          <w:sz w:val="20"/>
        </w:rPr>
        <w:t xml:space="preserve"> </w:t>
      </w:r>
      <w:r w:rsidRPr="00F32F25">
        <w:rPr>
          <w:rFonts w:asciiTheme="majorHAnsi" w:hAnsiTheme="majorHAnsi" w:cstheme="majorHAnsi"/>
          <w:sz w:val="20"/>
        </w:rPr>
        <w:t xml:space="preserve">saranno </w:t>
      </w:r>
      <w:r w:rsidR="002D1B95" w:rsidRPr="00F32F25">
        <w:rPr>
          <w:rFonts w:asciiTheme="majorHAnsi" w:hAnsiTheme="majorHAnsi" w:cstheme="majorHAnsi"/>
          <w:sz w:val="20"/>
        </w:rPr>
        <w:t>trattati per</w:t>
      </w:r>
      <w:r w:rsidR="00325763">
        <w:rPr>
          <w:rFonts w:asciiTheme="majorHAnsi" w:hAnsiTheme="majorHAnsi" w:cstheme="majorHAnsi"/>
          <w:sz w:val="20"/>
        </w:rPr>
        <w:t xml:space="preserve"> il tempo strettamente necessario al</w:t>
      </w:r>
      <w:r w:rsidR="002D1B95" w:rsidRPr="00F32F25">
        <w:rPr>
          <w:rFonts w:asciiTheme="majorHAnsi" w:hAnsiTheme="majorHAnsi" w:cstheme="majorHAnsi"/>
          <w:sz w:val="20"/>
        </w:rPr>
        <w:t xml:space="preserve">le finalità </w:t>
      </w:r>
      <w:r w:rsidR="007F025A" w:rsidRPr="00F32F25">
        <w:rPr>
          <w:rFonts w:asciiTheme="majorHAnsi" w:hAnsiTheme="majorHAnsi" w:cstheme="majorHAnsi"/>
          <w:sz w:val="20"/>
        </w:rPr>
        <w:t>connesse alla gestione dell’evento</w:t>
      </w:r>
      <w:r w:rsidR="00B86AE9">
        <w:rPr>
          <w:rFonts w:asciiTheme="majorHAnsi" w:hAnsiTheme="majorHAnsi" w:cstheme="majorHAnsi"/>
          <w:sz w:val="20"/>
        </w:rPr>
        <w:t xml:space="preserve"> 10 anni </w:t>
      </w:r>
      <w:r w:rsidR="007F025A" w:rsidRPr="00F32F25">
        <w:rPr>
          <w:rFonts w:asciiTheme="majorHAnsi" w:hAnsiTheme="majorHAnsi" w:cstheme="majorHAnsi"/>
          <w:sz w:val="20"/>
        </w:rPr>
        <w:t>;</w:t>
      </w:r>
      <w:r w:rsidR="007F025A">
        <w:rPr>
          <w:rFonts w:asciiTheme="majorHAnsi" w:hAnsiTheme="majorHAnsi" w:cstheme="majorHAnsi"/>
          <w:sz w:val="20"/>
        </w:rPr>
        <w:t xml:space="preserve"> per la finalità di cui al punto 3 </w:t>
      </w:r>
      <w:r w:rsidR="00B86AE9">
        <w:rPr>
          <w:rFonts w:asciiTheme="majorHAnsi" w:hAnsiTheme="majorHAnsi" w:cstheme="majorHAnsi"/>
          <w:sz w:val="20"/>
        </w:rPr>
        <w:t>c</w:t>
      </w:r>
      <w:r w:rsidR="007F025A">
        <w:rPr>
          <w:rFonts w:asciiTheme="majorHAnsi" w:hAnsiTheme="majorHAnsi" w:cstheme="majorHAnsi"/>
          <w:sz w:val="20"/>
        </w:rPr>
        <w:t xml:space="preserve">)  i dati saranno trattati </w:t>
      </w:r>
      <w:r w:rsidRPr="007A01ED">
        <w:rPr>
          <w:rFonts w:asciiTheme="majorHAnsi" w:hAnsiTheme="majorHAnsi" w:cstheme="majorHAnsi"/>
          <w:sz w:val="20"/>
        </w:rPr>
        <w:t>fino ad una sua fo</w:t>
      </w:r>
      <w:r w:rsidR="002D1B95" w:rsidRPr="007A01ED">
        <w:rPr>
          <w:rFonts w:asciiTheme="majorHAnsi" w:hAnsiTheme="majorHAnsi" w:cstheme="majorHAnsi"/>
          <w:sz w:val="20"/>
        </w:rPr>
        <w:t xml:space="preserve">rmale richiesta di </w:t>
      </w:r>
      <w:proofErr w:type="spellStart"/>
      <w:r w:rsidR="002D1B95" w:rsidRPr="007A01ED">
        <w:rPr>
          <w:rFonts w:asciiTheme="majorHAnsi" w:hAnsiTheme="majorHAnsi" w:cstheme="majorHAnsi"/>
          <w:sz w:val="20"/>
        </w:rPr>
        <w:t>disiscrizione</w:t>
      </w:r>
      <w:proofErr w:type="spellEnd"/>
      <w:r w:rsidR="002D1B95" w:rsidRPr="007A01ED">
        <w:rPr>
          <w:rFonts w:asciiTheme="majorHAnsi" w:hAnsiTheme="majorHAnsi" w:cstheme="majorHAnsi"/>
          <w:sz w:val="20"/>
        </w:rPr>
        <w:t xml:space="preserve"> dal servizio</w:t>
      </w:r>
      <w:r w:rsidRPr="007A01ED">
        <w:rPr>
          <w:rFonts w:asciiTheme="majorHAnsi" w:hAnsiTheme="majorHAnsi" w:cstheme="majorHAnsi"/>
          <w:sz w:val="20"/>
        </w:rPr>
        <w:t xml:space="preserve"> e successivamente per un periodo massimo di </w:t>
      </w:r>
      <w:r w:rsidR="002D1B95" w:rsidRPr="007A01ED">
        <w:rPr>
          <w:rFonts w:asciiTheme="majorHAnsi" w:hAnsiTheme="majorHAnsi" w:cstheme="majorHAnsi"/>
          <w:sz w:val="20"/>
        </w:rPr>
        <w:t>15</w:t>
      </w:r>
      <w:r w:rsidRPr="007A01ED">
        <w:rPr>
          <w:rFonts w:asciiTheme="majorHAnsi" w:hAnsiTheme="majorHAnsi" w:cstheme="majorHAnsi"/>
          <w:sz w:val="20"/>
        </w:rPr>
        <w:t xml:space="preserve"> giorni</w:t>
      </w:r>
      <w:r w:rsidRPr="007A01ED">
        <w:rPr>
          <w:rFonts w:asciiTheme="majorHAnsi" w:hAnsiTheme="majorHAnsi" w:cstheme="majorHAnsi"/>
          <w:color w:val="000000" w:themeColor="text1"/>
          <w:sz w:val="20"/>
        </w:rPr>
        <w:t xml:space="preserve"> in ragione dei</w:t>
      </w:r>
      <w:r w:rsidR="002D1B95" w:rsidRPr="007A01ED">
        <w:rPr>
          <w:rFonts w:asciiTheme="majorHAnsi" w:hAnsiTheme="majorHAnsi" w:cstheme="majorHAnsi"/>
          <w:color w:val="000000" w:themeColor="text1"/>
          <w:sz w:val="20"/>
        </w:rPr>
        <w:t xml:space="preserve"> necessari</w:t>
      </w:r>
      <w:r w:rsidRPr="007A01ED">
        <w:rPr>
          <w:rFonts w:asciiTheme="majorHAnsi" w:hAnsiTheme="majorHAnsi" w:cstheme="majorHAnsi"/>
          <w:color w:val="000000" w:themeColor="text1"/>
          <w:sz w:val="20"/>
        </w:rPr>
        <w:t xml:space="preserve"> tempi tecnici.</w:t>
      </w:r>
    </w:p>
    <w:p w:rsidR="007F025A" w:rsidRPr="007A01ED" w:rsidRDefault="007F025A" w:rsidP="006808D2">
      <w:pPr>
        <w:jc w:val="both"/>
        <w:rPr>
          <w:rFonts w:asciiTheme="majorHAnsi" w:hAnsiTheme="majorHAnsi" w:cstheme="majorHAnsi"/>
          <w:color w:val="000000" w:themeColor="text1"/>
          <w:sz w:val="20"/>
        </w:rPr>
      </w:pPr>
    </w:p>
    <w:p w:rsidR="00573852" w:rsidRPr="0008555E" w:rsidRDefault="00DD7528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Natura del conferimento dei dati e conseguenze dell’eventuale mancato conferimento</w:t>
      </w:r>
    </w:p>
    <w:p w:rsidR="006F3D70" w:rsidRPr="006F3D70" w:rsidRDefault="006F3D70" w:rsidP="006F3D70">
      <w:pPr>
        <w:jc w:val="both"/>
        <w:rPr>
          <w:rFonts w:asciiTheme="majorHAnsi" w:hAnsiTheme="majorHAnsi" w:cstheme="majorHAnsi"/>
          <w:sz w:val="20"/>
        </w:rPr>
      </w:pPr>
      <w:r w:rsidRPr="006F3D70">
        <w:rPr>
          <w:rFonts w:asciiTheme="majorHAnsi" w:hAnsiTheme="majorHAnsi" w:cstheme="majorHAnsi"/>
          <w:b/>
          <w:sz w:val="20"/>
        </w:rPr>
        <w:t>Per la finalità di cui a</w:t>
      </w:r>
      <w:r w:rsidR="002647DB">
        <w:rPr>
          <w:rFonts w:asciiTheme="majorHAnsi" w:hAnsiTheme="majorHAnsi" w:cstheme="majorHAnsi"/>
          <w:b/>
          <w:sz w:val="20"/>
        </w:rPr>
        <w:t>i</w:t>
      </w:r>
      <w:r w:rsidRPr="006F3D70">
        <w:rPr>
          <w:rFonts w:asciiTheme="majorHAnsi" w:hAnsiTheme="majorHAnsi" w:cstheme="majorHAnsi"/>
          <w:b/>
          <w:sz w:val="20"/>
        </w:rPr>
        <w:t xml:space="preserve"> punt</w:t>
      </w:r>
      <w:r w:rsidR="002647DB">
        <w:rPr>
          <w:rFonts w:asciiTheme="majorHAnsi" w:hAnsiTheme="majorHAnsi" w:cstheme="majorHAnsi"/>
          <w:b/>
          <w:sz w:val="20"/>
        </w:rPr>
        <w:t>i</w:t>
      </w:r>
      <w:r w:rsidRPr="006F3D70">
        <w:rPr>
          <w:rFonts w:asciiTheme="majorHAnsi" w:hAnsiTheme="majorHAnsi" w:cstheme="majorHAnsi"/>
          <w:b/>
          <w:sz w:val="20"/>
        </w:rPr>
        <w:t xml:space="preserve"> 3,</w:t>
      </w:r>
      <w:r>
        <w:rPr>
          <w:rFonts w:asciiTheme="majorHAnsi" w:hAnsiTheme="majorHAnsi" w:cstheme="majorHAnsi"/>
          <w:b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0"/>
        </w:rPr>
        <w:t>lett</w:t>
      </w:r>
      <w:r w:rsidRPr="006F3D70">
        <w:rPr>
          <w:rFonts w:asciiTheme="majorHAnsi" w:hAnsiTheme="majorHAnsi" w:cstheme="majorHAnsi"/>
          <w:b/>
          <w:sz w:val="20"/>
        </w:rPr>
        <w:t>.</w:t>
      </w:r>
      <w:r w:rsidR="002A2B92">
        <w:rPr>
          <w:rFonts w:asciiTheme="majorHAnsi" w:hAnsiTheme="majorHAnsi" w:cstheme="majorHAnsi"/>
          <w:b/>
          <w:sz w:val="20"/>
        </w:rPr>
        <w:t>a</w:t>
      </w:r>
      <w:proofErr w:type="spellEnd"/>
      <w:r w:rsidR="005B5326">
        <w:rPr>
          <w:rFonts w:asciiTheme="majorHAnsi" w:hAnsiTheme="majorHAnsi" w:cstheme="majorHAnsi"/>
          <w:b/>
          <w:sz w:val="20"/>
        </w:rPr>
        <w:t xml:space="preserve"> e b</w:t>
      </w:r>
      <w:r w:rsidR="002647DB">
        <w:rPr>
          <w:rFonts w:asciiTheme="majorHAnsi" w:hAnsiTheme="majorHAnsi" w:cstheme="majorHAnsi"/>
          <w:b/>
          <w:sz w:val="20"/>
        </w:rPr>
        <w:t>)</w:t>
      </w:r>
      <w:r w:rsidRPr="006F3D70">
        <w:rPr>
          <w:rFonts w:asciiTheme="majorHAnsi" w:hAnsiTheme="majorHAnsi" w:cstheme="majorHAnsi"/>
          <w:sz w:val="20"/>
        </w:rPr>
        <w:t>,</w:t>
      </w:r>
      <w:r w:rsidR="00121EF3" w:rsidRPr="00121EF3">
        <w:rPr>
          <w:rFonts w:asciiTheme="majorHAnsi" w:hAnsiTheme="majorHAnsi" w:cstheme="majorHAnsi"/>
          <w:sz w:val="20"/>
        </w:rPr>
        <w:t xml:space="preserve"> </w:t>
      </w:r>
      <w:r w:rsidR="00121EF3" w:rsidRPr="0008555E">
        <w:rPr>
          <w:rFonts w:asciiTheme="majorHAnsi" w:hAnsiTheme="majorHAnsi" w:cstheme="majorHAnsi"/>
          <w:sz w:val="20"/>
        </w:rPr>
        <w:t xml:space="preserve">il conferimento dei dati </w:t>
      </w:r>
      <w:r w:rsidRPr="0008555E">
        <w:rPr>
          <w:rFonts w:asciiTheme="majorHAnsi" w:hAnsiTheme="majorHAnsi" w:cstheme="majorHAnsi"/>
          <w:sz w:val="20"/>
        </w:rPr>
        <w:t>è necessario</w:t>
      </w:r>
      <w:r w:rsidR="005B5326" w:rsidRPr="0008555E">
        <w:rPr>
          <w:rFonts w:asciiTheme="majorHAnsi" w:hAnsiTheme="majorHAnsi" w:cstheme="majorHAnsi"/>
          <w:sz w:val="20"/>
        </w:rPr>
        <w:t xml:space="preserve"> per l’iscrizione all’evento ed il </w:t>
      </w:r>
      <w:r w:rsidR="005B5326" w:rsidRPr="0008555E">
        <w:rPr>
          <w:rFonts w:asciiTheme="majorHAnsi" w:hAnsiTheme="majorHAnsi" w:cstheme="majorHAnsi"/>
          <w:sz w:val="20"/>
        </w:rPr>
        <w:lastRenderedPageBreak/>
        <w:t>mancato conferimento determina l’impossibilità di consentire la sua partecipazione.</w:t>
      </w:r>
      <w:r w:rsidR="005B5326">
        <w:rPr>
          <w:rFonts w:asciiTheme="majorHAnsi" w:hAnsiTheme="majorHAnsi" w:cstheme="majorHAnsi"/>
          <w:sz w:val="20"/>
        </w:rPr>
        <w:t xml:space="preserve"> </w:t>
      </w:r>
    </w:p>
    <w:p w:rsidR="00B63F7B" w:rsidRDefault="006F3D70" w:rsidP="00111741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F3D70">
        <w:rPr>
          <w:rFonts w:asciiTheme="majorHAnsi" w:hAnsiTheme="majorHAnsi" w:cstheme="majorHAnsi"/>
          <w:b/>
          <w:sz w:val="20"/>
        </w:rPr>
        <w:t>Per la</w:t>
      </w:r>
      <w:r w:rsidR="00714734">
        <w:rPr>
          <w:rFonts w:asciiTheme="majorHAnsi" w:hAnsiTheme="majorHAnsi" w:cstheme="majorHAnsi"/>
          <w:b/>
          <w:sz w:val="20"/>
        </w:rPr>
        <w:t xml:space="preserve"> finalità di cui al punto 3, lett</w:t>
      </w:r>
      <w:r w:rsidRPr="006F3D70">
        <w:rPr>
          <w:rFonts w:asciiTheme="majorHAnsi" w:hAnsiTheme="majorHAnsi" w:cstheme="majorHAnsi"/>
          <w:b/>
          <w:sz w:val="20"/>
        </w:rPr>
        <w:t xml:space="preserve">. </w:t>
      </w:r>
      <w:r w:rsidR="005B5326">
        <w:rPr>
          <w:rFonts w:asciiTheme="majorHAnsi" w:hAnsiTheme="majorHAnsi" w:cstheme="majorHAnsi"/>
          <w:b/>
          <w:sz w:val="20"/>
        </w:rPr>
        <w:t>c</w:t>
      </w:r>
      <w:r>
        <w:rPr>
          <w:rFonts w:asciiTheme="majorHAnsi" w:hAnsiTheme="majorHAnsi" w:cstheme="majorHAnsi"/>
          <w:b/>
          <w:sz w:val="20"/>
        </w:rPr>
        <w:t>)</w:t>
      </w:r>
      <w:r w:rsidR="0077057A">
        <w:rPr>
          <w:rFonts w:asciiTheme="majorHAnsi" w:hAnsiTheme="majorHAnsi" w:cstheme="majorHAnsi"/>
          <w:sz w:val="20"/>
        </w:rPr>
        <w:t xml:space="preserve">, </w:t>
      </w:r>
      <w:r w:rsidR="00FA5A6F" w:rsidRPr="007705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il mancato conferimento comporterà l’impossibilità per la CCIAA di contattarla </w:t>
      </w:r>
      <w:r w:rsidR="007705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per l’invio </w:t>
      </w:r>
      <w:r w:rsidR="002E6C12">
        <w:rPr>
          <w:rFonts w:asciiTheme="majorHAnsi" w:hAnsiTheme="majorHAnsi" w:cstheme="majorHAnsi"/>
          <w:color w:val="000000" w:themeColor="text1"/>
          <w:sz w:val="20"/>
          <w:szCs w:val="20"/>
        </w:rPr>
        <w:t>di comunicazioni</w:t>
      </w:r>
      <w:r w:rsidR="007705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promozionali informative su attività, novità ed aggiornamenti.</w:t>
      </w:r>
    </w:p>
    <w:p w:rsidR="002E6C12" w:rsidRPr="00A9491D" w:rsidRDefault="002E6C12" w:rsidP="00111741">
      <w:pPr>
        <w:jc w:val="both"/>
        <w:rPr>
          <w:rFonts w:asciiTheme="majorHAnsi" w:hAnsiTheme="majorHAnsi" w:cstheme="majorHAnsi"/>
          <w:color w:val="7030A0"/>
          <w:sz w:val="20"/>
          <w:szCs w:val="20"/>
        </w:rPr>
      </w:pPr>
    </w:p>
    <w:p w:rsidR="004B1E5E" w:rsidRPr="0008555E" w:rsidRDefault="004B1E5E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Trasferimento di dati in Paesi extra-UE</w:t>
      </w:r>
    </w:p>
    <w:p w:rsidR="00B27422" w:rsidRPr="00A9491D" w:rsidRDefault="00FB74F9" w:rsidP="00111741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L</w:t>
      </w:r>
      <w:r w:rsidR="00381993" w:rsidRPr="00A9491D">
        <w:rPr>
          <w:rFonts w:asciiTheme="majorHAnsi" w:hAnsiTheme="majorHAnsi" w:cstheme="majorHAnsi"/>
          <w:sz w:val="20"/>
          <w:szCs w:val="20"/>
        </w:rPr>
        <w:t xml:space="preserve">a </w:t>
      </w:r>
      <w:r w:rsidR="00381993" w:rsidRPr="00A9491D">
        <w:rPr>
          <w:rFonts w:asciiTheme="majorHAnsi" w:hAnsiTheme="majorHAnsi" w:cstheme="majorHAnsi"/>
          <w:color w:val="7030A0"/>
          <w:sz w:val="20"/>
          <w:szCs w:val="20"/>
        </w:rPr>
        <w:t>CCIAA</w:t>
      </w:r>
      <w:r w:rsidR="00381993" w:rsidRPr="00A9491D">
        <w:rPr>
          <w:rFonts w:asciiTheme="majorHAnsi" w:hAnsiTheme="majorHAnsi" w:cstheme="majorHAnsi"/>
          <w:sz w:val="20"/>
          <w:szCs w:val="20"/>
        </w:rPr>
        <w:t xml:space="preserve"> può avvalersi, anche per il tramite dei propri Responsabili del trattamento, di società di servizi di comunicazion</w:t>
      </w:r>
      <w:r w:rsidR="00664F89" w:rsidRPr="00A9491D">
        <w:rPr>
          <w:rFonts w:asciiTheme="majorHAnsi" w:hAnsiTheme="majorHAnsi" w:cstheme="majorHAnsi"/>
          <w:sz w:val="20"/>
          <w:szCs w:val="20"/>
        </w:rPr>
        <w:t xml:space="preserve">e telematica e, in particolar modo, di posta elettronica, </w:t>
      </w:r>
      <w:r w:rsidR="00381993" w:rsidRPr="00A9491D">
        <w:rPr>
          <w:rFonts w:asciiTheme="majorHAnsi" w:hAnsiTheme="majorHAnsi" w:cstheme="majorHAnsi"/>
          <w:sz w:val="20"/>
          <w:szCs w:val="20"/>
        </w:rPr>
        <w:t xml:space="preserve">che </w:t>
      </w:r>
      <w:r w:rsidR="00664F89" w:rsidRPr="00A9491D">
        <w:rPr>
          <w:rFonts w:asciiTheme="majorHAnsi" w:hAnsiTheme="majorHAnsi" w:cstheme="majorHAnsi"/>
          <w:sz w:val="20"/>
          <w:szCs w:val="20"/>
        </w:rPr>
        <w:t>potrebbero far</w:t>
      </w:r>
      <w:r w:rsidR="00381993" w:rsidRPr="00A9491D">
        <w:rPr>
          <w:rFonts w:asciiTheme="majorHAnsi" w:hAnsiTheme="majorHAnsi" w:cstheme="majorHAnsi"/>
          <w:sz w:val="20"/>
          <w:szCs w:val="20"/>
        </w:rPr>
        <w:t xml:space="preserve"> transitare i messaggi e le informazioni personali degli utenti</w:t>
      </w:r>
      <w:r w:rsidR="00664F89" w:rsidRPr="00A9491D">
        <w:rPr>
          <w:rFonts w:asciiTheme="majorHAnsi" w:hAnsiTheme="majorHAnsi" w:cstheme="majorHAnsi"/>
          <w:sz w:val="20"/>
          <w:szCs w:val="20"/>
        </w:rPr>
        <w:t xml:space="preserve"> anche</w:t>
      </w:r>
      <w:r w:rsidR="00381993" w:rsidRPr="00A9491D">
        <w:rPr>
          <w:rFonts w:asciiTheme="majorHAnsi" w:hAnsiTheme="majorHAnsi" w:cstheme="majorHAnsi"/>
          <w:sz w:val="20"/>
          <w:szCs w:val="20"/>
        </w:rPr>
        <w:t xml:space="preserve"> in Paesi non appartenenti all’Unione Europea, o che in tali Paesi </w:t>
      </w:r>
      <w:r w:rsidR="00664F89" w:rsidRPr="00A9491D">
        <w:rPr>
          <w:rFonts w:asciiTheme="majorHAnsi" w:hAnsiTheme="majorHAnsi" w:cstheme="majorHAnsi"/>
          <w:sz w:val="20"/>
          <w:szCs w:val="20"/>
        </w:rPr>
        <w:t xml:space="preserve">potrebbero </w:t>
      </w:r>
      <w:r w:rsidR="00381993" w:rsidRPr="00A9491D">
        <w:rPr>
          <w:rFonts w:asciiTheme="majorHAnsi" w:hAnsiTheme="majorHAnsi" w:cstheme="majorHAnsi"/>
          <w:sz w:val="20"/>
          <w:szCs w:val="20"/>
        </w:rPr>
        <w:t>salva</w:t>
      </w:r>
      <w:r w:rsidR="00664F89" w:rsidRPr="00A9491D">
        <w:rPr>
          <w:rFonts w:asciiTheme="majorHAnsi" w:hAnsiTheme="majorHAnsi" w:cstheme="majorHAnsi"/>
          <w:sz w:val="20"/>
          <w:szCs w:val="20"/>
        </w:rPr>
        <w:t>re</w:t>
      </w:r>
      <w:r w:rsidR="00381993" w:rsidRPr="00A9491D">
        <w:rPr>
          <w:rFonts w:asciiTheme="majorHAnsi" w:hAnsiTheme="majorHAnsi" w:cstheme="majorHAnsi"/>
          <w:sz w:val="20"/>
          <w:szCs w:val="20"/>
        </w:rPr>
        <w:t xml:space="preserve"> copie di backup dei dati, al fine di limitare i rischi connessi ad eventuali perdite di dati.</w:t>
      </w:r>
    </w:p>
    <w:p w:rsidR="00381993" w:rsidRPr="00A9491D" w:rsidRDefault="00381993" w:rsidP="00111741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Dette società di servizi sono selezionate per affidabilità, sicurezza e rispetto della normativa nazionale ed europea in materia di trattamento dei dati personali.</w:t>
      </w:r>
    </w:p>
    <w:p w:rsidR="00835169" w:rsidRPr="00A9491D" w:rsidRDefault="00381993" w:rsidP="00835169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Il trasferimento all’estero così effettuato è in linea con tale normativa, poiché attuato</w:t>
      </w:r>
      <w:r w:rsidR="00F91FFA" w:rsidRPr="00A9491D">
        <w:rPr>
          <w:rFonts w:asciiTheme="majorHAnsi" w:hAnsiTheme="majorHAnsi" w:cstheme="majorHAnsi"/>
          <w:sz w:val="20"/>
          <w:szCs w:val="20"/>
        </w:rPr>
        <w:t xml:space="preserve"> solo verso Paesi (o settori di questi) che sono stati oggetto di una decisione di adeguatezza e che, dunque, garantiscono un livello adeguato di protezione dei dati personali, oppure </w:t>
      </w:r>
      <w:r w:rsidRPr="00A9491D">
        <w:rPr>
          <w:rFonts w:asciiTheme="majorHAnsi" w:hAnsiTheme="majorHAnsi" w:cstheme="majorHAnsi"/>
          <w:sz w:val="20"/>
          <w:szCs w:val="20"/>
        </w:rPr>
        <w:t xml:space="preserve">sulla base di clausole contrattuali tipo </w:t>
      </w:r>
      <w:r w:rsidR="00835169" w:rsidRPr="00A9491D">
        <w:rPr>
          <w:rFonts w:asciiTheme="majorHAnsi" w:hAnsiTheme="majorHAnsi" w:cstheme="majorHAnsi"/>
          <w:sz w:val="20"/>
          <w:szCs w:val="20"/>
        </w:rPr>
        <w:t>validate</w:t>
      </w:r>
      <w:r w:rsidRPr="00A9491D">
        <w:rPr>
          <w:rFonts w:asciiTheme="majorHAnsi" w:hAnsiTheme="majorHAnsi" w:cstheme="majorHAnsi"/>
          <w:sz w:val="20"/>
          <w:szCs w:val="20"/>
        </w:rPr>
        <w:t xml:space="preserve"> da un’Autorità di controllo europea</w:t>
      </w:r>
      <w:r w:rsidR="00835169" w:rsidRPr="00A9491D">
        <w:rPr>
          <w:rFonts w:asciiTheme="majorHAnsi" w:hAnsiTheme="majorHAnsi" w:cstheme="majorHAnsi"/>
          <w:sz w:val="20"/>
          <w:szCs w:val="20"/>
        </w:rPr>
        <w:t xml:space="preserve"> e conformi ai modelli proposti dalla Commissione con Decisione 2010/87/UE.</w:t>
      </w:r>
    </w:p>
    <w:p w:rsidR="00381993" w:rsidRPr="00A9491D" w:rsidRDefault="00F91FFA" w:rsidP="00835169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Con specifico riferimento</w:t>
      </w:r>
      <w:r w:rsidR="00835169" w:rsidRPr="00A9491D">
        <w:rPr>
          <w:rFonts w:asciiTheme="majorHAnsi" w:hAnsiTheme="majorHAnsi" w:cstheme="majorHAnsi"/>
          <w:sz w:val="20"/>
          <w:szCs w:val="20"/>
        </w:rPr>
        <w:t xml:space="preserve"> agli Stati Uniti d’America,</w:t>
      </w:r>
      <w:r w:rsidRPr="00A9491D">
        <w:rPr>
          <w:rFonts w:asciiTheme="majorHAnsi" w:hAnsiTheme="majorHAnsi" w:cstheme="majorHAnsi"/>
          <w:sz w:val="20"/>
          <w:szCs w:val="20"/>
        </w:rPr>
        <w:t xml:space="preserve"> l’eventuale trasferimento di dati</w:t>
      </w:r>
      <w:r w:rsidR="00835169" w:rsidRPr="00A9491D">
        <w:rPr>
          <w:rFonts w:asciiTheme="majorHAnsi" w:hAnsiTheme="majorHAnsi" w:cstheme="majorHAnsi"/>
          <w:sz w:val="20"/>
          <w:szCs w:val="20"/>
        </w:rPr>
        <w:t xml:space="preserve"> in tale Paese viene effettuato esclusivamente verso società certificate ai sensi del </w:t>
      </w:r>
      <w:r w:rsidR="00835169" w:rsidRPr="00A9491D">
        <w:rPr>
          <w:rFonts w:asciiTheme="majorHAnsi" w:hAnsiTheme="majorHAnsi" w:cstheme="majorHAnsi"/>
          <w:i/>
          <w:sz w:val="20"/>
          <w:szCs w:val="20"/>
        </w:rPr>
        <w:t>Privacy Shield</w:t>
      </w:r>
      <w:r w:rsidR="00835169" w:rsidRPr="00A9491D">
        <w:rPr>
          <w:rFonts w:asciiTheme="majorHAnsi" w:hAnsiTheme="majorHAnsi" w:cstheme="majorHAnsi"/>
          <w:sz w:val="20"/>
          <w:szCs w:val="20"/>
        </w:rPr>
        <w:t>, accordo che impone alle imprese U.S.A. obblighi stringenti di tutela dei dati personali dei cittadini europei e soggette al controllo delle Autorità statunitensi.</w:t>
      </w:r>
    </w:p>
    <w:p w:rsidR="00B63F7B" w:rsidRPr="00A9491D" w:rsidRDefault="00B63F7B" w:rsidP="00835169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7A16FC" w:rsidRPr="0008555E" w:rsidRDefault="007A16FC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I suoi DIRITTI</w:t>
      </w:r>
    </w:p>
    <w:p w:rsidR="007A16FC" w:rsidRPr="00A9491D" w:rsidRDefault="001C050E" w:rsidP="00111741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>Il Regolamento (UE) 2016/679</w:t>
      </w:r>
      <w:r w:rsidR="00D53ABC" w:rsidRPr="00A9491D">
        <w:rPr>
          <w:rFonts w:asciiTheme="majorHAnsi" w:hAnsiTheme="majorHAnsi" w:cstheme="majorHAnsi"/>
          <w:sz w:val="20"/>
          <w:szCs w:val="20"/>
        </w:rPr>
        <w:t xml:space="preserve"> </w:t>
      </w:r>
      <w:r w:rsidRPr="00A9491D">
        <w:rPr>
          <w:rFonts w:asciiTheme="majorHAnsi" w:hAnsiTheme="majorHAnsi" w:cstheme="majorHAnsi"/>
          <w:sz w:val="20"/>
          <w:szCs w:val="20"/>
        </w:rPr>
        <w:t>le riconosce, in qualità di Interessato, diversi diritti, che può esercitare contattando il Titolare o il DPO ai recapiti di cui ai punti 1 e 2 della presente informativa.</w:t>
      </w:r>
    </w:p>
    <w:p w:rsidR="001C050E" w:rsidRPr="00A9491D" w:rsidRDefault="001C050E" w:rsidP="001C050E">
      <w:pPr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 xml:space="preserve">Tra i diritti esercitabili, </w:t>
      </w:r>
      <w:r w:rsidR="00D53ABC" w:rsidRPr="00A9491D">
        <w:rPr>
          <w:rFonts w:asciiTheme="majorHAnsi" w:hAnsiTheme="majorHAnsi" w:cstheme="majorHAnsi"/>
          <w:sz w:val="20"/>
          <w:szCs w:val="20"/>
        </w:rPr>
        <w:t xml:space="preserve">purché ne ricorrano i presupposti di volta in volta previsti dalla normativa (in particolare, artt. 15 e seguenti del Regolamento) </w:t>
      </w:r>
      <w:r w:rsidRPr="00A9491D">
        <w:rPr>
          <w:rFonts w:asciiTheme="majorHAnsi" w:hAnsiTheme="majorHAnsi" w:cstheme="majorHAnsi"/>
          <w:sz w:val="20"/>
          <w:szCs w:val="20"/>
        </w:rPr>
        <w:t>vi sono:</w:t>
      </w:r>
    </w:p>
    <w:p w:rsidR="001C050E" w:rsidRPr="00A9491D" w:rsidRDefault="001C050E" w:rsidP="001C050E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 xml:space="preserve">il diritto di conoscere se la </w:t>
      </w:r>
      <w:r w:rsidRPr="00A9491D">
        <w:rPr>
          <w:rFonts w:asciiTheme="majorHAnsi" w:hAnsiTheme="majorHAnsi" w:cstheme="majorHAnsi"/>
          <w:color w:val="7030A0"/>
          <w:sz w:val="20"/>
        </w:rPr>
        <w:t xml:space="preserve">CCIAA </w:t>
      </w:r>
      <w:r w:rsidRPr="00A9491D">
        <w:rPr>
          <w:rFonts w:asciiTheme="majorHAnsi" w:hAnsiTheme="majorHAnsi" w:cstheme="majorHAnsi"/>
          <w:sz w:val="20"/>
        </w:rPr>
        <w:t>ha in corso trattamenti di dati personali che la riguardano e, in tal caso, di avere accesso ai dati oggetto del trattamento</w:t>
      </w:r>
      <w:r w:rsidR="00D53ABC" w:rsidRPr="00A9491D">
        <w:rPr>
          <w:rFonts w:asciiTheme="majorHAnsi" w:hAnsiTheme="majorHAnsi" w:cstheme="majorHAnsi"/>
          <w:sz w:val="20"/>
        </w:rPr>
        <w:t xml:space="preserve"> e a tutte le informazioni a questo relative</w:t>
      </w:r>
      <w:r w:rsidRPr="00A9491D">
        <w:rPr>
          <w:rFonts w:asciiTheme="majorHAnsi" w:hAnsiTheme="majorHAnsi" w:cstheme="majorHAnsi"/>
          <w:sz w:val="20"/>
        </w:rPr>
        <w:t xml:space="preserve">; </w:t>
      </w:r>
    </w:p>
    <w:p w:rsidR="007A16FC" w:rsidRPr="00A9491D" w:rsidRDefault="001C050E" w:rsidP="00AF5CD2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b/>
          <w:sz w:val="20"/>
          <w:u w:val="single"/>
        </w:rPr>
      </w:pPr>
      <w:r w:rsidRPr="00A9491D">
        <w:rPr>
          <w:rFonts w:asciiTheme="majorHAnsi" w:hAnsiTheme="majorHAnsi" w:cstheme="majorHAnsi"/>
          <w:sz w:val="20"/>
        </w:rPr>
        <w:t>il diritto alla rettifica dei dati personali</w:t>
      </w:r>
      <w:r w:rsidR="00D53ABC" w:rsidRPr="00A9491D">
        <w:rPr>
          <w:rFonts w:asciiTheme="majorHAnsi" w:hAnsiTheme="majorHAnsi" w:cstheme="majorHAnsi"/>
          <w:sz w:val="20"/>
        </w:rPr>
        <w:t xml:space="preserve"> inesatti</w:t>
      </w:r>
      <w:r w:rsidRPr="00A9491D">
        <w:rPr>
          <w:rFonts w:asciiTheme="majorHAnsi" w:hAnsiTheme="majorHAnsi" w:cstheme="majorHAnsi"/>
          <w:sz w:val="20"/>
        </w:rPr>
        <w:t xml:space="preserve"> </w:t>
      </w:r>
      <w:r w:rsidR="00D53ABC" w:rsidRPr="00A9491D">
        <w:rPr>
          <w:rFonts w:asciiTheme="majorHAnsi" w:hAnsiTheme="majorHAnsi" w:cstheme="majorHAnsi"/>
          <w:sz w:val="20"/>
        </w:rPr>
        <w:t>che la riguardano e/o all’integrazione di quelli incompleti;</w:t>
      </w:r>
    </w:p>
    <w:p w:rsidR="00D53ABC" w:rsidRPr="00A9491D" w:rsidRDefault="00D53ABC" w:rsidP="00AF5CD2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il diritto alla cancellazione dei dati personali che la riguardano;</w:t>
      </w:r>
    </w:p>
    <w:p w:rsidR="00D53ABC" w:rsidRPr="00A9491D" w:rsidRDefault="00D53ABC" w:rsidP="00AF5CD2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il diritto alla limitazione del trattamento;</w:t>
      </w:r>
    </w:p>
    <w:p w:rsidR="00D53ABC" w:rsidRPr="00A9491D" w:rsidRDefault="00D53ABC" w:rsidP="00AF5CD2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il diritto di opporsi al trattamento;</w:t>
      </w:r>
    </w:p>
    <w:p w:rsidR="00D53ABC" w:rsidRPr="00A9491D" w:rsidRDefault="00D53ABC" w:rsidP="00D53ABC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il diritto alla portabilità dei dati personali che la riguardano;</w:t>
      </w:r>
    </w:p>
    <w:p w:rsidR="00D53ABC" w:rsidRPr="00A9491D" w:rsidRDefault="00D53ABC" w:rsidP="00D53ABC">
      <w:pPr>
        <w:pStyle w:val="Paragrafoelenco"/>
        <w:numPr>
          <w:ilvl w:val="0"/>
          <w:numId w:val="9"/>
        </w:numPr>
        <w:ind w:left="284" w:hanging="153"/>
        <w:jc w:val="both"/>
        <w:rPr>
          <w:rFonts w:asciiTheme="majorHAnsi" w:hAnsiTheme="majorHAnsi" w:cstheme="majorHAnsi"/>
          <w:sz w:val="20"/>
        </w:rPr>
      </w:pPr>
      <w:r w:rsidRPr="00A9491D">
        <w:rPr>
          <w:rFonts w:asciiTheme="majorHAnsi" w:hAnsiTheme="majorHAnsi" w:cstheme="majorHAnsi"/>
          <w:sz w:val="20"/>
        </w:rPr>
        <w:t>il diritto di revocare il consenso in qualsiasi momento</w:t>
      </w:r>
      <w:r w:rsidR="008E74A5" w:rsidRPr="00A9491D">
        <w:rPr>
          <w:rFonts w:asciiTheme="majorHAnsi" w:hAnsiTheme="majorHAnsi" w:cstheme="majorHAnsi"/>
          <w:sz w:val="20"/>
        </w:rPr>
        <w:t>,</w:t>
      </w:r>
      <w:r w:rsidRPr="00A9491D">
        <w:rPr>
          <w:rFonts w:asciiTheme="majorHAnsi" w:hAnsiTheme="majorHAnsi" w:cstheme="majorHAnsi"/>
          <w:sz w:val="20"/>
        </w:rPr>
        <w:t xml:space="preserve"> senza</w:t>
      </w:r>
      <w:r w:rsidR="008E74A5" w:rsidRPr="00A9491D">
        <w:rPr>
          <w:rFonts w:asciiTheme="majorHAnsi" w:hAnsiTheme="majorHAnsi" w:cstheme="majorHAnsi"/>
          <w:sz w:val="20"/>
        </w:rPr>
        <w:t xml:space="preserve"> che ciò</w:t>
      </w:r>
      <w:r w:rsidRPr="00A9491D">
        <w:rPr>
          <w:rFonts w:asciiTheme="majorHAnsi" w:hAnsiTheme="majorHAnsi" w:cstheme="majorHAnsi"/>
          <w:sz w:val="20"/>
        </w:rPr>
        <w:t xml:space="preserve"> pregiudic</w:t>
      </w:r>
      <w:r w:rsidR="008E74A5" w:rsidRPr="00A9491D">
        <w:rPr>
          <w:rFonts w:asciiTheme="majorHAnsi" w:hAnsiTheme="majorHAnsi" w:cstheme="majorHAnsi"/>
          <w:sz w:val="20"/>
        </w:rPr>
        <w:t>hi</w:t>
      </w:r>
      <w:r w:rsidRPr="00A9491D">
        <w:rPr>
          <w:rFonts w:asciiTheme="majorHAnsi" w:hAnsiTheme="majorHAnsi" w:cstheme="majorHAnsi"/>
          <w:sz w:val="20"/>
        </w:rPr>
        <w:t xml:space="preserve"> la liceità del trattamento</w:t>
      </w:r>
      <w:r w:rsidR="008E74A5" w:rsidRPr="00A9491D">
        <w:rPr>
          <w:rFonts w:asciiTheme="majorHAnsi" w:hAnsiTheme="majorHAnsi" w:cstheme="majorHAnsi"/>
          <w:sz w:val="20"/>
        </w:rPr>
        <w:t>, basato sul consenso, effettuato prima della revoca.</w:t>
      </w:r>
    </w:p>
    <w:p w:rsidR="00C704E7" w:rsidRDefault="008E74A5" w:rsidP="009E2239">
      <w:pPr>
        <w:ind w:left="131"/>
        <w:jc w:val="both"/>
        <w:rPr>
          <w:rFonts w:asciiTheme="majorHAnsi" w:hAnsiTheme="majorHAnsi" w:cstheme="majorHAnsi"/>
          <w:sz w:val="20"/>
          <w:szCs w:val="20"/>
        </w:rPr>
      </w:pPr>
      <w:r w:rsidRPr="00A9491D">
        <w:rPr>
          <w:rFonts w:asciiTheme="majorHAnsi" w:hAnsiTheme="majorHAnsi" w:cstheme="majorHAnsi"/>
          <w:sz w:val="20"/>
          <w:szCs w:val="20"/>
        </w:rPr>
        <w:t xml:space="preserve">In ogni caso, lei ha anche il diritto di presentare un formale </w:t>
      </w:r>
      <w:r w:rsidRPr="00A9491D">
        <w:rPr>
          <w:rFonts w:asciiTheme="majorHAnsi" w:hAnsiTheme="majorHAnsi" w:cstheme="majorHAnsi"/>
          <w:b/>
          <w:sz w:val="20"/>
          <w:szCs w:val="20"/>
        </w:rPr>
        <w:t>Reclamo all’Autorità garante per la protezione dei dati personali</w:t>
      </w:r>
      <w:r w:rsidRPr="00A9491D">
        <w:rPr>
          <w:rFonts w:asciiTheme="majorHAnsi" w:hAnsiTheme="majorHAnsi" w:cstheme="majorHAnsi"/>
          <w:sz w:val="20"/>
          <w:szCs w:val="20"/>
        </w:rPr>
        <w:t xml:space="preserve">, secondo le modalità che può reperire al seguente link: </w:t>
      </w:r>
      <w:hyperlink r:id="rId10" w:history="1">
        <w:r w:rsidRPr="00A9491D">
          <w:rPr>
            <w:rStyle w:val="Collegamentoipertestuale"/>
            <w:rFonts w:asciiTheme="majorHAnsi" w:hAnsiTheme="majorHAnsi" w:cstheme="majorHAnsi"/>
            <w:sz w:val="20"/>
            <w:szCs w:val="20"/>
          </w:rPr>
          <w:t>https://www.garanteprivacy.it/home/modulistica-e-servizi-online/reclamo</w:t>
        </w:r>
      </w:hyperlink>
      <w:r w:rsidRPr="00A9491D">
        <w:rPr>
          <w:rFonts w:asciiTheme="majorHAnsi" w:hAnsiTheme="majorHAnsi" w:cstheme="majorHAnsi"/>
          <w:sz w:val="20"/>
          <w:szCs w:val="20"/>
        </w:rPr>
        <w:t>.</w:t>
      </w:r>
    </w:p>
    <w:p w:rsidR="00831C1E" w:rsidRDefault="00831C1E" w:rsidP="009E2239">
      <w:pPr>
        <w:ind w:left="131"/>
        <w:jc w:val="both"/>
        <w:rPr>
          <w:rFonts w:asciiTheme="majorHAnsi" w:hAnsiTheme="majorHAnsi" w:cstheme="majorHAnsi"/>
          <w:sz w:val="20"/>
          <w:szCs w:val="20"/>
        </w:rPr>
      </w:pPr>
    </w:p>
    <w:p w:rsidR="00831C1E" w:rsidRDefault="00831C1E" w:rsidP="009E2239">
      <w:pPr>
        <w:ind w:left="131"/>
        <w:jc w:val="both"/>
        <w:rPr>
          <w:rFonts w:asciiTheme="majorHAnsi" w:hAnsiTheme="majorHAnsi" w:cstheme="majorHAnsi"/>
          <w:sz w:val="20"/>
          <w:szCs w:val="20"/>
        </w:rPr>
      </w:pPr>
    </w:p>
    <w:p w:rsidR="00831C1E" w:rsidRPr="0008555E" w:rsidRDefault="00831C1E" w:rsidP="0008555E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 w:line="276" w:lineRule="auto"/>
        <w:ind w:left="284" w:hanging="294"/>
        <w:jc w:val="both"/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</w:pPr>
      <w:r w:rsidRPr="0008555E">
        <w:rPr>
          <w:rFonts w:asciiTheme="majorHAnsi" w:hAnsiTheme="majorHAnsi" w:cstheme="majorHAnsi"/>
          <w:b/>
          <w:color w:val="548DD4" w:themeColor="text2" w:themeTint="99"/>
          <w:sz w:val="20"/>
          <w:szCs w:val="20"/>
          <w:u w:val="single"/>
        </w:rPr>
        <w:t>Formula acquisizione del consenso:</w:t>
      </w:r>
    </w:p>
    <w:p w:rsidR="00831C1E" w:rsidRPr="006A4081" w:rsidRDefault="002647DB" w:rsidP="00831C1E">
      <w:pPr>
        <w:widowControl/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3506C">
        <w:rPr>
          <w:rFonts w:asciiTheme="majorHAnsi" w:hAnsiTheme="majorHAnsi" w:cstheme="majorHAnsi"/>
          <w:sz w:val="20"/>
        </w:rPr>
        <w:t>Informato della possibilità di revocare in qualsiasi momento il consenso prestato, a</w:t>
      </w:r>
      <w:r w:rsidR="00831C1E" w:rsidRPr="00F3506C">
        <w:rPr>
          <w:rFonts w:asciiTheme="majorHAnsi" w:hAnsiTheme="majorHAnsi" w:cstheme="majorHAnsi"/>
          <w:sz w:val="20"/>
        </w:rPr>
        <w:t xml:space="preserve">cconsento al trattamento dei miei dati da parte </w:t>
      </w:r>
      <w:r w:rsidR="00905F59" w:rsidRPr="00F3506C">
        <w:rPr>
          <w:rFonts w:asciiTheme="majorHAnsi" w:hAnsiTheme="majorHAnsi" w:cstheme="majorHAnsi"/>
          <w:sz w:val="20"/>
        </w:rPr>
        <w:t>del Titolare</w:t>
      </w:r>
      <w:r w:rsidR="00831C1E" w:rsidRPr="00F3506C">
        <w:rPr>
          <w:rFonts w:asciiTheme="majorHAnsi" w:hAnsiTheme="majorHAnsi" w:cstheme="majorHAnsi"/>
          <w:sz w:val="20"/>
        </w:rPr>
        <w:t xml:space="preserve"> per </w:t>
      </w:r>
      <w:r w:rsidR="00831C1E" w:rsidRPr="00F3506C">
        <w:rPr>
          <w:rFonts w:asciiTheme="majorHAnsi" w:hAnsiTheme="majorHAnsi" w:cstheme="majorHAnsi"/>
          <w:b/>
          <w:sz w:val="20"/>
        </w:rPr>
        <w:t>l’inoltro</w:t>
      </w:r>
      <w:r w:rsidRPr="00F3506C">
        <w:rPr>
          <w:rFonts w:asciiTheme="majorHAnsi" w:hAnsiTheme="majorHAnsi" w:cstheme="majorHAnsi"/>
          <w:b/>
          <w:sz w:val="20"/>
        </w:rPr>
        <w:t>,</w:t>
      </w:r>
      <w:r w:rsidR="00831C1E" w:rsidRPr="00F3506C">
        <w:rPr>
          <w:rFonts w:asciiTheme="majorHAnsi" w:hAnsiTheme="majorHAnsi" w:cstheme="majorHAnsi"/>
          <w:b/>
          <w:sz w:val="20"/>
        </w:rPr>
        <w:t xml:space="preserve"> ai recapiti indicati, di comunicazioni informative e promozionali </w:t>
      </w:r>
      <w:r w:rsidRPr="00F3506C">
        <w:rPr>
          <w:rFonts w:asciiTheme="majorHAnsi" w:hAnsiTheme="majorHAnsi" w:cstheme="majorHAnsi"/>
          <w:b/>
          <w:sz w:val="20"/>
        </w:rPr>
        <w:t xml:space="preserve">in ordine a </w:t>
      </w:r>
      <w:r w:rsidR="00831C1E" w:rsidRPr="00F3506C">
        <w:rPr>
          <w:rFonts w:asciiTheme="majorHAnsi" w:hAnsiTheme="majorHAnsi" w:cstheme="majorHAnsi"/>
          <w:sz w:val="20"/>
          <w:szCs w:val="20"/>
        </w:rPr>
        <w:t>attività, servizi, eventi ed iniziative</w:t>
      </w:r>
      <w:r w:rsidRPr="00F3506C">
        <w:rPr>
          <w:rFonts w:asciiTheme="majorHAnsi" w:hAnsiTheme="majorHAnsi" w:cstheme="majorHAnsi"/>
          <w:sz w:val="20"/>
          <w:szCs w:val="20"/>
        </w:rPr>
        <w:t xml:space="preserve"> </w:t>
      </w:r>
      <w:r w:rsidR="00831C1E" w:rsidRPr="00F3506C">
        <w:rPr>
          <w:rFonts w:asciiTheme="majorHAnsi" w:hAnsiTheme="majorHAnsi" w:cstheme="majorHAnsi"/>
          <w:sz w:val="20"/>
          <w:szCs w:val="20"/>
        </w:rPr>
        <w:t>a vario titolo promossi dalla Camera di Commercio, da altri Enti del Sistema Camerale e/o da altri Enti Pubblici</w:t>
      </w:r>
      <w:r w:rsidRPr="00F3506C">
        <w:rPr>
          <w:rFonts w:asciiTheme="majorHAnsi" w:hAnsiTheme="majorHAnsi" w:cstheme="majorHAnsi"/>
          <w:sz w:val="20"/>
          <w:szCs w:val="20"/>
        </w:rPr>
        <w:t xml:space="preserve">, </w:t>
      </w:r>
      <w:r w:rsidR="00FA5A6F" w:rsidRPr="00F3506C">
        <w:rPr>
          <w:rFonts w:asciiTheme="majorHAnsi" w:hAnsiTheme="majorHAnsi" w:cstheme="majorHAnsi"/>
          <w:sz w:val="20"/>
          <w:szCs w:val="20"/>
        </w:rPr>
        <w:t>c</w:t>
      </w:r>
      <w:r w:rsidRPr="00F3506C">
        <w:rPr>
          <w:rFonts w:asciiTheme="majorHAnsi" w:hAnsiTheme="majorHAnsi" w:cstheme="majorHAnsi"/>
          <w:sz w:val="20"/>
          <w:szCs w:val="20"/>
        </w:rPr>
        <w:t xml:space="preserve">ome </w:t>
      </w:r>
      <w:r w:rsidR="00FA5A6F" w:rsidRPr="00F3506C">
        <w:rPr>
          <w:rFonts w:asciiTheme="majorHAnsi" w:hAnsiTheme="majorHAnsi" w:cstheme="majorHAnsi"/>
          <w:sz w:val="20"/>
          <w:szCs w:val="20"/>
        </w:rPr>
        <w:t>definit</w:t>
      </w:r>
      <w:r w:rsidRPr="00F3506C">
        <w:rPr>
          <w:rFonts w:asciiTheme="majorHAnsi" w:hAnsiTheme="majorHAnsi" w:cstheme="majorHAnsi"/>
          <w:sz w:val="20"/>
          <w:szCs w:val="20"/>
        </w:rPr>
        <w:t xml:space="preserve">o al punto 3) lett. </w:t>
      </w:r>
      <w:r w:rsidR="00BA3C22">
        <w:rPr>
          <w:rFonts w:asciiTheme="majorHAnsi" w:hAnsiTheme="majorHAnsi" w:cstheme="majorHAnsi"/>
          <w:sz w:val="20"/>
          <w:szCs w:val="20"/>
        </w:rPr>
        <w:t>c</w:t>
      </w:r>
      <w:r w:rsidR="005B5A9C">
        <w:rPr>
          <w:rFonts w:asciiTheme="majorHAnsi" w:hAnsiTheme="majorHAnsi" w:cstheme="majorHAnsi"/>
          <w:sz w:val="20"/>
          <w:szCs w:val="20"/>
        </w:rPr>
        <w:t>) dell’informativa</w:t>
      </w:r>
      <w:r w:rsidRPr="00F3506C">
        <w:rPr>
          <w:rFonts w:asciiTheme="majorHAnsi" w:hAnsiTheme="majorHAnsi" w:cstheme="majorHAnsi"/>
          <w:sz w:val="20"/>
          <w:szCs w:val="20"/>
        </w:rPr>
        <w:t>.</w:t>
      </w:r>
    </w:p>
    <w:sectPr w:rsidR="00831C1E" w:rsidRPr="006A4081" w:rsidSect="00B63F7B">
      <w:footerReference w:type="default" r:id="rId11"/>
      <w:pgSz w:w="11906" w:h="16838"/>
      <w:pgMar w:top="851" w:right="1440" w:bottom="709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19" w:rsidRDefault="00E37819" w:rsidP="00F3506C">
      <w:pPr>
        <w:spacing w:line="240" w:lineRule="auto"/>
      </w:pPr>
      <w:r>
        <w:separator/>
      </w:r>
    </w:p>
  </w:endnote>
  <w:endnote w:type="continuationSeparator" w:id="0">
    <w:p w:rsidR="00E37819" w:rsidRDefault="00E37819" w:rsidP="00F3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95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</w:rPr>
    </w:sdtEndPr>
    <w:sdtContent>
      <w:p w:rsidR="00F3506C" w:rsidRPr="0008555E" w:rsidRDefault="004F7646">
        <w:pPr>
          <w:pStyle w:val="Pidipagina"/>
          <w:jc w:val="right"/>
          <w:rPr>
            <w:rFonts w:asciiTheme="majorHAnsi" w:hAnsiTheme="majorHAnsi" w:cstheme="majorHAnsi"/>
            <w:sz w:val="20"/>
          </w:rPr>
        </w:pPr>
        <w:r w:rsidRPr="0008555E">
          <w:rPr>
            <w:rFonts w:asciiTheme="majorHAnsi" w:hAnsiTheme="majorHAnsi" w:cstheme="majorHAnsi"/>
            <w:sz w:val="20"/>
          </w:rPr>
          <w:fldChar w:fldCharType="begin"/>
        </w:r>
        <w:r w:rsidRPr="0008555E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Pr="0008555E">
          <w:rPr>
            <w:rFonts w:asciiTheme="majorHAnsi" w:hAnsiTheme="majorHAnsi" w:cstheme="majorHAnsi"/>
            <w:sz w:val="20"/>
          </w:rPr>
          <w:fldChar w:fldCharType="separate"/>
        </w:r>
        <w:r w:rsidR="00E37819" w:rsidRPr="0008555E">
          <w:rPr>
            <w:rFonts w:asciiTheme="majorHAnsi" w:hAnsiTheme="majorHAnsi" w:cstheme="majorHAnsi"/>
            <w:noProof/>
            <w:sz w:val="20"/>
          </w:rPr>
          <w:t>1</w:t>
        </w:r>
        <w:r w:rsidRPr="0008555E">
          <w:rPr>
            <w:rFonts w:asciiTheme="majorHAnsi" w:hAnsiTheme="majorHAnsi" w:cstheme="majorHAnsi"/>
            <w:noProof/>
            <w:sz w:val="20"/>
          </w:rPr>
          <w:fldChar w:fldCharType="end"/>
        </w:r>
      </w:p>
    </w:sdtContent>
  </w:sdt>
  <w:p w:rsidR="00F3506C" w:rsidRDefault="00F35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19" w:rsidRDefault="00E37819" w:rsidP="00F3506C">
      <w:pPr>
        <w:spacing w:line="240" w:lineRule="auto"/>
      </w:pPr>
      <w:r>
        <w:separator/>
      </w:r>
    </w:p>
  </w:footnote>
  <w:footnote w:type="continuationSeparator" w:id="0">
    <w:p w:rsidR="00E37819" w:rsidRDefault="00E37819" w:rsidP="00F35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34EB"/>
    <w:multiLevelType w:val="hybridMultilevel"/>
    <w:tmpl w:val="7F52C9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96A"/>
    <w:multiLevelType w:val="hybridMultilevel"/>
    <w:tmpl w:val="B6CA05F2"/>
    <w:lvl w:ilvl="0" w:tplc="E07A58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A145D"/>
    <w:multiLevelType w:val="hybridMultilevel"/>
    <w:tmpl w:val="6A8022FC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0989"/>
    <w:multiLevelType w:val="hybridMultilevel"/>
    <w:tmpl w:val="FF9A8290"/>
    <w:lvl w:ilvl="0" w:tplc="BF1C332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3823"/>
    <w:multiLevelType w:val="hybridMultilevel"/>
    <w:tmpl w:val="DF2296AA"/>
    <w:lvl w:ilvl="0" w:tplc="0620347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D69"/>
    <w:multiLevelType w:val="multilevel"/>
    <w:tmpl w:val="67EAE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387983"/>
    <w:multiLevelType w:val="multilevel"/>
    <w:tmpl w:val="B644E9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C53551"/>
    <w:multiLevelType w:val="hybridMultilevel"/>
    <w:tmpl w:val="2FC642C6"/>
    <w:lvl w:ilvl="0" w:tplc="8E8C05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367B"/>
    <w:multiLevelType w:val="hybridMultilevel"/>
    <w:tmpl w:val="1C323038"/>
    <w:lvl w:ilvl="0" w:tplc="1BEA4846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051B1"/>
    <w:multiLevelType w:val="hybridMultilevel"/>
    <w:tmpl w:val="86CA553C"/>
    <w:lvl w:ilvl="0" w:tplc="344CA12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B421FD"/>
    <w:multiLevelType w:val="multilevel"/>
    <w:tmpl w:val="38AA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261DF"/>
    <w:multiLevelType w:val="hybridMultilevel"/>
    <w:tmpl w:val="01C433E0"/>
    <w:lvl w:ilvl="0" w:tplc="DF94B2AC">
      <w:start w:val="2"/>
      <w:numFmt w:val="bullet"/>
      <w:lvlText w:val="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48AE"/>
    <w:multiLevelType w:val="hybridMultilevel"/>
    <w:tmpl w:val="E188B2DE"/>
    <w:lvl w:ilvl="0" w:tplc="2CF4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82870"/>
    <w:multiLevelType w:val="hybridMultilevel"/>
    <w:tmpl w:val="E7C8A16C"/>
    <w:lvl w:ilvl="0" w:tplc="38883DB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52798"/>
    <w:multiLevelType w:val="hybridMultilevel"/>
    <w:tmpl w:val="5016E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12427"/>
    <w:multiLevelType w:val="hybridMultilevel"/>
    <w:tmpl w:val="4912B5F2"/>
    <w:lvl w:ilvl="0" w:tplc="B47C8A7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4D54"/>
    <w:multiLevelType w:val="hybridMultilevel"/>
    <w:tmpl w:val="A2703C34"/>
    <w:lvl w:ilvl="0" w:tplc="38883DB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B4C07"/>
    <w:multiLevelType w:val="hybridMultilevel"/>
    <w:tmpl w:val="2D185EDA"/>
    <w:lvl w:ilvl="0" w:tplc="57C6AE3C">
      <w:start w:val="1"/>
      <w:numFmt w:val="lowerLetter"/>
      <w:lvlText w:val="%1)"/>
      <w:lvlJc w:val="left"/>
      <w:pPr>
        <w:ind w:left="720" w:hanging="360"/>
      </w:pPr>
      <w:rPr>
        <w:rFonts w:asciiTheme="majorHAnsi" w:eastAsia="Arial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764A0"/>
    <w:multiLevelType w:val="hybridMultilevel"/>
    <w:tmpl w:val="7F9A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17DC1"/>
    <w:multiLevelType w:val="hybridMultilevel"/>
    <w:tmpl w:val="87D436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A5D77"/>
    <w:multiLevelType w:val="hybridMultilevel"/>
    <w:tmpl w:val="D6DA0118"/>
    <w:lvl w:ilvl="0" w:tplc="344CA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132CB"/>
    <w:multiLevelType w:val="hybridMultilevel"/>
    <w:tmpl w:val="A1C6B0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F23C3"/>
    <w:multiLevelType w:val="hybridMultilevel"/>
    <w:tmpl w:val="6E0051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9276B"/>
    <w:multiLevelType w:val="hybridMultilevel"/>
    <w:tmpl w:val="FFE0BEDA"/>
    <w:lvl w:ilvl="0" w:tplc="2CF4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D41B2"/>
    <w:multiLevelType w:val="hybridMultilevel"/>
    <w:tmpl w:val="87D436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02C2A"/>
    <w:multiLevelType w:val="multilevel"/>
    <w:tmpl w:val="DF4AB7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CB9224F"/>
    <w:multiLevelType w:val="hybridMultilevel"/>
    <w:tmpl w:val="A372B9B6"/>
    <w:lvl w:ilvl="0" w:tplc="38883DB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5"/>
  </w:num>
  <w:num w:numId="4">
    <w:abstractNumId w:val="14"/>
  </w:num>
  <w:num w:numId="5">
    <w:abstractNumId w:val="18"/>
  </w:num>
  <w:num w:numId="6">
    <w:abstractNumId w:val="11"/>
  </w:num>
  <w:num w:numId="7">
    <w:abstractNumId w:val="23"/>
  </w:num>
  <w:num w:numId="8">
    <w:abstractNumId w:val="12"/>
  </w:num>
  <w:num w:numId="9">
    <w:abstractNumId w:val="13"/>
  </w:num>
  <w:num w:numId="10">
    <w:abstractNumId w:val="10"/>
  </w:num>
  <w:num w:numId="11">
    <w:abstractNumId w:val="0"/>
  </w:num>
  <w:num w:numId="12">
    <w:abstractNumId w:val="1"/>
  </w:num>
  <w:num w:numId="13">
    <w:abstractNumId w:val="15"/>
  </w:num>
  <w:num w:numId="14">
    <w:abstractNumId w:val="22"/>
  </w:num>
  <w:num w:numId="15">
    <w:abstractNumId w:val="4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3"/>
  </w:num>
  <w:num w:numId="21">
    <w:abstractNumId w:val="7"/>
  </w:num>
  <w:num w:numId="22">
    <w:abstractNumId w:val="24"/>
  </w:num>
  <w:num w:numId="23">
    <w:abstractNumId w:val="16"/>
  </w:num>
  <w:num w:numId="24">
    <w:abstractNumId w:val="26"/>
  </w:num>
  <w:num w:numId="25">
    <w:abstractNumId w:val="19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D9"/>
    <w:rsid w:val="0000244D"/>
    <w:rsid w:val="00063F09"/>
    <w:rsid w:val="0008555E"/>
    <w:rsid w:val="000C32D9"/>
    <w:rsid w:val="000C5DC1"/>
    <w:rsid w:val="000E0522"/>
    <w:rsid w:val="0010276C"/>
    <w:rsid w:val="00107FB3"/>
    <w:rsid w:val="00111741"/>
    <w:rsid w:val="00121EF3"/>
    <w:rsid w:val="00144AC8"/>
    <w:rsid w:val="00150DCB"/>
    <w:rsid w:val="00193AB0"/>
    <w:rsid w:val="001A349E"/>
    <w:rsid w:val="001B6D81"/>
    <w:rsid w:val="001C050E"/>
    <w:rsid w:val="0020431E"/>
    <w:rsid w:val="00226C84"/>
    <w:rsid w:val="00230DD6"/>
    <w:rsid w:val="00261837"/>
    <w:rsid w:val="002647DB"/>
    <w:rsid w:val="00266FA9"/>
    <w:rsid w:val="002A2B92"/>
    <w:rsid w:val="002A55C0"/>
    <w:rsid w:val="002D0007"/>
    <w:rsid w:val="002D1B95"/>
    <w:rsid w:val="002E6C12"/>
    <w:rsid w:val="002F160F"/>
    <w:rsid w:val="00325763"/>
    <w:rsid w:val="00332CF1"/>
    <w:rsid w:val="0033488F"/>
    <w:rsid w:val="00355A4E"/>
    <w:rsid w:val="003722C2"/>
    <w:rsid w:val="00381993"/>
    <w:rsid w:val="003D02BF"/>
    <w:rsid w:val="003D17E8"/>
    <w:rsid w:val="003D6532"/>
    <w:rsid w:val="00431A25"/>
    <w:rsid w:val="00431A5F"/>
    <w:rsid w:val="0049264F"/>
    <w:rsid w:val="0049282D"/>
    <w:rsid w:val="004A08C4"/>
    <w:rsid w:val="004A3DB0"/>
    <w:rsid w:val="004B1E5E"/>
    <w:rsid w:val="004B624C"/>
    <w:rsid w:val="004B6A08"/>
    <w:rsid w:val="004C149C"/>
    <w:rsid w:val="004C20E0"/>
    <w:rsid w:val="004F7646"/>
    <w:rsid w:val="0051114B"/>
    <w:rsid w:val="005313D9"/>
    <w:rsid w:val="00534132"/>
    <w:rsid w:val="00573852"/>
    <w:rsid w:val="00575F48"/>
    <w:rsid w:val="00582493"/>
    <w:rsid w:val="005B5326"/>
    <w:rsid w:val="005B5A9C"/>
    <w:rsid w:val="005C5F39"/>
    <w:rsid w:val="005D077A"/>
    <w:rsid w:val="00612BBB"/>
    <w:rsid w:val="00631A54"/>
    <w:rsid w:val="00655E70"/>
    <w:rsid w:val="00664F89"/>
    <w:rsid w:val="006808D2"/>
    <w:rsid w:val="00682687"/>
    <w:rsid w:val="00690DAE"/>
    <w:rsid w:val="006B1CA5"/>
    <w:rsid w:val="006C51A1"/>
    <w:rsid w:val="006E4FD6"/>
    <w:rsid w:val="006E5373"/>
    <w:rsid w:val="006F3D70"/>
    <w:rsid w:val="007052A5"/>
    <w:rsid w:val="00714734"/>
    <w:rsid w:val="0074610E"/>
    <w:rsid w:val="00761419"/>
    <w:rsid w:val="00762CB5"/>
    <w:rsid w:val="0077057A"/>
    <w:rsid w:val="007803F3"/>
    <w:rsid w:val="00790DF5"/>
    <w:rsid w:val="007A01ED"/>
    <w:rsid w:val="007A16FC"/>
    <w:rsid w:val="007A51DD"/>
    <w:rsid w:val="007F025A"/>
    <w:rsid w:val="00810AD8"/>
    <w:rsid w:val="00831C1E"/>
    <w:rsid w:val="008333CC"/>
    <w:rsid w:val="00835169"/>
    <w:rsid w:val="008406C2"/>
    <w:rsid w:val="008A696D"/>
    <w:rsid w:val="008D7EA5"/>
    <w:rsid w:val="008E74A5"/>
    <w:rsid w:val="00905F59"/>
    <w:rsid w:val="009330D3"/>
    <w:rsid w:val="00971B24"/>
    <w:rsid w:val="0098098B"/>
    <w:rsid w:val="00995565"/>
    <w:rsid w:val="009B1006"/>
    <w:rsid w:val="009E1F71"/>
    <w:rsid w:val="009E2239"/>
    <w:rsid w:val="00A011FB"/>
    <w:rsid w:val="00A03646"/>
    <w:rsid w:val="00A0582C"/>
    <w:rsid w:val="00A24D23"/>
    <w:rsid w:val="00A33D98"/>
    <w:rsid w:val="00A70665"/>
    <w:rsid w:val="00A9491D"/>
    <w:rsid w:val="00AB4318"/>
    <w:rsid w:val="00AC7CBF"/>
    <w:rsid w:val="00AE0E2E"/>
    <w:rsid w:val="00AE12B2"/>
    <w:rsid w:val="00AF1636"/>
    <w:rsid w:val="00AF4D18"/>
    <w:rsid w:val="00AF5CD2"/>
    <w:rsid w:val="00B011BF"/>
    <w:rsid w:val="00B27422"/>
    <w:rsid w:val="00B279E3"/>
    <w:rsid w:val="00B63F7B"/>
    <w:rsid w:val="00B86AE9"/>
    <w:rsid w:val="00BA3C22"/>
    <w:rsid w:val="00BF3940"/>
    <w:rsid w:val="00BF56F6"/>
    <w:rsid w:val="00C149F5"/>
    <w:rsid w:val="00C17807"/>
    <w:rsid w:val="00C20CA2"/>
    <w:rsid w:val="00C51E05"/>
    <w:rsid w:val="00C55E3D"/>
    <w:rsid w:val="00C704E7"/>
    <w:rsid w:val="00C97596"/>
    <w:rsid w:val="00CB23F5"/>
    <w:rsid w:val="00CC41EB"/>
    <w:rsid w:val="00D210E5"/>
    <w:rsid w:val="00D36550"/>
    <w:rsid w:val="00D36D3E"/>
    <w:rsid w:val="00D4353A"/>
    <w:rsid w:val="00D53ABC"/>
    <w:rsid w:val="00D83DF1"/>
    <w:rsid w:val="00D9184F"/>
    <w:rsid w:val="00D95DF6"/>
    <w:rsid w:val="00DD4B76"/>
    <w:rsid w:val="00DD7528"/>
    <w:rsid w:val="00DF782C"/>
    <w:rsid w:val="00E37819"/>
    <w:rsid w:val="00E50CDA"/>
    <w:rsid w:val="00EA5E06"/>
    <w:rsid w:val="00EA7C67"/>
    <w:rsid w:val="00EC5CBD"/>
    <w:rsid w:val="00F10616"/>
    <w:rsid w:val="00F11C28"/>
    <w:rsid w:val="00F32F25"/>
    <w:rsid w:val="00F3506C"/>
    <w:rsid w:val="00F37C03"/>
    <w:rsid w:val="00F405DA"/>
    <w:rsid w:val="00F4684F"/>
    <w:rsid w:val="00F518CA"/>
    <w:rsid w:val="00F91778"/>
    <w:rsid w:val="00F91FFA"/>
    <w:rsid w:val="00FA5A6F"/>
    <w:rsid w:val="00FB74F9"/>
    <w:rsid w:val="00FD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3490"/>
  <w15:docId w15:val="{D7AEF5FA-375A-4B77-8AD1-47A7DF4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3940"/>
    <w:pPr>
      <w:widowControl w:val="0"/>
      <w:spacing w:line="276" w:lineRule="auto"/>
    </w:pPr>
  </w:style>
  <w:style w:type="paragraph" w:styleId="Titolo1">
    <w:name w:val="heading 1"/>
    <w:basedOn w:val="LO-normal"/>
    <w:next w:val="LO-normal"/>
    <w:qFormat/>
    <w:rsid w:val="00BF39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qFormat/>
    <w:rsid w:val="00BF39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qFormat/>
    <w:rsid w:val="00BF39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qFormat/>
    <w:rsid w:val="00BF39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qFormat/>
    <w:rsid w:val="00BF394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LO-normal"/>
    <w:next w:val="LO-normal"/>
    <w:qFormat/>
    <w:rsid w:val="00BF394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BF3940"/>
    <w:rPr>
      <w:u w:val="none"/>
    </w:rPr>
  </w:style>
  <w:style w:type="character" w:customStyle="1" w:styleId="ListLabel2">
    <w:name w:val="ListLabel 2"/>
    <w:qFormat/>
    <w:rsid w:val="00BF3940"/>
    <w:rPr>
      <w:u w:val="none"/>
    </w:rPr>
  </w:style>
  <w:style w:type="character" w:customStyle="1" w:styleId="ListLabel3">
    <w:name w:val="ListLabel 3"/>
    <w:qFormat/>
    <w:rsid w:val="00BF3940"/>
    <w:rPr>
      <w:u w:val="none"/>
    </w:rPr>
  </w:style>
  <w:style w:type="character" w:customStyle="1" w:styleId="ListLabel4">
    <w:name w:val="ListLabel 4"/>
    <w:qFormat/>
    <w:rsid w:val="00BF3940"/>
    <w:rPr>
      <w:u w:val="none"/>
    </w:rPr>
  </w:style>
  <w:style w:type="character" w:customStyle="1" w:styleId="ListLabel5">
    <w:name w:val="ListLabel 5"/>
    <w:qFormat/>
    <w:rsid w:val="00BF3940"/>
    <w:rPr>
      <w:u w:val="none"/>
    </w:rPr>
  </w:style>
  <w:style w:type="character" w:customStyle="1" w:styleId="ListLabel6">
    <w:name w:val="ListLabel 6"/>
    <w:qFormat/>
    <w:rsid w:val="00BF3940"/>
    <w:rPr>
      <w:u w:val="none"/>
    </w:rPr>
  </w:style>
  <w:style w:type="character" w:customStyle="1" w:styleId="ListLabel7">
    <w:name w:val="ListLabel 7"/>
    <w:qFormat/>
    <w:rsid w:val="00BF3940"/>
    <w:rPr>
      <w:u w:val="none"/>
    </w:rPr>
  </w:style>
  <w:style w:type="character" w:customStyle="1" w:styleId="ListLabel8">
    <w:name w:val="ListLabel 8"/>
    <w:qFormat/>
    <w:rsid w:val="00BF3940"/>
    <w:rPr>
      <w:u w:val="none"/>
    </w:rPr>
  </w:style>
  <w:style w:type="character" w:customStyle="1" w:styleId="ListLabel9">
    <w:name w:val="ListLabel 9"/>
    <w:qFormat/>
    <w:rsid w:val="00BF3940"/>
    <w:rPr>
      <w:u w:val="none"/>
    </w:rPr>
  </w:style>
  <w:style w:type="paragraph" w:styleId="Titolo">
    <w:name w:val="Title"/>
    <w:basedOn w:val="LO-normal"/>
    <w:next w:val="Corpotesto"/>
    <w:qFormat/>
    <w:rsid w:val="00BF3940"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rsid w:val="00BF3940"/>
    <w:pPr>
      <w:spacing w:after="140"/>
    </w:pPr>
  </w:style>
  <w:style w:type="paragraph" w:styleId="Elenco">
    <w:name w:val="List"/>
    <w:basedOn w:val="Corpotesto"/>
    <w:rsid w:val="00BF3940"/>
    <w:rPr>
      <w:rFonts w:cs="Lucida Sans"/>
    </w:rPr>
  </w:style>
  <w:style w:type="paragraph" w:styleId="Didascalia">
    <w:name w:val="caption"/>
    <w:basedOn w:val="Normale"/>
    <w:qFormat/>
    <w:rsid w:val="00BF39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F3940"/>
    <w:pPr>
      <w:suppressLineNumbers/>
    </w:pPr>
    <w:rPr>
      <w:rFonts w:cs="Lucida Sans"/>
    </w:rPr>
  </w:style>
  <w:style w:type="paragraph" w:customStyle="1" w:styleId="LO-normal">
    <w:name w:val="LO-normal"/>
    <w:qFormat/>
    <w:rsid w:val="00BF3940"/>
  </w:style>
  <w:style w:type="paragraph" w:styleId="Sottotitolo">
    <w:name w:val="Subtitle"/>
    <w:basedOn w:val="LO-normal"/>
    <w:next w:val="LO-normal"/>
    <w:qFormat/>
    <w:rsid w:val="00BF394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BF394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E4F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077A"/>
    <w:pPr>
      <w:ind w:left="720"/>
      <w:contextualSpacing/>
    </w:pPr>
    <w:rPr>
      <w:rFonts w:cs="Mangal"/>
      <w:szCs w:val="20"/>
    </w:rPr>
  </w:style>
  <w:style w:type="paragraph" w:styleId="NormaleWeb">
    <w:name w:val="Normal (Web)"/>
    <w:basedOn w:val="Normale"/>
    <w:uiPriority w:val="99"/>
    <w:semiHidden/>
    <w:unhideWhenUsed/>
    <w:rsid w:val="00D210E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027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276C"/>
    <w:pPr>
      <w:widowControl/>
      <w:spacing w:line="240" w:lineRule="auto"/>
    </w:pPr>
    <w:rPr>
      <w:rFonts w:eastAsiaTheme="minorHAnsi" w:cstheme="minorBidi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276C"/>
    <w:rPr>
      <w:rFonts w:eastAsiaTheme="minorHAnsi" w:cstheme="minorBidi"/>
      <w:sz w:val="20"/>
      <w:szCs w:val="20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76C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76C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AF4D18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nhideWhenUsed/>
    <w:rsid w:val="00F3506C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06C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3506C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06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eprivacy.it/home/modulistica-e-servizi-online/reclam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s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0976-30C4-4091-9242-E564DF08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consulenti IC</dc:creator>
  <dc:description/>
  <cp:lastModifiedBy>Russo Graziella</cp:lastModifiedBy>
  <cp:revision>3</cp:revision>
  <dcterms:created xsi:type="dcterms:W3CDTF">2020-03-05T16:20:00Z</dcterms:created>
  <dcterms:modified xsi:type="dcterms:W3CDTF">2020-03-06T08:47:00Z</dcterms:modified>
  <dc:language>it-IT</dc:language>
</cp:coreProperties>
</file>