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3D5" w:rsidRDefault="00AF201A">
      <w:pPr>
        <w:pStyle w:val="Titolo"/>
        <w:rPr>
          <w:u w:val="none"/>
        </w:rPr>
      </w:pPr>
      <w:r>
        <w:rPr>
          <w:color w:val="666666"/>
          <w:u w:val="thick" w:color="666666"/>
        </w:rPr>
        <w:t>Settore:</w:t>
      </w:r>
      <w:r>
        <w:rPr>
          <w:color w:val="666666"/>
          <w:spacing w:val="-21"/>
          <w:u w:val="thick" w:color="666666"/>
        </w:rPr>
        <w:t xml:space="preserve"> </w:t>
      </w:r>
      <w:r>
        <w:rPr>
          <w:color w:val="666666"/>
          <w:spacing w:val="-4"/>
          <w:u w:val="thick" w:color="666666"/>
        </w:rPr>
        <w:t>vino</w:t>
      </w:r>
    </w:p>
    <w:p w:rsidR="00A123D5" w:rsidRDefault="00AF201A">
      <w:pPr>
        <w:spacing w:before="291"/>
        <w:ind w:left="920" w:right="932"/>
        <w:jc w:val="center"/>
        <w:rPr>
          <w:b/>
          <w:sz w:val="28"/>
        </w:rPr>
      </w:pPr>
      <w:r>
        <w:rPr>
          <w:b/>
          <w:color w:val="252525"/>
          <w:sz w:val="28"/>
        </w:rPr>
        <w:t>Avviso</w:t>
      </w:r>
      <w:r>
        <w:rPr>
          <w:b/>
          <w:color w:val="252525"/>
          <w:spacing w:val="-9"/>
          <w:sz w:val="28"/>
        </w:rPr>
        <w:t xml:space="preserve"> </w:t>
      </w:r>
      <w:r>
        <w:rPr>
          <w:b/>
          <w:color w:val="252525"/>
          <w:sz w:val="28"/>
        </w:rPr>
        <w:t>di</w:t>
      </w:r>
      <w:r>
        <w:rPr>
          <w:b/>
          <w:color w:val="252525"/>
          <w:spacing w:val="-7"/>
          <w:sz w:val="28"/>
        </w:rPr>
        <w:t xml:space="preserve"> </w:t>
      </w:r>
      <w:r>
        <w:rPr>
          <w:b/>
          <w:color w:val="252525"/>
          <w:sz w:val="28"/>
        </w:rPr>
        <w:t>selezione</w:t>
      </w:r>
      <w:r>
        <w:rPr>
          <w:b/>
          <w:color w:val="252525"/>
          <w:spacing w:val="-7"/>
          <w:sz w:val="28"/>
        </w:rPr>
        <w:t xml:space="preserve"> </w:t>
      </w:r>
      <w:r>
        <w:rPr>
          <w:b/>
          <w:color w:val="252525"/>
          <w:sz w:val="28"/>
        </w:rPr>
        <w:t>per</w:t>
      </w:r>
      <w:r>
        <w:rPr>
          <w:b/>
          <w:color w:val="252525"/>
          <w:spacing w:val="-6"/>
          <w:sz w:val="28"/>
        </w:rPr>
        <w:t xml:space="preserve"> </w:t>
      </w:r>
      <w:r>
        <w:rPr>
          <w:b/>
          <w:color w:val="252525"/>
          <w:sz w:val="28"/>
        </w:rPr>
        <w:t>la</w:t>
      </w:r>
      <w:r>
        <w:rPr>
          <w:b/>
          <w:color w:val="252525"/>
          <w:spacing w:val="-7"/>
          <w:sz w:val="28"/>
        </w:rPr>
        <w:t xml:space="preserve"> </w:t>
      </w:r>
      <w:r>
        <w:rPr>
          <w:b/>
          <w:color w:val="252525"/>
          <w:sz w:val="28"/>
        </w:rPr>
        <w:t>partecipazione</w:t>
      </w:r>
      <w:r>
        <w:rPr>
          <w:b/>
          <w:color w:val="252525"/>
          <w:spacing w:val="-7"/>
          <w:sz w:val="28"/>
        </w:rPr>
        <w:t xml:space="preserve"> </w:t>
      </w:r>
      <w:r>
        <w:rPr>
          <w:b/>
          <w:color w:val="252525"/>
          <w:sz w:val="28"/>
        </w:rPr>
        <w:t>al</w:t>
      </w:r>
      <w:r>
        <w:rPr>
          <w:b/>
          <w:color w:val="252525"/>
          <w:spacing w:val="-6"/>
          <w:sz w:val="28"/>
        </w:rPr>
        <w:t xml:space="preserve"> </w:t>
      </w:r>
      <w:r>
        <w:rPr>
          <w:b/>
          <w:color w:val="252525"/>
          <w:spacing w:val="-2"/>
          <w:sz w:val="28"/>
        </w:rPr>
        <w:t>Progetto</w:t>
      </w:r>
    </w:p>
    <w:p w:rsidR="00A123D5" w:rsidRDefault="00AF201A">
      <w:pPr>
        <w:spacing w:line="381" w:lineRule="auto"/>
        <w:ind w:left="919" w:right="932"/>
        <w:jc w:val="center"/>
        <w:rPr>
          <w:b/>
          <w:sz w:val="28"/>
        </w:rPr>
      </w:pPr>
      <w:proofErr w:type="gramStart"/>
      <w:r>
        <w:rPr>
          <w:b/>
          <w:color w:val="252525"/>
          <w:sz w:val="28"/>
        </w:rPr>
        <w:t>in</w:t>
      </w:r>
      <w:proofErr w:type="gramEnd"/>
      <w:r>
        <w:rPr>
          <w:b/>
          <w:color w:val="252525"/>
          <w:spacing w:val="-8"/>
          <w:sz w:val="28"/>
        </w:rPr>
        <w:t xml:space="preserve"> </w:t>
      </w:r>
      <w:r>
        <w:rPr>
          <w:b/>
          <w:color w:val="252525"/>
          <w:sz w:val="28"/>
        </w:rPr>
        <w:t>Svezia</w:t>
      </w:r>
      <w:r>
        <w:rPr>
          <w:b/>
          <w:color w:val="252525"/>
          <w:spacing w:val="-8"/>
          <w:sz w:val="28"/>
        </w:rPr>
        <w:t xml:space="preserve"> </w:t>
      </w:r>
      <w:r>
        <w:rPr>
          <w:b/>
          <w:color w:val="252525"/>
          <w:sz w:val="28"/>
        </w:rPr>
        <w:t>per</w:t>
      </w:r>
      <w:r>
        <w:rPr>
          <w:b/>
          <w:color w:val="252525"/>
          <w:spacing w:val="-8"/>
          <w:sz w:val="28"/>
        </w:rPr>
        <w:t xml:space="preserve"> </w:t>
      </w:r>
      <w:r>
        <w:rPr>
          <w:b/>
          <w:color w:val="252525"/>
          <w:sz w:val="28"/>
        </w:rPr>
        <w:t>incontri</w:t>
      </w:r>
      <w:r>
        <w:rPr>
          <w:b/>
          <w:color w:val="252525"/>
          <w:spacing w:val="-8"/>
          <w:sz w:val="28"/>
        </w:rPr>
        <w:t xml:space="preserve"> </w:t>
      </w:r>
      <w:r>
        <w:rPr>
          <w:b/>
          <w:color w:val="252525"/>
          <w:sz w:val="28"/>
        </w:rPr>
        <w:t>con</w:t>
      </w:r>
      <w:r>
        <w:rPr>
          <w:b/>
          <w:color w:val="252525"/>
          <w:spacing w:val="-8"/>
          <w:sz w:val="28"/>
        </w:rPr>
        <w:t xml:space="preserve"> </w:t>
      </w:r>
      <w:r>
        <w:rPr>
          <w:b/>
          <w:color w:val="252525"/>
          <w:sz w:val="28"/>
        </w:rPr>
        <w:t>operatori</w:t>
      </w:r>
      <w:r>
        <w:rPr>
          <w:b/>
          <w:color w:val="252525"/>
          <w:spacing w:val="-8"/>
          <w:sz w:val="28"/>
        </w:rPr>
        <w:t xml:space="preserve"> </w:t>
      </w:r>
      <w:r>
        <w:rPr>
          <w:b/>
          <w:color w:val="252525"/>
          <w:sz w:val="28"/>
        </w:rPr>
        <w:t>e</w:t>
      </w:r>
      <w:r>
        <w:rPr>
          <w:b/>
          <w:color w:val="252525"/>
          <w:spacing w:val="-8"/>
          <w:sz w:val="28"/>
        </w:rPr>
        <w:t xml:space="preserve"> </w:t>
      </w:r>
      <w:r>
        <w:rPr>
          <w:b/>
          <w:color w:val="252525"/>
          <w:sz w:val="28"/>
        </w:rPr>
        <w:t>degustazione</w:t>
      </w:r>
      <w:r>
        <w:rPr>
          <w:b/>
          <w:color w:val="252525"/>
          <w:spacing w:val="-8"/>
          <w:sz w:val="28"/>
        </w:rPr>
        <w:t xml:space="preserve"> </w:t>
      </w:r>
      <w:r>
        <w:rPr>
          <w:b/>
          <w:color w:val="252525"/>
          <w:sz w:val="28"/>
        </w:rPr>
        <w:t>di</w:t>
      </w:r>
      <w:r>
        <w:rPr>
          <w:b/>
          <w:color w:val="252525"/>
          <w:spacing w:val="-8"/>
          <w:sz w:val="28"/>
        </w:rPr>
        <w:t xml:space="preserve"> </w:t>
      </w:r>
      <w:r>
        <w:rPr>
          <w:b/>
          <w:color w:val="252525"/>
          <w:sz w:val="28"/>
        </w:rPr>
        <w:t xml:space="preserve">vini </w:t>
      </w:r>
      <w:r>
        <w:rPr>
          <w:b/>
          <w:color w:val="666666"/>
          <w:sz w:val="28"/>
        </w:rPr>
        <w:t>Stoccolma, 17 novembre 2025</w:t>
      </w:r>
    </w:p>
    <w:p w:rsidR="00A123D5" w:rsidRDefault="00AF201A">
      <w:pPr>
        <w:pStyle w:val="Corpotesto"/>
        <w:spacing w:before="333"/>
        <w:ind w:right="16"/>
        <w:jc w:val="both"/>
      </w:pPr>
      <w:proofErr w:type="spellStart"/>
      <w:r>
        <w:t>Promos</w:t>
      </w:r>
      <w:proofErr w:type="spellEnd"/>
      <w:r>
        <w:t xml:space="preserve"> Italia, società consortile del sistema camerale it</w:t>
      </w:r>
      <w:r w:rsidR="00BC7444">
        <w:t>aliano, in collaborazione con la Camera</w:t>
      </w:r>
      <w:r>
        <w:t xml:space="preserve"> di commercio di </w:t>
      </w:r>
      <w:r w:rsidR="00BC7444">
        <w:t>Cosenza</w:t>
      </w:r>
      <w:r>
        <w:t xml:space="preserve"> organizza la parteci</w:t>
      </w:r>
      <w:r>
        <w:t>pazione delle imprese italiane del settore VINO a un evento finalizzato agli</w:t>
      </w:r>
      <w:r>
        <w:rPr>
          <w:spacing w:val="-6"/>
        </w:rPr>
        <w:t xml:space="preserve"> </w:t>
      </w:r>
      <w:r>
        <w:t>incontri</w:t>
      </w:r>
      <w:r>
        <w:rPr>
          <w:spacing w:val="-6"/>
        </w:rPr>
        <w:t xml:space="preserve"> </w:t>
      </w:r>
      <w:r>
        <w:t>con</w:t>
      </w:r>
      <w:r>
        <w:rPr>
          <w:spacing w:val="-6"/>
        </w:rPr>
        <w:t xml:space="preserve"> </w:t>
      </w:r>
      <w:r>
        <w:t>operatori</w:t>
      </w:r>
      <w:r>
        <w:rPr>
          <w:spacing w:val="-6"/>
        </w:rPr>
        <w:t xml:space="preserve"> </w:t>
      </w:r>
      <w:r>
        <w:t>professionali</w:t>
      </w:r>
      <w:r>
        <w:rPr>
          <w:spacing w:val="-6"/>
        </w:rPr>
        <w:t xml:space="preserve"> </w:t>
      </w:r>
      <w:r>
        <w:rPr>
          <w:b/>
        </w:rPr>
        <w:t>in</w:t>
      </w:r>
      <w:r>
        <w:rPr>
          <w:b/>
          <w:spacing w:val="-6"/>
        </w:rPr>
        <w:t xml:space="preserve"> </w:t>
      </w:r>
      <w:r>
        <w:rPr>
          <w:b/>
        </w:rPr>
        <w:t>Svezia,</w:t>
      </w:r>
      <w:r>
        <w:rPr>
          <w:b/>
          <w:spacing w:val="-6"/>
        </w:rPr>
        <w:t xml:space="preserve"> </w:t>
      </w:r>
      <w:r>
        <w:rPr>
          <w:b/>
        </w:rPr>
        <w:t>a</w:t>
      </w:r>
      <w:r>
        <w:rPr>
          <w:b/>
          <w:spacing w:val="-6"/>
        </w:rPr>
        <w:t xml:space="preserve"> </w:t>
      </w:r>
      <w:r>
        <w:rPr>
          <w:b/>
        </w:rPr>
        <w:t>Stoccolma,</w:t>
      </w:r>
      <w:r>
        <w:rPr>
          <w:b/>
          <w:spacing w:val="-6"/>
        </w:rPr>
        <w:t xml:space="preserve"> </w:t>
      </w:r>
      <w:r>
        <w:rPr>
          <w:b/>
        </w:rPr>
        <w:t>il</w:t>
      </w:r>
      <w:r>
        <w:rPr>
          <w:b/>
          <w:spacing w:val="-6"/>
        </w:rPr>
        <w:t xml:space="preserve"> </w:t>
      </w:r>
      <w:r>
        <w:rPr>
          <w:b/>
        </w:rPr>
        <w:t>17</w:t>
      </w:r>
      <w:r>
        <w:rPr>
          <w:b/>
          <w:spacing w:val="-6"/>
        </w:rPr>
        <w:t xml:space="preserve"> </w:t>
      </w:r>
      <w:r>
        <w:rPr>
          <w:b/>
        </w:rPr>
        <w:t>novembre 2025</w:t>
      </w:r>
      <w:r>
        <w:t>. Parte delle attività progettuali potranno essere organizzate con ICE Agenzia.</w:t>
      </w:r>
    </w:p>
    <w:p w:rsidR="00A123D5" w:rsidRDefault="00AF201A">
      <w:pPr>
        <w:pStyle w:val="Titolo1"/>
        <w:spacing w:before="268"/>
        <w:rPr>
          <w:u w:val="none"/>
        </w:rPr>
      </w:pPr>
      <w:r>
        <w:rPr>
          <w:color w:val="1F487C"/>
          <w:u w:val="thick" w:color="1F487C"/>
        </w:rPr>
        <w:t>ATTIVITA’</w:t>
      </w:r>
      <w:r>
        <w:rPr>
          <w:color w:val="1F487C"/>
          <w:spacing w:val="-12"/>
          <w:u w:val="thick" w:color="1F487C"/>
        </w:rPr>
        <w:t xml:space="preserve"> </w:t>
      </w:r>
      <w:r>
        <w:rPr>
          <w:color w:val="1F487C"/>
          <w:u w:val="thick" w:color="1F487C"/>
        </w:rPr>
        <w:t>E</w:t>
      </w:r>
      <w:r>
        <w:rPr>
          <w:color w:val="1F487C"/>
          <w:spacing w:val="-12"/>
          <w:u w:val="thick" w:color="1F487C"/>
        </w:rPr>
        <w:t xml:space="preserve"> </w:t>
      </w:r>
      <w:r>
        <w:rPr>
          <w:color w:val="1F487C"/>
          <w:u w:val="thick" w:color="1F487C"/>
        </w:rPr>
        <w:t>SERVIZI</w:t>
      </w:r>
      <w:r>
        <w:rPr>
          <w:color w:val="1F487C"/>
          <w:spacing w:val="-12"/>
          <w:u w:val="thick" w:color="1F487C"/>
        </w:rPr>
        <w:t xml:space="preserve"> </w:t>
      </w:r>
      <w:r>
        <w:rPr>
          <w:color w:val="1F487C"/>
          <w:u w:val="thick" w:color="1F487C"/>
        </w:rPr>
        <w:t>PER</w:t>
      </w:r>
      <w:r>
        <w:rPr>
          <w:color w:val="1F487C"/>
          <w:spacing w:val="-12"/>
          <w:u w:val="thick" w:color="1F487C"/>
        </w:rPr>
        <w:t xml:space="preserve"> </w:t>
      </w:r>
      <w:r>
        <w:rPr>
          <w:color w:val="1F487C"/>
          <w:u w:val="thick" w:color="1F487C"/>
        </w:rPr>
        <w:t>LE</w:t>
      </w:r>
      <w:r>
        <w:rPr>
          <w:color w:val="1F487C"/>
          <w:spacing w:val="-12"/>
          <w:u w:val="thick" w:color="1F487C"/>
        </w:rPr>
        <w:t xml:space="preserve"> </w:t>
      </w:r>
      <w:r>
        <w:rPr>
          <w:color w:val="1F487C"/>
          <w:u w:val="thick" w:color="1F487C"/>
        </w:rPr>
        <w:t>AZIENDE</w:t>
      </w:r>
      <w:r>
        <w:rPr>
          <w:color w:val="1F487C"/>
          <w:spacing w:val="-12"/>
          <w:u w:val="thick" w:color="1F487C"/>
        </w:rPr>
        <w:t xml:space="preserve"> </w:t>
      </w:r>
      <w:r>
        <w:rPr>
          <w:color w:val="1F487C"/>
          <w:spacing w:val="-2"/>
          <w:u w:val="thick" w:color="1F487C"/>
        </w:rPr>
        <w:t>PARTECIPANTI</w:t>
      </w:r>
    </w:p>
    <w:p w:rsidR="00A123D5" w:rsidRDefault="00AF201A">
      <w:pPr>
        <w:pStyle w:val="Corpotesto"/>
        <w:spacing w:before="40" w:line="276" w:lineRule="auto"/>
        <w:ind w:right="16"/>
        <w:jc w:val="both"/>
      </w:pPr>
      <w:r>
        <w:t xml:space="preserve">Il settore vitivinicolo italiano, insieme a quello agroalimentare, svolge un ruolo di rilevante importanza nel </w:t>
      </w:r>
      <w:proofErr w:type="gramStart"/>
      <w:r>
        <w:t>mercato</w:t>
      </w:r>
      <w:proofErr w:type="gramEnd"/>
      <w:r>
        <w:t xml:space="preserve"> svedese. Per questo motivo </w:t>
      </w:r>
      <w:proofErr w:type="spellStart"/>
      <w:r>
        <w:t>Promos</w:t>
      </w:r>
      <w:proofErr w:type="spellEnd"/>
      <w:r>
        <w:t xml:space="preserve"> Italia, in collaborazione con</w:t>
      </w:r>
      <w:r>
        <w:rPr>
          <w:spacing w:val="40"/>
        </w:rPr>
        <w:t xml:space="preserve"> </w:t>
      </w:r>
      <w:r>
        <w:t>la Camera di</w:t>
      </w:r>
      <w:r>
        <w:rPr>
          <w:spacing w:val="-6"/>
        </w:rPr>
        <w:t xml:space="preserve"> </w:t>
      </w:r>
      <w:r>
        <w:t>Commercio</w:t>
      </w:r>
      <w:r>
        <w:rPr>
          <w:spacing w:val="-6"/>
        </w:rPr>
        <w:t xml:space="preserve"> </w:t>
      </w:r>
      <w:r>
        <w:t xml:space="preserve">Italiana in Svezia e </w:t>
      </w:r>
      <w:r>
        <w:t>con il target di coinvolgere</w:t>
      </w:r>
      <w:r>
        <w:rPr>
          <w:spacing w:val="-9"/>
        </w:rPr>
        <w:t xml:space="preserve"> </w:t>
      </w:r>
      <w:r>
        <w:t>importatori,</w:t>
      </w:r>
      <w:r>
        <w:rPr>
          <w:spacing w:val="-9"/>
        </w:rPr>
        <w:t xml:space="preserve"> </w:t>
      </w:r>
      <w:r>
        <w:t>agenti,</w:t>
      </w:r>
      <w:r>
        <w:rPr>
          <w:spacing w:val="-9"/>
        </w:rPr>
        <w:t xml:space="preserve"> </w:t>
      </w:r>
      <w:r>
        <w:t>ristoratori,</w:t>
      </w:r>
      <w:r>
        <w:rPr>
          <w:spacing w:val="-9"/>
        </w:rPr>
        <w:t xml:space="preserve"> </w:t>
      </w:r>
      <w:r>
        <w:t>sommelier,</w:t>
      </w:r>
      <w:r>
        <w:rPr>
          <w:spacing w:val="-9"/>
        </w:rPr>
        <w:t xml:space="preserve"> </w:t>
      </w:r>
      <w:proofErr w:type="gramStart"/>
      <w:r>
        <w:t>giornalisti</w:t>
      </w:r>
      <w:r>
        <w:rPr>
          <w:spacing w:val="-9"/>
        </w:rPr>
        <w:t xml:space="preserve"> </w:t>
      </w:r>
      <w:r>
        <w:t>,</w:t>
      </w:r>
      <w:proofErr w:type="gramEnd"/>
      <w:r>
        <w:rPr>
          <w:spacing w:val="-9"/>
        </w:rPr>
        <w:t xml:space="preserve"> </w:t>
      </w:r>
      <w:r>
        <w:t>rappresentanti del monopolio svedese,</w:t>
      </w:r>
      <w:r>
        <w:rPr>
          <w:spacing w:val="-7"/>
        </w:rPr>
        <w:t xml:space="preserve"> </w:t>
      </w:r>
      <w:r>
        <w:t>organizza</w:t>
      </w:r>
      <w:r>
        <w:rPr>
          <w:spacing w:val="-7"/>
        </w:rPr>
        <w:t xml:space="preserve"> </w:t>
      </w:r>
      <w:r>
        <w:t>la</w:t>
      </w:r>
      <w:r>
        <w:rPr>
          <w:spacing w:val="-7"/>
        </w:rPr>
        <w:t xml:space="preserve"> </w:t>
      </w:r>
      <w:r>
        <w:t>partecipazione</w:t>
      </w:r>
      <w:r>
        <w:rPr>
          <w:spacing w:val="-7"/>
        </w:rPr>
        <w:t xml:space="preserve"> </w:t>
      </w:r>
      <w:r>
        <w:t>di</w:t>
      </w:r>
      <w:r>
        <w:rPr>
          <w:spacing w:val="-7"/>
        </w:rPr>
        <w:t xml:space="preserve"> </w:t>
      </w:r>
      <w:r>
        <w:t>aziende</w:t>
      </w:r>
      <w:r>
        <w:rPr>
          <w:spacing w:val="-7"/>
        </w:rPr>
        <w:t xml:space="preserve"> </w:t>
      </w:r>
      <w:r>
        <w:t>produttrici</w:t>
      </w:r>
      <w:r>
        <w:rPr>
          <w:spacing w:val="-7"/>
        </w:rPr>
        <w:t xml:space="preserve"> </w:t>
      </w:r>
      <w:r>
        <w:t>italiane</w:t>
      </w:r>
      <w:r>
        <w:rPr>
          <w:spacing w:val="-7"/>
        </w:rPr>
        <w:t xml:space="preserve"> </w:t>
      </w:r>
      <w:r>
        <w:t>interessate</w:t>
      </w:r>
      <w:r>
        <w:rPr>
          <w:spacing w:val="-7"/>
        </w:rPr>
        <w:t xml:space="preserve"> </w:t>
      </w:r>
      <w:r>
        <w:t>ad</w:t>
      </w:r>
      <w:r>
        <w:rPr>
          <w:spacing w:val="-7"/>
        </w:rPr>
        <w:t xml:space="preserve"> </w:t>
      </w:r>
      <w:r>
        <w:t>accedere</w:t>
      </w:r>
      <w:r>
        <w:rPr>
          <w:spacing w:val="-7"/>
        </w:rPr>
        <w:t xml:space="preserve"> </w:t>
      </w:r>
      <w:r>
        <w:t>al mercato svedese o a consolidare posizioni g</w:t>
      </w:r>
      <w:r>
        <w:t>ià acquisite.</w:t>
      </w:r>
    </w:p>
    <w:p w:rsidR="00A123D5" w:rsidRDefault="00AF201A">
      <w:pPr>
        <w:spacing w:before="120"/>
        <w:ind w:right="13"/>
        <w:jc w:val="both"/>
        <w:rPr>
          <w:b/>
        </w:rPr>
      </w:pPr>
      <w:r>
        <w:t xml:space="preserve">L’evento è </w:t>
      </w:r>
      <w:proofErr w:type="spellStart"/>
      <w:r>
        <w:rPr>
          <w:b/>
          <w:i/>
        </w:rPr>
        <w:t>Italienska</w:t>
      </w:r>
      <w:proofErr w:type="spellEnd"/>
      <w:r>
        <w:rPr>
          <w:b/>
          <w:i/>
        </w:rPr>
        <w:t xml:space="preserve"> </w:t>
      </w:r>
      <w:proofErr w:type="spellStart"/>
      <w:r>
        <w:rPr>
          <w:b/>
          <w:i/>
        </w:rPr>
        <w:t>Vindagarna</w:t>
      </w:r>
      <w:proofErr w:type="spellEnd"/>
      <w:r>
        <w:rPr>
          <w:b/>
          <w:i/>
        </w:rPr>
        <w:t xml:space="preserve"> </w:t>
      </w:r>
      <w:r>
        <w:t>e si svolgerà in una location prestigiosa e centrale, all’interno</w:t>
      </w:r>
      <w:r>
        <w:rPr>
          <w:spacing w:val="-7"/>
        </w:rPr>
        <w:t xml:space="preserve"> </w:t>
      </w:r>
      <w:r>
        <w:t>della</w:t>
      </w:r>
      <w:r>
        <w:rPr>
          <w:spacing w:val="-7"/>
        </w:rPr>
        <w:t xml:space="preserve"> </w:t>
      </w:r>
      <w:r>
        <w:t xml:space="preserve">quale le imprese potranno esporre, presentare e far degustare i propri vini a </w:t>
      </w:r>
      <w:r>
        <w:rPr>
          <w:b/>
        </w:rPr>
        <w:t>selezionati IMPORTATORI ed OPERATORI del settore Ho.Re.Ca.</w:t>
      </w:r>
    </w:p>
    <w:p w:rsidR="00A123D5" w:rsidRDefault="00AF201A">
      <w:pPr>
        <w:pStyle w:val="Titolo1"/>
        <w:spacing w:before="240"/>
        <w:jc w:val="both"/>
        <w:rPr>
          <w:u w:val="none"/>
        </w:rPr>
      </w:pPr>
      <w:r>
        <w:rPr>
          <w:color w:val="1F497D"/>
          <w:u w:val="thick" w:color="1F497D"/>
        </w:rPr>
        <w:t>I</w:t>
      </w:r>
      <w:r>
        <w:rPr>
          <w:color w:val="1F497D"/>
          <w:spacing w:val="-3"/>
          <w:u w:val="thick" w:color="1F497D"/>
        </w:rPr>
        <w:t xml:space="preserve"> </w:t>
      </w:r>
      <w:r>
        <w:rPr>
          <w:color w:val="1F497D"/>
          <w:u w:val="thick" w:color="1F497D"/>
        </w:rPr>
        <w:t>servizi</w:t>
      </w:r>
      <w:r>
        <w:rPr>
          <w:color w:val="1F497D"/>
          <w:spacing w:val="-3"/>
          <w:u w:val="thick" w:color="1F497D"/>
        </w:rPr>
        <w:t xml:space="preserve"> </w:t>
      </w:r>
      <w:r>
        <w:rPr>
          <w:color w:val="1F497D"/>
          <w:spacing w:val="-2"/>
          <w:u w:val="thick" w:color="1F497D"/>
        </w:rPr>
        <w:t>proposti</w:t>
      </w:r>
    </w:p>
    <w:p w:rsidR="00A123D5" w:rsidRDefault="00AF201A">
      <w:pPr>
        <w:pStyle w:val="Paragrafoelenco"/>
        <w:numPr>
          <w:ilvl w:val="0"/>
          <w:numId w:val="4"/>
        </w:numPr>
        <w:tabs>
          <w:tab w:val="left" w:pos="419"/>
        </w:tabs>
        <w:spacing w:before="120"/>
        <w:ind w:left="419" w:hanging="284"/>
      </w:pPr>
      <w:r>
        <w:rPr>
          <w:spacing w:val="-2"/>
        </w:rPr>
        <w:t>Verifica</w:t>
      </w:r>
      <w:r>
        <w:rPr>
          <w:spacing w:val="-1"/>
        </w:rPr>
        <w:t xml:space="preserve"> </w:t>
      </w:r>
      <w:r>
        <w:rPr>
          <w:spacing w:val="-2"/>
        </w:rPr>
        <w:t>di</w:t>
      </w:r>
      <w:r>
        <w:rPr>
          <w:spacing w:val="-1"/>
        </w:rPr>
        <w:t xml:space="preserve"> </w:t>
      </w:r>
      <w:proofErr w:type="spellStart"/>
      <w:r>
        <w:rPr>
          <w:spacing w:val="-2"/>
        </w:rPr>
        <w:t>prefattibilità</w:t>
      </w:r>
      <w:proofErr w:type="spellEnd"/>
      <w:r>
        <w:rPr>
          <w:spacing w:val="-1"/>
        </w:rPr>
        <w:t xml:space="preserve"> </w:t>
      </w:r>
      <w:r>
        <w:rPr>
          <w:spacing w:val="-2"/>
        </w:rPr>
        <w:t>prodotto/mercato;</w:t>
      </w:r>
    </w:p>
    <w:p w:rsidR="00A123D5" w:rsidRDefault="00AF201A">
      <w:pPr>
        <w:pStyle w:val="Paragrafoelenco"/>
        <w:numPr>
          <w:ilvl w:val="0"/>
          <w:numId w:val="4"/>
        </w:numPr>
        <w:tabs>
          <w:tab w:val="left" w:pos="419"/>
        </w:tabs>
        <w:spacing w:before="120"/>
        <w:ind w:left="419" w:hanging="284"/>
      </w:pPr>
      <w:proofErr w:type="spellStart"/>
      <w:r>
        <w:t>Webinar</w:t>
      </w:r>
      <w:proofErr w:type="spellEnd"/>
      <w:r>
        <w:rPr>
          <w:spacing w:val="-10"/>
        </w:rPr>
        <w:t xml:space="preserve"> </w:t>
      </w:r>
      <w:r>
        <w:t>“</w:t>
      </w:r>
      <w:r>
        <w:rPr>
          <w:b/>
          <w:i/>
        </w:rPr>
        <w:t>Il</w:t>
      </w:r>
      <w:r>
        <w:rPr>
          <w:b/>
          <w:i/>
          <w:spacing w:val="-8"/>
        </w:rPr>
        <w:t xml:space="preserve"> </w:t>
      </w:r>
      <w:r>
        <w:rPr>
          <w:b/>
          <w:i/>
        </w:rPr>
        <w:t>mercato</w:t>
      </w:r>
      <w:r>
        <w:rPr>
          <w:b/>
          <w:i/>
          <w:spacing w:val="-8"/>
        </w:rPr>
        <w:t xml:space="preserve"> </w:t>
      </w:r>
      <w:r>
        <w:rPr>
          <w:b/>
          <w:i/>
        </w:rPr>
        <w:t>del</w:t>
      </w:r>
      <w:r>
        <w:rPr>
          <w:b/>
          <w:i/>
          <w:spacing w:val="-8"/>
        </w:rPr>
        <w:t xml:space="preserve"> </w:t>
      </w:r>
      <w:r>
        <w:rPr>
          <w:b/>
          <w:i/>
        </w:rPr>
        <w:t>vino</w:t>
      </w:r>
      <w:r>
        <w:rPr>
          <w:b/>
          <w:i/>
          <w:spacing w:val="-7"/>
        </w:rPr>
        <w:t xml:space="preserve"> </w:t>
      </w:r>
      <w:r>
        <w:rPr>
          <w:b/>
          <w:i/>
        </w:rPr>
        <w:t>in</w:t>
      </w:r>
      <w:r>
        <w:rPr>
          <w:b/>
          <w:i/>
          <w:spacing w:val="-8"/>
        </w:rPr>
        <w:t xml:space="preserve"> </w:t>
      </w:r>
      <w:r>
        <w:rPr>
          <w:b/>
          <w:i/>
        </w:rPr>
        <w:t>Svezia:</w:t>
      </w:r>
      <w:r>
        <w:rPr>
          <w:b/>
          <w:i/>
          <w:spacing w:val="-8"/>
        </w:rPr>
        <w:t xml:space="preserve"> </w:t>
      </w:r>
      <w:r>
        <w:rPr>
          <w:b/>
          <w:i/>
        </w:rPr>
        <w:t>caratteristiche</w:t>
      </w:r>
      <w:r>
        <w:rPr>
          <w:b/>
          <w:i/>
          <w:spacing w:val="-8"/>
        </w:rPr>
        <w:t xml:space="preserve"> </w:t>
      </w:r>
      <w:r>
        <w:rPr>
          <w:b/>
          <w:i/>
        </w:rPr>
        <w:t>e</w:t>
      </w:r>
      <w:r>
        <w:rPr>
          <w:b/>
          <w:i/>
          <w:spacing w:val="-7"/>
        </w:rPr>
        <w:t xml:space="preserve"> </w:t>
      </w:r>
      <w:r>
        <w:rPr>
          <w:b/>
          <w:i/>
          <w:spacing w:val="-2"/>
        </w:rPr>
        <w:t>potenzialità</w:t>
      </w:r>
      <w:r>
        <w:rPr>
          <w:spacing w:val="-2"/>
        </w:rPr>
        <w:t>”;</w:t>
      </w:r>
    </w:p>
    <w:p w:rsidR="00A123D5" w:rsidRDefault="00AF201A">
      <w:pPr>
        <w:pStyle w:val="Paragrafoelenco"/>
        <w:numPr>
          <w:ilvl w:val="0"/>
          <w:numId w:val="4"/>
        </w:numPr>
        <w:tabs>
          <w:tab w:val="left" w:pos="420"/>
        </w:tabs>
        <w:spacing w:before="120"/>
        <w:ind w:left="420" w:right="20"/>
      </w:pPr>
      <w:r>
        <w:t>Partecipazione all’evento organizzato e gestito dalla Camera di Commercio Italiana in Svezia con postazione dedicata al</w:t>
      </w:r>
      <w:r>
        <w:t>le</w:t>
      </w:r>
      <w:r>
        <w:rPr>
          <w:spacing w:val="-7"/>
        </w:rPr>
        <w:t xml:space="preserve"> </w:t>
      </w:r>
      <w:r>
        <w:t>singole</w:t>
      </w:r>
      <w:r>
        <w:rPr>
          <w:spacing w:val="-7"/>
        </w:rPr>
        <w:t xml:space="preserve"> </w:t>
      </w:r>
      <w:r>
        <w:t>imprese</w:t>
      </w:r>
      <w:r>
        <w:rPr>
          <w:spacing w:val="-7"/>
        </w:rPr>
        <w:t xml:space="preserve"> </w:t>
      </w:r>
      <w:r>
        <w:t>per</w:t>
      </w:r>
      <w:r>
        <w:rPr>
          <w:spacing w:val="-7"/>
        </w:rPr>
        <w:t xml:space="preserve"> </w:t>
      </w:r>
      <w:r>
        <w:t>l’esposizione</w:t>
      </w:r>
      <w:r>
        <w:rPr>
          <w:spacing w:val="-7"/>
        </w:rPr>
        <w:t xml:space="preserve"> </w:t>
      </w:r>
      <w:r>
        <w:t>e</w:t>
      </w:r>
      <w:r>
        <w:rPr>
          <w:spacing w:val="-7"/>
        </w:rPr>
        <w:t xml:space="preserve"> </w:t>
      </w:r>
      <w:r>
        <w:t>la</w:t>
      </w:r>
      <w:r>
        <w:rPr>
          <w:spacing w:val="-7"/>
        </w:rPr>
        <w:t xml:space="preserve"> </w:t>
      </w:r>
      <w:r>
        <w:t>degustazione</w:t>
      </w:r>
      <w:r>
        <w:rPr>
          <w:spacing w:val="-7"/>
        </w:rPr>
        <w:t xml:space="preserve"> </w:t>
      </w:r>
      <w:r>
        <w:t>dei</w:t>
      </w:r>
      <w:r>
        <w:rPr>
          <w:spacing w:val="-7"/>
        </w:rPr>
        <w:t xml:space="preserve"> </w:t>
      </w:r>
      <w:r>
        <w:t>prodotti</w:t>
      </w:r>
      <w:r>
        <w:rPr>
          <w:spacing w:val="-7"/>
        </w:rPr>
        <w:t xml:space="preserve"> </w:t>
      </w:r>
      <w:r>
        <w:t>(</w:t>
      </w:r>
      <w:r>
        <w:rPr>
          <w:b/>
        </w:rPr>
        <w:t>17</w:t>
      </w:r>
      <w:r>
        <w:rPr>
          <w:b/>
          <w:spacing w:val="-7"/>
        </w:rPr>
        <w:t xml:space="preserve"> </w:t>
      </w:r>
      <w:r>
        <w:rPr>
          <w:b/>
        </w:rPr>
        <w:t xml:space="preserve">Novembre </w:t>
      </w:r>
      <w:r>
        <w:rPr>
          <w:b/>
          <w:spacing w:val="-2"/>
        </w:rPr>
        <w:t>2025</w:t>
      </w:r>
      <w:r>
        <w:rPr>
          <w:spacing w:val="-2"/>
        </w:rPr>
        <w:t>).</w:t>
      </w:r>
    </w:p>
    <w:p w:rsidR="00A123D5" w:rsidRDefault="00AF201A">
      <w:pPr>
        <w:pStyle w:val="Corpotesto"/>
        <w:ind w:left="420" w:right="14"/>
        <w:jc w:val="both"/>
      </w:pPr>
      <w:r>
        <w:t>L’iniziativa di business networking all’interno del grande evento prevede un coinvolgimento di importatori, distributori</w:t>
      </w:r>
      <w:r>
        <w:rPr>
          <w:spacing w:val="40"/>
        </w:rPr>
        <w:t xml:space="preserve"> </w:t>
      </w:r>
      <w:r>
        <w:t>e ristoratori.</w:t>
      </w:r>
    </w:p>
    <w:p w:rsidR="00A123D5" w:rsidRDefault="00AF201A">
      <w:pPr>
        <w:pStyle w:val="Corpotesto"/>
        <w:spacing w:before="120"/>
        <w:ind w:right="21"/>
        <w:jc w:val="both"/>
      </w:pPr>
      <w:r>
        <w:t>In seguito all’Ammissione al Progetto,</w:t>
      </w:r>
      <w:r>
        <w:rPr>
          <w:spacing w:val="-9"/>
        </w:rPr>
        <w:t xml:space="preserve"> </w:t>
      </w:r>
      <w:r>
        <w:t>saranno</w:t>
      </w:r>
      <w:r>
        <w:rPr>
          <w:spacing w:val="-9"/>
        </w:rPr>
        <w:t xml:space="preserve"> </w:t>
      </w:r>
      <w:r>
        <w:t>fornite</w:t>
      </w:r>
      <w:r>
        <w:rPr>
          <w:spacing w:val="-9"/>
        </w:rPr>
        <w:t xml:space="preserve"> </w:t>
      </w:r>
      <w:r>
        <w:t>informazioni</w:t>
      </w:r>
      <w:r>
        <w:rPr>
          <w:spacing w:val="-9"/>
        </w:rPr>
        <w:t xml:space="preserve"> </w:t>
      </w:r>
      <w:r>
        <w:t>relative</w:t>
      </w:r>
      <w:r>
        <w:rPr>
          <w:spacing w:val="-9"/>
        </w:rPr>
        <w:t xml:space="preserve"> </w:t>
      </w:r>
      <w:r>
        <w:t>ai</w:t>
      </w:r>
      <w:r>
        <w:rPr>
          <w:spacing w:val="-9"/>
        </w:rPr>
        <w:t xml:space="preserve"> </w:t>
      </w:r>
      <w:r>
        <w:t>trasferimenti</w:t>
      </w:r>
      <w:r>
        <w:rPr>
          <w:spacing w:val="-9"/>
        </w:rPr>
        <w:t xml:space="preserve"> </w:t>
      </w:r>
      <w:r>
        <w:t>in</w:t>
      </w:r>
      <w:r>
        <w:rPr>
          <w:spacing w:val="-9"/>
        </w:rPr>
        <w:t xml:space="preserve"> </w:t>
      </w:r>
      <w:r>
        <w:t>loco,</w:t>
      </w:r>
      <w:r>
        <w:rPr>
          <w:spacing w:val="-9"/>
        </w:rPr>
        <w:t xml:space="preserve"> </w:t>
      </w:r>
      <w:r>
        <w:t>oltre</w:t>
      </w:r>
      <w:r>
        <w:rPr>
          <w:spacing w:val="-9"/>
        </w:rPr>
        <w:t xml:space="preserve"> </w:t>
      </w:r>
      <w:r>
        <w:t xml:space="preserve">che agli hotel nei quali pernotterà lo staff di </w:t>
      </w:r>
      <w:proofErr w:type="spellStart"/>
      <w:r>
        <w:t>Promos</w:t>
      </w:r>
      <w:proofErr w:type="spellEnd"/>
      <w:r>
        <w:t xml:space="preserve"> Italia</w:t>
      </w:r>
      <w:r>
        <w:rPr>
          <w:spacing w:val="-6"/>
        </w:rPr>
        <w:t xml:space="preserve"> </w:t>
      </w:r>
      <w:r>
        <w:t>che</w:t>
      </w:r>
      <w:r>
        <w:rPr>
          <w:spacing w:val="-6"/>
        </w:rPr>
        <w:t xml:space="preserve"> </w:t>
      </w:r>
      <w:r>
        <w:t>accompagnerà</w:t>
      </w:r>
      <w:r>
        <w:rPr>
          <w:spacing w:val="-6"/>
        </w:rPr>
        <w:t xml:space="preserve"> </w:t>
      </w:r>
      <w:r>
        <w:t>la</w:t>
      </w:r>
      <w:r>
        <w:rPr>
          <w:spacing w:val="-6"/>
        </w:rPr>
        <w:t xml:space="preserve"> </w:t>
      </w:r>
      <w:r>
        <w:t>delegazione,</w:t>
      </w:r>
      <w:r>
        <w:rPr>
          <w:spacing w:val="-6"/>
        </w:rPr>
        <w:t xml:space="preserve"> </w:t>
      </w:r>
      <w:r>
        <w:t>nonché</w:t>
      </w:r>
      <w:r>
        <w:rPr>
          <w:spacing w:val="-6"/>
        </w:rPr>
        <w:t xml:space="preserve"> </w:t>
      </w:r>
      <w:r>
        <w:t>ai</w:t>
      </w:r>
      <w:r>
        <w:rPr>
          <w:spacing w:val="-6"/>
        </w:rPr>
        <w:t xml:space="preserve"> </w:t>
      </w:r>
      <w:r>
        <w:t>contatti relativi alla spedizione dei prod</w:t>
      </w:r>
      <w:r>
        <w:t>otti, da gestire in autonomia.</w:t>
      </w:r>
    </w:p>
    <w:p w:rsidR="00A123D5" w:rsidRDefault="00AF201A">
      <w:pPr>
        <w:jc w:val="both"/>
      </w:pPr>
      <w:r>
        <w:rPr>
          <w:b/>
          <w:color w:val="1F487C"/>
          <w:u w:val="thick" w:color="1F487C"/>
        </w:rPr>
        <w:t>Tempistica:</w:t>
      </w:r>
      <w:r>
        <w:rPr>
          <w:b/>
          <w:color w:val="1F487C"/>
          <w:spacing w:val="-11"/>
        </w:rPr>
        <w:t xml:space="preserve"> </w:t>
      </w:r>
      <w:r>
        <w:t>le</w:t>
      </w:r>
      <w:r>
        <w:rPr>
          <w:spacing w:val="-10"/>
        </w:rPr>
        <w:t xml:space="preserve"> </w:t>
      </w:r>
      <w:r>
        <w:t>attività</w:t>
      </w:r>
      <w:r>
        <w:rPr>
          <w:spacing w:val="-10"/>
        </w:rPr>
        <w:t xml:space="preserve"> </w:t>
      </w:r>
      <w:r>
        <w:t>si</w:t>
      </w:r>
      <w:r>
        <w:rPr>
          <w:spacing w:val="-10"/>
        </w:rPr>
        <w:t xml:space="preserve"> </w:t>
      </w:r>
      <w:r>
        <w:t>realizzeranno</w:t>
      </w:r>
      <w:r>
        <w:rPr>
          <w:spacing w:val="-10"/>
        </w:rPr>
        <w:t xml:space="preserve"> </w:t>
      </w:r>
      <w:r>
        <w:rPr>
          <w:b/>
        </w:rPr>
        <w:t>da</w:t>
      </w:r>
      <w:r>
        <w:rPr>
          <w:b/>
          <w:spacing w:val="-11"/>
        </w:rPr>
        <w:t xml:space="preserve"> </w:t>
      </w:r>
      <w:r>
        <w:rPr>
          <w:b/>
        </w:rPr>
        <w:t>marzo</w:t>
      </w:r>
      <w:r>
        <w:rPr>
          <w:b/>
          <w:spacing w:val="-10"/>
        </w:rPr>
        <w:t xml:space="preserve"> </w:t>
      </w:r>
      <w:r>
        <w:rPr>
          <w:b/>
        </w:rPr>
        <w:t>2025</w:t>
      </w:r>
      <w:r>
        <w:rPr>
          <w:b/>
          <w:spacing w:val="-10"/>
        </w:rPr>
        <w:t xml:space="preserve"> </w:t>
      </w:r>
      <w:r>
        <w:rPr>
          <w:b/>
        </w:rPr>
        <w:t>a</w:t>
      </w:r>
      <w:r>
        <w:rPr>
          <w:b/>
          <w:spacing w:val="-10"/>
        </w:rPr>
        <w:t xml:space="preserve"> </w:t>
      </w:r>
      <w:r>
        <w:rPr>
          <w:b/>
        </w:rPr>
        <w:t>novembre</w:t>
      </w:r>
      <w:r>
        <w:rPr>
          <w:b/>
          <w:spacing w:val="-10"/>
        </w:rPr>
        <w:t xml:space="preserve"> </w:t>
      </w:r>
      <w:r>
        <w:rPr>
          <w:b/>
          <w:spacing w:val="-2"/>
        </w:rPr>
        <w:t>2025</w:t>
      </w:r>
      <w:r>
        <w:rPr>
          <w:spacing w:val="-2"/>
        </w:rPr>
        <w:t>.</w:t>
      </w:r>
    </w:p>
    <w:p w:rsidR="00A123D5" w:rsidRDefault="00A123D5">
      <w:pPr>
        <w:pStyle w:val="Corpotesto"/>
      </w:pPr>
    </w:p>
    <w:p w:rsidR="00A123D5" w:rsidRDefault="00A123D5">
      <w:pPr>
        <w:pStyle w:val="Corpotesto"/>
        <w:spacing w:before="12"/>
      </w:pPr>
    </w:p>
    <w:p w:rsidR="00A123D5" w:rsidRDefault="00AF201A">
      <w:pPr>
        <w:pStyle w:val="Titolo1"/>
        <w:rPr>
          <w:u w:val="none"/>
        </w:rPr>
      </w:pPr>
      <w:r>
        <w:rPr>
          <w:color w:val="1F497D"/>
          <w:spacing w:val="-2"/>
          <w:u w:val="thick" w:color="1F497D"/>
        </w:rPr>
        <w:t>BENEFICIARI:</w:t>
      </w:r>
    </w:p>
    <w:p w:rsidR="00A123D5" w:rsidRDefault="00AF201A">
      <w:pPr>
        <w:pStyle w:val="Corpotesto"/>
        <w:spacing w:before="120"/>
        <w:ind w:right="15"/>
        <w:jc w:val="both"/>
      </w:pPr>
      <w:r>
        <w:t>Il Progetto è riservato a n. 10 aziende produttrici appartenenti al settore VINO regolarmente iscritte (con sede legale e/o unità operativa) ne</w:t>
      </w:r>
      <w:r w:rsidR="00BC7444">
        <w:t>l Registro Imprese delle Camera di Commercio di Cosenza.</w:t>
      </w:r>
    </w:p>
    <w:p w:rsidR="00A123D5" w:rsidRDefault="00AF201A">
      <w:pPr>
        <w:pStyle w:val="Corpotesto"/>
        <w:spacing w:before="120"/>
        <w:jc w:val="both"/>
      </w:pPr>
      <w:r>
        <w:t>Non</w:t>
      </w:r>
      <w:r>
        <w:rPr>
          <w:spacing w:val="-14"/>
        </w:rPr>
        <w:t xml:space="preserve"> </w:t>
      </w:r>
      <w:r>
        <w:t>sono</w:t>
      </w:r>
      <w:r>
        <w:rPr>
          <w:spacing w:val="-11"/>
        </w:rPr>
        <w:t xml:space="preserve"> </w:t>
      </w:r>
      <w:r>
        <w:t>ammesse</w:t>
      </w:r>
      <w:r>
        <w:rPr>
          <w:spacing w:val="-11"/>
        </w:rPr>
        <w:t xml:space="preserve"> </w:t>
      </w:r>
      <w:r>
        <w:t>società</w:t>
      </w:r>
      <w:r>
        <w:rPr>
          <w:spacing w:val="-11"/>
        </w:rPr>
        <w:t xml:space="preserve"> </w:t>
      </w:r>
      <w:r>
        <w:t>di</w:t>
      </w:r>
      <w:r>
        <w:rPr>
          <w:spacing w:val="-11"/>
        </w:rPr>
        <w:t xml:space="preserve"> </w:t>
      </w:r>
      <w:r>
        <w:t>consulenza,</w:t>
      </w:r>
      <w:r>
        <w:rPr>
          <w:spacing w:val="-12"/>
        </w:rPr>
        <w:t xml:space="preserve"> </w:t>
      </w:r>
      <w:r>
        <w:t>procacciatori</w:t>
      </w:r>
      <w:r>
        <w:rPr>
          <w:spacing w:val="-11"/>
        </w:rPr>
        <w:t xml:space="preserve"> </w:t>
      </w:r>
      <w:r>
        <w:t>d’affari,</w:t>
      </w:r>
      <w:r>
        <w:rPr>
          <w:spacing w:val="-11"/>
        </w:rPr>
        <w:t xml:space="preserve"> </w:t>
      </w:r>
      <w:r>
        <w:t>agenti</w:t>
      </w:r>
      <w:r>
        <w:rPr>
          <w:spacing w:val="-11"/>
        </w:rPr>
        <w:t xml:space="preserve"> </w:t>
      </w:r>
      <w:r>
        <w:t>di</w:t>
      </w:r>
      <w:r>
        <w:rPr>
          <w:spacing w:val="-11"/>
        </w:rPr>
        <w:t xml:space="preserve"> </w:t>
      </w:r>
      <w:r>
        <w:t>commercio,</w:t>
      </w:r>
      <w:r>
        <w:rPr>
          <w:spacing w:val="-11"/>
        </w:rPr>
        <w:t xml:space="preserve"> </w:t>
      </w:r>
      <w:r>
        <w:rPr>
          <w:spacing w:val="-2"/>
        </w:rPr>
        <w:t>intermediari.</w:t>
      </w:r>
    </w:p>
    <w:p w:rsidR="00A123D5" w:rsidRDefault="00A123D5">
      <w:pPr>
        <w:pStyle w:val="Corpotesto"/>
      </w:pPr>
    </w:p>
    <w:p w:rsidR="00A123D5" w:rsidRDefault="00AF201A">
      <w:pPr>
        <w:pStyle w:val="Titolo1"/>
        <w:rPr>
          <w:u w:val="none"/>
        </w:rPr>
      </w:pPr>
      <w:r>
        <w:rPr>
          <w:color w:val="1F497D"/>
          <w:u w:val="thick" w:color="1F497D"/>
        </w:rPr>
        <w:t>REQUISITI</w:t>
      </w:r>
      <w:r>
        <w:rPr>
          <w:color w:val="1F497D"/>
          <w:spacing w:val="-7"/>
          <w:u w:val="thick" w:color="1F497D"/>
        </w:rPr>
        <w:t xml:space="preserve"> </w:t>
      </w:r>
      <w:r>
        <w:rPr>
          <w:color w:val="1F497D"/>
          <w:u w:val="thick" w:color="1F497D"/>
        </w:rPr>
        <w:t>DI</w:t>
      </w:r>
      <w:r>
        <w:rPr>
          <w:color w:val="1F497D"/>
          <w:spacing w:val="-7"/>
          <w:u w:val="thick" w:color="1F497D"/>
        </w:rPr>
        <w:t xml:space="preserve"> </w:t>
      </w:r>
      <w:r>
        <w:rPr>
          <w:color w:val="1F497D"/>
          <w:spacing w:val="-2"/>
          <w:u w:val="thick" w:color="1F497D"/>
        </w:rPr>
        <w:t>PARTECIPAZIONE</w:t>
      </w:r>
    </w:p>
    <w:p w:rsidR="00A123D5" w:rsidRDefault="00AF201A">
      <w:pPr>
        <w:pStyle w:val="Corpotesto"/>
        <w:jc w:val="both"/>
      </w:pPr>
      <w:r>
        <w:t>Per</w:t>
      </w:r>
      <w:r>
        <w:rPr>
          <w:spacing w:val="-9"/>
        </w:rPr>
        <w:t xml:space="preserve"> </w:t>
      </w:r>
      <w:r>
        <w:t>accedere</w:t>
      </w:r>
      <w:r>
        <w:rPr>
          <w:spacing w:val="-8"/>
        </w:rPr>
        <w:t xml:space="preserve"> </w:t>
      </w:r>
      <w:r>
        <w:t>al</w:t>
      </w:r>
      <w:r>
        <w:rPr>
          <w:spacing w:val="-9"/>
        </w:rPr>
        <w:t xml:space="preserve"> </w:t>
      </w:r>
      <w:r>
        <w:t>Progetto,</w:t>
      </w:r>
      <w:r>
        <w:rPr>
          <w:spacing w:val="-8"/>
        </w:rPr>
        <w:t xml:space="preserve"> </w:t>
      </w:r>
      <w:r>
        <w:t>le</w:t>
      </w:r>
      <w:r>
        <w:rPr>
          <w:spacing w:val="-9"/>
        </w:rPr>
        <w:t xml:space="preserve"> </w:t>
      </w:r>
      <w:r>
        <w:t>aziende</w:t>
      </w:r>
      <w:r>
        <w:rPr>
          <w:spacing w:val="-8"/>
        </w:rPr>
        <w:t xml:space="preserve"> </w:t>
      </w:r>
      <w:r>
        <w:rPr>
          <w:spacing w:val="-2"/>
        </w:rPr>
        <w:t>devono:</w:t>
      </w:r>
    </w:p>
    <w:p w:rsidR="00A123D5" w:rsidRDefault="00A123D5">
      <w:pPr>
        <w:pStyle w:val="Corpotesto"/>
        <w:jc w:val="both"/>
        <w:sectPr w:rsidR="00A123D5">
          <w:headerReference w:type="default" r:id="rId7"/>
          <w:footerReference w:type="default" r:id="rId8"/>
          <w:type w:val="continuous"/>
          <w:pgSz w:w="11920" w:h="16840"/>
          <w:pgMar w:top="1600" w:right="1133" w:bottom="480" w:left="1133" w:header="418" w:footer="284" w:gutter="0"/>
          <w:pgNumType w:start="1"/>
          <w:cols w:space="720"/>
        </w:sectPr>
      </w:pPr>
    </w:p>
    <w:p w:rsidR="00A123D5" w:rsidRDefault="00AF201A">
      <w:pPr>
        <w:pStyle w:val="Paragrafoelenco"/>
        <w:numPr>
          <w:ilvl w:val="0"/>
          <w:numId w:val="3"/>
        </w:numPr>
        <w:tabs>
          <w:tab w:val="left" w:pos="420"/>
        </w:tabs>
        <w:spacing w:before="105" w:line="218" w:lineRule="auto"/>
        <w:ind w:left="420" w:right="17"/>
        <w:jc w:val="left"/>
      </w:pPr>
      <w:proofErr w:type="gramStart"/>
      <w:r>
        <w:lastRenderedPageBreak/>
        <w:t>avere</w:t>
      </w:r>
      <w:proofErr w:type="gramEnd"/>
      <w:r>
        <w:t xml:space="preserve"> sede legale e/o unità locale operativa nelle circoscrizioni territo</w:t>
      </w:r>
      <w:r w:rsidR="00BC7444">
        <w:t>riali delle Camera di Commercio di Cosenza</w:t>
      </w:r>
    </w:p>
    <w:p w:rsidR="00A123D5" w:rsidRDefault="00AF201A">
      <w:pPr>
        <w:pStyle w:val="Paragrafoelenco"/>
        <w:numPr>
          <w:ilvl w:val="0"/>
          <w:numId w:val="3"/>
        </w:numPr>
        <w:tabs>
          <w:tab w:val="left" w:pos="420"/>
        </w:tabs>
        <w:spacing w:before="17" w:line="218" w:lineRule="auto"/>
        <w:ind w:left="420" w:right="22"/>
        <w:jc w:val="left"/>
      </w:pPr>
      <w:proofErr w:type="gramStart"/>
      <w:r>
        <w:t>risultare</w:t>
      </w:r>
      <w:proofErr w:type="gramEnd"/>
      <w:r>
        <w:rPr>
          <w:spacing w:val="-6"/>
        </w:rPr>
        <w:t xml:space="preserve"> </w:t>
      </w:r>
      <w:r>
        <w:t>attive</w:t>
      </w:r>
      <w:r>
        <w:rPr>
          <w:spacing w:val="-6"/>
        </w:rPr>
        <w:t xml:space="preserve"> </w:t>
      </w:r>
      <w:r>
        <w:t>e</w:t>
      </w:r>
      <w:r>
        <w:rPr>
          <w:spacing w:val="-6"/>
        </w:rPr>
        <w:t xml:space="preserve"> </w:t>
      </w:r>
      <w:r>
        <w:t>in</w:t>
      </w:r>
      <w:r>
        <w:rPr>
          <w:spacing w:val="-6"/>
        </w:rPr>
        <w:t xml:space="preserve"> </w:t>
      </w:r>
      <w:r>
        <w:t>regola</w:t>
      </w:r>
      <w:r>
        <w:rPr>
          <w:spacing w:val="-6"/>
        </w:rPr>
        <w:t xml:space="preserve"> </w:t>
      </w:r>
      <w:r>
        <w:t>con</w:t>
      </w:r>
      <w:r>
        <w:rPr>
          <w:spacing w:val="-6"/>
        </w:rPr>
        <w:t xml:space="preserve"> </w:t>
      </w:r>
      <w:r>
        <w:t>l’iscrizione</w:t>
      </w:r>
      <w:r>
        <w:rPr>
          <w:spacing w:val="-6"/>
        </w:rPr>
        <w:t xml:space="preserve"> </w:t>
      </w:r>
      <w:r>
        <w:t>al</w:t>
      </w:r>
      <w:r>
        <w:rPr>
          <w:spacing w:val="-6"/>
        </w:rPr>
        <w:t xml:space="preserve"> </w:t>
      </w:r>
      <w:r>
        <w:t>Registro</w:t>
      </w:r>
      <w:r>
        <w:rPr>
          <w:spacing w:val="-6"/>
        </w:rPr>
        <w:t xml:space="preserve"> </w:t>
      </w:r>
      <w:r>
        <w:t>delle</w:t>
      </w:r>
      <w:r>
        <w:rPr>
          <w:spacing w:val="-6"/>
        </w:rPr>
        <w:t xml:space="preserve"> </w:t>
      </w:r>
      <w:r>
        <w:t>Imprese</w:t>
      </w:r>
      <w:r>
        <w:rPr>
          <w:spacing w:val="-6"/>
        </w:rPr>
        <w:t xml:space="preserve"> </w:t>
      </w:r>
      <w:r>
        <w:t>e</w:t>
      </w:r>
      <w:r>
        <w:rPr>
          <w:spacing w:val="-6"/>
        </w:rPr>
        <w:t xml:space="preserve"> </w:t>
      </w:r>
      <w:r>
        <w:t>REA</w:t>
      </w:r>
      <w:r>
        <w:rPr>
          <w:spacing w:val="-6"/>
        </w:rPr>
        <w:t xml:space="preserve"> </w:t>
      </w:r>
      <w:r>
        <w:t>(delle</w:t>
      </w:r>
      <w:r>
        <w:rPr>
          <w:spacing w:val="-6"/>
        </w:rPr>
        <w:t xml:space="preserve"> </w:t>
      </w:r>
      <w:r>
        <w:t>C</w:t>
      </w:r>
      <w:r>
        <w:t>CIAA</w:t>
      </w:r>
      <w:r>
        <w:rPr>
          <w:spacing w:val="-6"/>
        </w:rPr>
        <w:t xml:space="preserve"> </w:t>
      </w:r>
      <w:r>
        <w:t>sopra</w:t>
      </w:r>
      <w:r>
        <w:rPr>
          <w:spacing w:val="-6"/>
        </w:rPr>
        <w:t xml:space="preserve"> </w:t>
      </w:r>
      <w:r>
        <w:t>elencate)</w:t>
      </w:r>
      <w:r>
        <w:rPr>
          <w:spacing w:val="-6"/>
        </w:rPr>
        <w:t xml:space="preserve"> </w:t>
      </w:r>
      <w:r>
        <w:t>al momento dell’adesione e dello svolgimento dell’iniziativa;</w:t>
      </w:r>
    </w:p>
    <w:p w:rsidR="00A123D5" w:rsidRDefault="00AF201A">
      <w:pPr>
        <w:pStyle w:val="Paragrafoelenco"/>
        <w:numPr>
          <w:ilvl w:val="0"/>
          <w:numId w:val="3"/>
        </w:numPr>
        <w:tabs>
          <w:tab w:val="left" w:pos="420"/>
        </w:tabs>
        <w:spacing w:before="16" w:line="218" w:lineRule="auto"/>
        <w:ind w:left="420" w:right="16"/>
        <w:jc w:val="left"/>
      </w:pPr>
      <w:proofErr w:type="gramStart"/>
      <w:r>
        <w:t>non</w:t>
      </w:r>
      <w:proofErr w:type="gramEnd"/>
      <w:r>
        <w:rPr>
          <w:spacing w:val="80"/>
        </w:rPr>
        <w:t xml:space="preserve"> </w:t>
      </w:r>
      <w:r>
        <w:t>essere,</w:t>
      </w:r>
      <w:r>
        <w:rPr>
          <w:spacing w:val="80"/>
        </w:rPr>
        <w:t xml:space="preserve"> </w:t>
      </w:r>
      <w:r>
        <w:t>ove</w:t>
      </w:r>
      <w:r>
        <w:rPr>
          <w:spacing w:val="68"/>
        </w:rPr>
        <w:t xml:space="preserve"> </w:t>
      </w:r>
      <w:r>
        <w:t>applicabile,</w:t>
      </w:r>
      <w:r>
        <w:rPr>
          <w:spacing w:val="68"/>
        </w:rPr>
        <w:t xml:space="preserve"> </w:t>
      </w:r>
      <w:r>
        <w:t>in</w:t>
      </w:r>
      <w:r>
        <w:rPr>
          <w:spacing w:val="68"/>
        </w:rPr>
        <w:t xml:space="preserve"> </w:t>
      </w:r>
      <w:r>
        <w:t>stato</w:t>
      </w:r>
      <w:r>
        <w:rPr>
          <w:spacing w:val="68"/>
        </w:rPr>
        <w:t xml:space="preserve"> </w:t>
      </w:r>
      <w:r>
        <w:t>di</w:t>
      </w:r>
      <w:r>
        <w:rPr>
          <w:spacing w:val="68"/>
        </w:rPr>
        <w:t xml:space="preserve"> </w:t>
      </w:r>
      <w:r>
        <w:t>liquidazione</w:t>
      </w:r>
      <w:r>
        <w:rPr>
          <w:spacing w:val="68"/>
        </w:rPr>
        <w:t xml:space="preserve"> </w:t>
      </w:r>
      <w:r>
        <w:t>giudiziale,</w:t>
      </w:r>
      <w:r>
        <w:rPr>
          <w:spacing w:val="68"/>
        </w:rPr>
        <w:t xml:space="preserve"> </w:t>
      </w:r>
      <w:r>
        <w:t>concordato</w:t>
      </w:r>
      <w:r>
        <w:rPr>
          <w:spacing w:val="68"/>
        </w:rPr>
        <w:t xml:space="preserve"> </w:t>
      </w:r>
      <w:r>
        <w:t>preventivo,</w:t>
      </w:r>
      <w:r>
        <w:rPr>
          <w:spacing w:val="68"/>
        </w:rPr>
        <w:t xml:space="preserve"> </w:t>
      </w:r>
      <w:r>
        <w:t>ed</w:t>
      </w:r>
      <w:r>
        <w:rPr>
          <w:spacing w:val="68"/>
        </w:rPr>
        <w:t xml:space="preserve"> </w:t>
      </w:r>
      <w:r>
        <w:t>ogni altra procedura concorsuale prevista dalla vigente disciplina, come risultanti da visura camerale;</w:t>
      </w:r>
    </w:p>
    <w:p w:rsidR="00A123D5" w:rsidRDefault="00AF201A">
      <w:pPr>
        <w:pStyle w:val="Paragrafoelenco"/>
        <w:numPr>
          <w:ilvl w:val="0"/>
          <w:numId w:val="3"/>
        </w:numPr>
        <w:tabs>
          <w:tab w:val="left" w:pos="420"/>
        </w:tabs>
        <w:spacing w:before="16" w:line="218" w:lineRule="auto"/>
        <w:ind w:left="420" w:right="27"/>
        <w:jc w:val="left"/>
      </w:pPr>
      <w:proofErr w:type="gramStart"/>
      <w:r>
        <w:t>essere</w:t>
      </w:r>
      <w:proofErr w:type="gramEnd"/>
      <w:r>
        <w:rPr>
          <w:spacing w:val="-6"/>
        </w:rPr>
        <w:t xml:space="preserve"> </w:t>
      </w:r>
      <w:r>
        <w:t>in</w:t>
      </w:r>
      <w:r>
        <w:rPr>
          <w:spacing w:val="-6"/>
        </w:rPr>
        <w:t xml:space="preserve"> </w:t>
      </w:r>
      <w:r>
        <w:t>regola</w:t>
      </w:r>
      <w:r>
        <w:rPr>
          <w:spacing w:val="-6"/>
        </w:rPr>
        <w:t xml:space="preserve"> </w:t>
      </w:r>
      <w:r>
        <w:t>con</w:t>
      </w:r>
      <w:r>
        <w:rPr>
          <w:spacing w:val="-6"/>
        </w:rPr>
        <w:t xml:space="preserve"> </w:t>
      </w:r>
      <w:r>
        <w:t>il</w:t>
      </w:r>
      <w:r>
        <w:rPr>
          <w:spacing w:val="-6"/>
        </w:rPr>
        <w:t xml:space="preserve"> </w:t>
      </w:r>
      <w:r>
        <w:t>pagamento</w:t>
      </w:r>
      <w:r>
        <w:rPr>
          <w:spacing w:val="-6"/>
        </w:rPr>
        <w:t xml:space="preserve"> </w:t>
      </w:r>
      <w:r>
        <w:t>del</w:t>
      </w:r>
      <w:r>
        <w:rPr>
          <w:spacing w:val="-6"/>
        </w:rPr>
        <w:t xml:space="preserve"> </w:t>
      </w:r>
      <w:r>
        <w:rPr>
          <w:b/>
        </w:rPr>
        <w:t>diritto</w:t>
      </w:r>
      <w:r>
        <w:rPr>
          <w:b/>
          <w:spacing w:val="-6"/>
        </w:rPr>
        <w:t xml:space="preserve"> </w:t>
      </w:r>
      <w:r>
        <w:rPr>
          <w:b/>
        </w:rPr>
        <w:t>annuale</w:t>
      </w:r>
      <w:r>
        <w:rPr>
          <w:b/>
          <w:spacing w:val="-6"/>
        </w:rPr>
        <w:t xml:space="preserve"> </w:t>
      </w:r>
      <w:r>
        <w:rPr>
          <w:b/>
        </w:rPr>
        <w:t>camerale</w:t>
      </w:r>
      <w:r>
        <w:rPr>
          <w:b/>
          <w:spacing w:val="-6"/>
        </w:rPr>
        <w:t xml:space="preserve"> </w:t>
      </w:r>
      <w:r>
        <w:t>e</w:t>
      </w:r>
      <w:r>
        <w:rPr>
          <w:spacing w:val="-6"/>
        </w:rPr>
        <w:t xml:space="preserve"> </w:t>
      </w:r>
      <w:r>
        <w:t>degli</w:t>
      </w:r>
      <w:r>
        <w:rPr>
          <w:spacing w:val="-6"/>
        </w:rPr>
        <w:t xml:space="preserve"> </w:t>
      </w:r>
      <w:r>
        <w:rPr>
          <w:b/>
        </w:rPr>
        <w:t>oneri</w:t>
      </w:r>
      <w:r>
        <w:rPr>
          <w:b/>
          <w:spacing w:val="-6"/>
        </w:rPr>
        <w:t xml:space="preserve"> </w:t>
      </w:r>
      <w:r>
        <w:rPr>
          <w:b/>
        </w:rPr>
        <w:t>previdenziali</w:t>
      </w:r>
      <w:r>
        <w:rPr>
          <w:b/>
          <w:spacing w:val="-6"/>
        </w:rPr>
        <w:t xml:space="preserve"> </w:t>
      </w:r>
      <w:r>
        <w:rPr>
          <w:b/>
        </w:rPr>
        <w:t>e</w:t>
      </w:r>
      <w:r>
        <w:rPr>
          <w:b/>
          <w:spacing w:val="-6"/>
        </w:rPr>
        <w:t xml:space="preserve"> </w:t>
      </w:r>
      <w:r>
        <w:rPr>
          <w:b/>
        </w:rPr>
        <w:t>assicurativi (DURC), oltre che avere disponibilità nel plaf</w:t>
      </w:r>
      <w:r>
        <w:rPr>
          <w:b/>
        </w:rPr>
        <w:t xml:space="preserve">ond </w:t>
      </w:r>
      <w:r>
        <w:rPr>
          <w:b/>
          <w:i/>
        </w:rPr>
        <w:t xml:space="preserve">De </w:t>
      </w:r>
      <w:proofErr w:type="spellStart"/>
      <w:r>
        <w:rPr>
          <w:b/>
          <w:i/>
        </w:rPr>
        <w:t>Minimis</w:t>
      </w:r>
      <w:proofErr w:type="spellEnd"/>
      <w:r>
        <w:t>.</w:t>
      </w:r>
    </w:p>
    <w:p w:rsidR="00A123D5" w:rsidRDefault="00AF201A">
      <w:pPr>
        <w:pStyle w:val="Corpotesto"/>
        <w:spacing w:before="4"/>
        <w:ind w:left="420" w:right="19"/>
        <w:jc w:val="both"/>
      </w:pPr>
      <w:r>
        <w:t>Nel caso</w:t>
      </w:r>
      <w:r>
        <w:rPr>
          <w:spacing w:val="-5"/>
        </w:rPr>
        <w:t xml:space="preserve"> </w:t>
      </w:r>
      <w:r>
        <w:t>in</w:t>
      </w:r>
      <w:r>
        <w:rPr>
          <w:spacing w:val="-5"/>
        </w:rPr>
        <w:t xml:space="preserve"> </w:t>
      </w:r>
      <w:r>
        <w:t>cui</w:t>
      </w:r>
      <w:r>
        <w:rPr>
          <w:spacing w:val="-5"/>
        </w:rPr>
        <w:t xml:space="preserve"> </w:t>
      </w:r>
      <w:r>
        <w:t>si</w:t>
      </w:r>
      <w:r>
        <w:rPr>
          <w:spacing w:val="-5"/>
        </w:rPr>
        <w:t xml:space="preserve"> </w:t>
      </w:r>
      <w:r>
        <w:t>riscontri</w:t>
      </w:r>
      <w:r>
        <w:rPr>
          <w:spacing w:val="-5"/>
        </w:rPr>
        <w:t xml:space="preserve"> </w:t>
      </w:r>
      <w:r>
        <w:t>un’irregolarità</w:t>
      </w:r>
      <w:r>
        <w:rPr>
          <w:spacing w:val="-5"/>
        </w:rPr>
        <w:t xml:space="preserve"> </w:t>
      </w:r>
      <w:r>
        <w:t>in</w:t>
      </w:r>
      <w:r>
        <w:rPr>
          <w:spacing w:val="-5"/>
        </w:rPr>
        <w:t xml:space="preserve"> </w:t>
      </w:r>
      <w:r>
        <w:t>merito</w:t>
      </w:r>
      <w:r>
        <w:rPr>
          <w:spacing w:val="-5"/>
        </w:rPr>
        <w:t xml:space="preserve"> </w:t>
      </w:r>
      <w:r>
        <w:t>al</w:t>
      </w:r>
      <w:r>
        <w:rPr>
          <w:spacing w:val="-5"/>
        </w:rPr>
        <w:t xml:space="preserve"> </w:t>
      </w:r>
      <w:r>
        <w:t>pagamento</w:t>
      </w:r>
      <w:r>
        <w:rPr>
          <w:spacing w:val="-5"/>
        </w:rPr>
        <w:t xml:space="preserve"> </w:t>
      </w:r>
      <w:r>
        <w:t>del</w:t>
      </w:r>
      <w:r>
        <w:rPr>
          <w:spacing w:val="-5"/>
        </w:rPr>
        <w:t xml:space="preserve"> </w:t>
      </w:r>
      <w:r>
        <w:t>diritto</w:t>
      </w:r>
      <w:r>
        <w:rPr>
          <w:spacing w:val="-5"/>
        </w:rPr>
        <w:t xml:space="preserve"> </w:t>
      </w:r>
      <w:r>
        <w:t>annuale,</w:t>
      </w:r>
      <w:r>
        <w:rPr>
          <w:spacing w:val="-5"/>
        </w:rPr>
        <w:t xml:space="preserve"> </w:t>
      </w:r>
      <w:r>
        <w:t>le</w:t>
      </w:r>
      <w:r>
        <w:rPr>
          <w:spacing w:val="-5"/>
        </w:rPr>
        <w:t xml:space="preserve"> </w:t>
      </w:r>
      <w:r>
        <w:t>imprese</w:t>
      </w:r>
      <w:r>
        <w:rPr>
          <w:spacing w:val="-5"/>
        </w:rPr>
        <w:t xml:space="preserve"> </w:t>
      </w:r>
      <w:r>
        <w:t>saranno invitate</w:t>
      </w:r>
      <w:r>
        <w:rPr>
          <w:spacing w:val="-1"/>
        </w:rPr>
        <w:t xml:space="preserve"> </w:t>
      </w:r>
      <w:r>
        <w:t>a</w:t>
      </w:r>
      <w:r>
        <w:rPr>
          <w:spacing w:val="-13"/>
        </w:rPr>
        <w:t xml:space="preserve"> </w:t>
      </w:r>
      <w:r>
        <w:t>regolarizzarsi</w:t>
      </w:r>
      <w:r>
        <w:rPr>
          <w:spacing w:val="-12"/>
        </w:rPr>
        <w:t xml:space="preserve"> </w:t>
      </w:r>
      <w:r>
        <w:t>ed</w:t>
      </w:r>
      <w:r>
        <w:rPr>
          <w:spacing w:val="-13"/>
        </w:rPr>
        <w:t xml:space="preserve"> </w:t>
      </w:r>
      <w:r>
        <w:t>a</w:t>
      </w:r>
      <w:r>
        <w:rPr>
          <w:spacing w:val="-12"/>
        </w:rPr>
        <w:t xml:space="preserve"> </w:t>
      </w:r>
      <w:r>
        <w:t>trasmettere</w:t>
      </w:r>
      <w:r>
        <w:rPr>
          <w:spacing w:val="-13"/>
        </w:rPr>
        <w:t xml:space="preserve"> </w:t>
      </w:r>
      <w:r>
        <w:t>apposita</w:t>
      </w:r>
      <w:r>
        <w:rPr>
          <w:spacing w:val="-12"/>
        </w:rPr>
        <w:t xml:space="preserve"> </w:t>
      </w:r>
      <w:r>
        <w:t>documentazione</w:t>
      </w:r>
      <w:r>
        <w:rPr>
          <w:spacing w:val="-12"/>
        </w:rPr>
        <w:t xml:space="preserve"> </w:t>
      </w:r>
      <w:r>
        <w:t>comprovante</w:t>
      </w:r>
      <w:r>
        <w:rPr>
          <w:spacing w:val="-13"/>
        </w:rPr>
        <w:t xml:space="preserve"> </w:t>
      </w:r>
      <w:r>
        <w:t>l’avvenuto</w:t>
      </w:r>
      <w:r>
        <w:rPr>
          <w:spacing w:val="-12"/>
        </w:rPr>
        <w:t xml:space="preserve"> </w:t>
      </w:r>
      <w:r>
        <w:t>pagamento del</w:t>
      </w:r>
      <w:r>
        <w:rPr>
          <w:spacing w:val="40"/>
        </w:rPr>
        <w:t xml:space="preserve"> </w:t>
      </w:r>
      <w:r>
        <w:t>diritto</w:t>
      </w:r>
      <w:r>
        <w:rPr>
          <w:spacing w:val="40"/>
        </w:rPr>
        <w:t xml:space="preserve"> </w:t>
      </w:r>
      <w:r>
        <w:t>annuale</w:t>
      </w:r>
      <w:r>
        <w:rPr>
          <w:spacing w:val="40"/>
        </w:rPr>
        <w:t xml:space="preserve"> </w:t>
      </w:r>
      <w:r>
        <w:t>mancante</w:t>
      </w:r>
      <w:r>
        <w:rPr>
          <w:spacing w:val="-3"/>
        </w:rPr>
        <w:t xml:space="preserve"> </w:t>
      </w:r>
      <w:r>
        <w:t>nel</w:t>
      </w:r>
      <w:r>
        <w:rPr>
          <w:spacing w:val="-3"/>
        </w:rPr>
        <w:t xml:space="preserve"> </w:t>
      </w:r>
      <w:r>
        <w:t>termine</w:t>
      </w:r>
      <w:r>
        <w:rPr>
          <w:spacing w:val="40"/>
        </w:rPr>
        <w:t xml:space="preserve"> </w:t>
      </w:r>
      <w:r>
        <w:t>di</w:t>
      </w:r>
      <w:r>
        <w:rPr>
          <w:spacing w:val="40"/>
        </w:rPr>
        <w:t xml:space="preserve"> </w:t>
      </w:r>
      <w:r>
        <w:t>10</w:t>
      </w:r>
      <w:r>
        <w:rPr>
          <w:spacing w:val="40"/>
        </w:rPr>
        <w:t xml:space="preserve"> </w:t>
      </w:r>
      <w:r>
        <w:t>giorni</w:t>
      </w:r>
      <w:r>
        <w:rPr>
          <w:spacing w:val="40"/>
        </w:rPr>
        <w:t xml:space="preserve"> </w:t>
      </w:r>
      <w:r>
        <w:t>lavorativi</w:t>
      </w:r>
      <w:r>
        <w:rPr>
          <w:spacing w:val="40"/>
        </w:rPr>
        <w:t xml:space="preserve"> </w:t>
      </w:r>
      <w:r>
        <w:t>dalla</w:t>
      </w:r>
      <w:r>
        <w:rPr>
          <w:spacing w:val="40"/>
        </w:rPr>
        <w:t xml:space="preserve"> </w:t>
      </w:r>
      <w:r>
        <w:t>ricezione</w:t>
      </w:r>
      <w:r>
        <w:rPr>
          <w:spacing w:val="40"/>
        </w:rPr>
        <w:t xml:space="preserve"> </w:t>
      </w:r>
      <w:r>
        <w:t>della</w:t>
      </w:r>
      <w:r>
        <w:rPr>
          <w:spacing w:val="40"/>
        </w:rPr>
        <w:t xml:space="preserve"> </w:t>
      </w:r>
      <w:r>
        <w:t>relativa richiesta,</w:t>
      </w:r>
      <w:r>
        <w:rPr>
          <w:spacing w:val="-5"/>
        </w:rPr>
        <w:t xml:space="preserve"> </w:t>
      </w:r>
      <w:r>
        <w:rPr>
          <w:i/>
        </w:rPr>
        <w:t>pena la non ammissibilità</w:t>
      </w:r>
      <w:r>
        <w:t>.</w:t>
      </w:r>
      <w:r>
        <w:rPr>
          <w:spacing w:val="-5"/>
        </w:rPr>
        <w:t xml:space="preserve"> </w:t>
      </w:r>
      <w:r>
        <w:t>Si raccomanda pertanto di verificare la regolarità del pagamento del diritto annuo, anche attraverso lo strumento del Cassetto digitale;</w:t>
      </w:r>
    </w:p>
    <w:p w:rsidR="00A123D5" w:rsidRDefault="00AF201A" w:rsidP="00BC7444">
      <w:pPr>
        <w:pStyle w:val="Paragrafoelenco"/>
        <w:numPr>
          <w:ilvl w:val="0"/>
          <w:numId w:val="3"/>
        </w:numPr>
        <w:tabs>
          <w:tab w:val="left" w:pos="420"/>
        </w:tabs>
        <w:spacing w:before="12" w:line="218" w:lineRule="auto"/>
        <w:ind w:left="420" w:right="17"/>
      </w:pPr>
      <w:proofErr w:type="gramStart"/>
      <w:r>
        <w:t>possedere</w:t>
      </w:r>
      <w:proofErr w:type="gramEnd"/>
      <w:r>
        <w:t xml:space="preserve"> un sito</w:t>
      </w:r>
      <w:r>
        <w:t xml:space="preserve"> web/una parte del sito web aziendale in lingua inglese ed essere in</w:t>
      </w:r>
      <w:r>
        <w:rPr>
          <w:spacing w:val="-4"/>
        </w:rPr>
        <w:t xml:space="preserve"> </w:t>
      </w:r>
      <w:r>
        <w:t>grado</w:t>
      </w:r>
      <w:r>
        <w:rPr>
          <w:spacing w:val="-4"/>
        </w:rPr>
        <w:t xml:space="preserve"> </w:t>
      </w:r>
      <w:r>
        <w:t>di</w:t>
      </w:r>
      <w:r>
        <w:rPr>
          <w:spacing w:val="-4"/>
        </w:rPr>
        <w:t xml:space="preserve"> </w:t>
      </w:r>
      <w:r>
        <w:t>gestire autonomamente incontri in lingua inglese con operatori internazionali;</w:t>
      </w:r>
    </w:p>
    <w:p w:rsidR="00A123D5" w:rsidRDefault="00A123D5">
      <w:pPr>
        <w:pStyle w:val="Corpotesto"/>
        <w:spacing w:before="94"/>
      </w:pPr>
    </w:p>
    <w:p w:rsidR="00A123D5" w:rsidRDefault="00AF201A">
      <w:pPr>
        <w:pStyle w:val="Titolo1"/>
        <w:rPr>
          <w:u w:val="none"/>
        </w:rPr>
      </w:pPr>
      <w:r>
        <w:rPr>
          <w:color w:val="1F497D"/>
          <w:spacing w:val="-4"/>
          <w:u w:val="thick" w:color="1F497D"/>
        </w:rPr>
        <w:t>MODALITA’</w:t>
      </w:r>
      <w:r>
        <w:rPr>
          <w:color w:val="1F497D"/>
          <w:u w:val="thick" w:color="1F497D"/>
        </w:rPr>
        <w:t xml:space="preserve"> </w:t>
      </w:r>
      <w:r>
        <w:rPr>
          <w:color w:val="1F497D"/>
          <w:spacing w:val="-4"/>
          <w:u w:val="thick" w:color="1F497D"/>
        </w:rPr>
        <w:t>DI</w:t>
      </w:r>
      <w:r>
        <w:rPr>
          <w:color w:val="1F497D"/>
          <w:spacing w:val="1"/>
          <w:u w:val="thick" w:color="1F497D"/>
        </w:rPr>
        <w:t xml:space="preserve"> </w:t>
      </w:r>
      <w:r>
        <w:rPr>
          <w:color w:val="1F497D"/>
          <w:spacing w:val="-4"/>
          <w:u w:val="thick" w:color="1F497D"/>
        </w:rPr>
        <w:t>ADESIONE</w:t>
      </w:r>
    </w:p>
    <w:p w:rsidR="00A123D5" w:rsidRDefault="00AF201A">
      <w:pPr>
        <w:pStyle w:val="Corpotesto"/>
      </w:pPr>
      <w:r>
        <w:t>Per</w:t>
      </w:r>
      <w:r>
        <w:rPr>
          <w:spacing w:val="-12"/>
        </w:rPr>
        <w:t xml:space="preserve"> </w:t>
      </w:r>
      <w:r>
        <w:t>inviare</w:t>
      </w:r>
      <w:r>
        <w:rPr>
          <w:spacing w:val="-10"/>
        </w:rPr>
        <w:t xml:space="preserve"> </w:t>
      </w:r>
      <w:r>
        <w:t>la</w:t>
      </w:r>
      <w:r>
        <w:rPr>
          <w:spacing w:val="-10"/>
        </w:rPr>
        <w:t xml:space="preserve"> </w:t>
      </w:r>
      <w:r>
        <w:t>propria</w:t>
      </w:r>
      <w:r>
        <w:rPr>
          <w:spacing w:val="-10"/>
        </w:rPr>
        <w:t xml:space="preserve"> </w:t>
      </w:r>
      <w:r>
        <w:t>candidatura</w:t>
      </w:r>
      <w:r>
        <w:rPr>
          <w:spacing w:val="-10"/>
        </w:rPr>
        <w:t xml:space="preserve"> </w:t>
      </w:r>
      <w:r>
        <w:t>al</w:t>
      </w:r>
      <w:r>
        <w:rPr>
          <w:spacing w:val="-10"/>
        </w:rPr>
        <w:t xml:space="preserve"> </w:t>
      </w:r>
      <w:r>
        <w:t>Progetto</w:t>
      </w:r>
      <w:r>
        <w:rPr>
          <w:spacing w:val="-10"/>
        </w:rPr>
        <w:t xml:space="preserve"> </w:t>
      </w:r>
      <w:r>
        <w:t>è</w:t>
      </w:r>
      <w:r>
        <w:rPr>
          <w:spacing w:val="-10"/>
        </w:rPr>
        <w:t xml:space="preserve"> </w:t>
      </w:r>
      <w:r>
        <w:t>necessario</w:t>
      </w:r>
      <w:r>
        <w:rPr>
          <w:spacing w:val="-10"/>
        </w:rPr>
        <w:t xml:space="preserve"> </w:t>
      </w:r>
      <w:r>
        <w:t>effettuare</w:t>
      </w:r>
      <w:r>
        <w:rPr>
          <w:spacing w:val="-10"/>
        </w:rPr>
        <w:t xml:space="preserve"> </w:t>
      </w:r>
      <w:r>
        <w:t>entrambi</w:t>
      </w:r>
      <w:r>
        <w:rPr>
          <w:spacing w:val="-10"/>
        </w:rPr>
        <w:t xml:space="preserve"> </w:t>
      </w:r>
      <w:r>
        <w:t>i</w:t>
      </w:r>
      <w:r>
        <w:rPr>
          <w:spacing w:val="-10"/>
        </w:rPr>
        <w:t xml:space="preserve"> </w:t>
      </w:r>
      <w:r>
        <w:t>seguenti</w:t>
      </w:r>
      <w:r>
        <w:rPr>
          <w:spacing w:val="-10"/>
        </w:rPr>
        <w:t xml:space="preserve"> </w:t>
      </w:r>
      <w:r>
        <w:rPr>
          <w:spacing w:val="-2"/>
        </w:rPr>
        <w:t>passaggi:</w:t>
      </w:r>
    </w:p>
    <w:p w:rsidR="00A123D5" w:rsidRDefault="00AF201A">
      <w:pPr>
        <w:pStyle w:val="Paragrafoelenco"/>
        <w:numPr>
          <w:ilvl w:val="0"/>
          <w:numId w:val="2"/>
        </w:numPr>
        <w:tabs>
          <w:tab w:val="left" w:pos="718"/>
          <w:tab w:val="left" w:pos="720"/>
        </w:tabs>
        <w:spacing w:before="41" w:line="276" w:lineRule="auto"/>
        <w:ind w:left="720" w:right="27"/>
      </w:pPr>
      <w:proofErr w:type="gramStart"/>
      <w:r>
        <w:t>trasmettere</w:t>
      </w:r>
      <w:r>
        <w:rPr>
          <w:spacing w:val="40"/>
        </w:rPr>
        <w:t xml:space="preserve">  </w:t>
      </w:r>
      <w:r>
        <w:t>la</w:t>
      </w:r>
      <w:proofErr w:type="gramEnd"/>
      <w:r>
        <w:rPr>
          <w:spacing w:val="40"/>
        </w:rPr>
        <w:t xml:space="preserve">  </w:t>
      </w:r>
      <w:r>
        <w:rPr>
          <w:b/>
          <w:i/>
        </w:rPr>
        <w:t>Domanda</w:t>
      </w:r>
      <w:r>
        <w:rPr>
          <w:b/>
          <w:i/>
          <w:spacing w:val="40"/>
        </w:rPr>
        <w:t xml:space="preserve">  </w:t>
      </w:r>
      <w:r>
        <w:rPr>
          <w:b/>
          <w:i/>
        </w:rPr>
        <w:t>di</w:t>
      </w:r>
      <w:r>
        <w:rPr>
          <w:b/>
          <w:i/>
          <w:spacing w:val="40"/>
        </w:rPr>
        <w:t xml:space="preserve">  </w:t>
      </w:r>
      <w:r>
        <w:rPr>
          <w:b/>
          <w:i/>
        </w:rPr>
        <w:t>Ammissione</w:t>
      </w:r>
      <w:r>
        <w:t>,</w:t>
      </w:r>
      <w:r>
        <w:rPr>
          <w:spacing w:val="80"/>
          <w:w w:val="150"/>
        </w:rPr>
        <w:t xml:space="preserve"> </w:t>
      </w:r>
      <w:r>
        <w:t>reperibile</w:t>
      </w:r>
      <w:r>
        <w:rPr>
          <w:spacing w:val="80"/>
          <w:w w:val="150"/>
        </w:rPr>
        <w:t xml:space="preserve"> </w:t>
      </w:r>
      <w:r>
        <w:t>a</w:t>
      </w:r>
      <w:r>
        <w:rPr>
          <w:spacing w:val="80"/>
          <w:w w:val="150"/>
        </w:rPr>
        <w:t xml:space="preserve"> </w:t>
      </w:r>
      <w:hyperlink r:id="rId9">
        <w:r>
          <w:rPr>
            <w:color w:val="1154CC"/>
            <w:u w:val="thick" w:color="1154CC"/>
          </w:rPr>
          <w:t>questa</w:t>
        </w:r>
        <w:r>
          <w:rPr>
            <w:color w:val="1154CC"/>
            <w:spacing w:val="80"/>
            <w:w w:val="150"/>
            <w:u w:val="thick" w:color="1154CC"/>
          </w:rPr>
          <w:t xml:space="preserve"> </w:t>
        </w:r>
        <w:r>
          <w:rPr>
            <w:color w:val="1154CC"/>
            <w:u w:val="thick" w:color="1154CC"/>
          </w:rPr>
          <w:t>pagin</w:t>
        </w:r>
        <w:r>
          <w:rPr>
            <w:color w:val="1154CC"/>
            <w:u w:val="thick" w:color="1154CC"/>
          </w:rPr>
          <w:t>a</w:t>
        </w:r>
      </w:hyperlink>
      <w:r>
        <w:t>,</w:t>
      </w:r>
      <w:r>
        <w:rPr>
          <w:spacing w:val="80"/>
          <w:w w:val="150"/>
        </w:rPr>
        <w:t xml:space="preserve"> </w:t>
      </w:r>
      <w:r>
        <w:t>all’indirizzo</w:t>
      </w:r>
      <w:r>
        <w:rPr>
          <w:spacing w:val="80"/>
          <w:w w:val="150"/>
        </w:rPr>
        <w:t xml:space="preserve"> </w:t>
      </w:r>
      <w:r>
        <w:t xml:space="preserve">PEC </w:t>
      </w:r>
      <w:hyperlink r:id="rId10">
        <w:r>
          <w:rPr>
            <w:color w:val="1154CC"/>
            <w:u w:val="thick" w:color="1154CC"/>
          </w:rPr>
          <w:t>promositaliascrl@legalmail.it</w:t>
        </w:r>
      </w:hyperlink>
      <w:r>
        <w:rPr>
          <w:color w:val="1154CC"/>
        </w:rPr>
        <w:t xml:space="preserve"> </w:t>
      </w:r>
      <w:r>
        <w:t>;</w:t>
      </w:r>
    </w:p>
    <w:p w:rsidR="00A123D5" w:rsidRDefault="00AF201A">
      <w:pPr>
        <w:pStyle w:val="Paragrafoelenco"/>
        <w:numPr>
          <w:ilvl w:val="0"/>
          <w:numId w:val="2"/>
        </w:numPr>
        <w:tabs>
          <w:tab w:val="left" w:pos="718"/>
          <w:tab w:val="left" w:pos="720"/>
        </w:tabs>
        <w:spacing w:line="276" w:lineRule="auto"/>
        <w:ind w:left="720" w:right="26"/>
      </w:pPr>
      <w:proofErr w:type="gramStart"/>
      <w:r>
        <w:t>compilare</w:t>
      </w:r>
      <w:proofErr w:type="gramEnd"/>
      <w:r>
        <w:rPr>
          <w:spacing w:val="40"/>
        </w:rPr>
        <w:t xml:space="preserve"> </w:t>
      </w:r>
      <w:r>
        <w:t>il</w:t>
      </w:r>
      <w:r>
        <w:rPr>
          <w:spacing w:val="38"/>
        </w:rPr>
        <w:t xml:space="preserve"> </w:t>
      </w:r>
      <w:r>
        <w:rPr>
          <w:b/>
          <w:i/>
        </w:rPr>
        <w:t>Company</w:t>
      </w:r>
      <w:r>
        <w:rPr>
          <w:b/>
          <w:i/>
          <w:spacing w:val="38"/>
        </w:rPr>
        <w:t xml:space="preserve"> </w:t>
      </w:r>
      <w:proofErr w:type="spellStart"/>
      <w:r>
        <w:rPr>
          <w:b/>
          <w:i/>
        </w:rPr>
        <w:t>Profile</w:t>
      </w:r>
      <w:proofErr w:type="spellEnd"/>
      <w:r>
        <w:rPr>
          <w:b/>
          <w:i/>
          <w:spacing w:val="38"/>
        </w:rPr>
        <w:t xml:space="preserve"> </w:t>
      </w:r>
      <w:r>
        <w:t>tramite</w:t>
      </w:r>
      <w:r>
        <w:rPr>
          <w:spacing w:val="38"/>
        </w:rPr>
        <w:t xml:space="preserve"> </w:t>
      </w:r>
      <w:r>
        <w:t>il</w:t>
      </w:r>
      <w:r>
        <w:rPr>
          <w:spacing w:val="38"/>
        </w:rPr>
        <w:t xml:space="preserve"> </w:t>
      </w:r>
      <w:r>
        <w:t>seguente</w:t>
      </w:r>
      <w:r>
        <w:rPr>
          <w:spacing w:val="38"/>
        </w:rPr>
        <w:t xml:space="preserve"> </w:t>
      </w:r>
      <w:hyperlink r:id="rId11">
        <w:r>
          <w:rPr>
            <w:color w:val="1154CC"/>
            <w:u w:val="thick" w:color="1154CC"/>
          </w:rPr>
          <w:t>link</w:t>
        </w:r>
      </w:hyperlink>
      <w:r>
        <w:t>.</w:t>
      </w:r>
      <w:r>
        <w:rPr>
          <w:spacing w:val="38"/>
        </w:rPr>
        <w:t xml:space="preserve"> </w:t>
      </w:r>
      <w:r>
        <w:t>E’</w:t>
      </w:r>
      <w:r>
        <w:rPr>
          <w:spacing w:val="38"/>
        </w:rPr>
        <w:t xml:space="preserve"> </w:t>
      </w:r>
      <w:r>
        <w:t>fondamentale</w:t>
      </w:r>
      <w:r>
        <w:rPr>
          <w:spacing w:val="38"/>
        </w:rPr>
        <w:t xml:space="preserve"> </w:t>
      </w:r>
      <w:r>
        <w:t>compilare</w:t>
      </w:r>
      <w:r>
        <w:rPr>
          <w:spacing w:val="38"/>
        </w:rPr>
        <w:t xml:space="preserve"> </w:t>
      </w:r>
      <w:r>
        <w:t>tutti</w:t>
      </w:r>
      <w:r>
        <w:rPr>
          <w:spacing w:val="38"/>
        </w:rPr>
        <w:t xml:space="preserve"> </w:t>
      </w:r>
      <w:r>
        <w:t>i</w:t>
      </w:r>
      <w:r>
        <w:rPr>
          <w:spacing w:val="38"/>
        </w:rPr>
        <w:t xml:space="preserve"> </w:t>
      </w:r>
      <w:r>
        <w:t xml:space="preserve">campi obbligatori e fornire le informazioni necessarie ai fini dell’analisi di </w:t>
      </w:r>
      <w:proofErr w:type="spellStart"/>
      <w:r>
        <w:t>pr</w:t>
      </w:r>
      <w:r>
        <w:t>efattibilità</w:t>
      </w:r>
      <w:proofErr w:type="spellEnd"/>
      <w:r>
        <w:t>.</w:t>
      </w:r>
    </w:p>
    <w:p w:rsidR="00A123D5" w:rsidRDefault="00A123D5">
      <w:pPr>
        <w:pStyle w:val="Corpotesto"/>
      </w:pPr>
    </w:p>
    <w:p w:rsidR="00A123D5" w:rsidRDefault="00AF201A">
      <w:pPr>
        <w:pStyle w:val="Titolo1"/>
        <w:ind w:left="15"/>
        <w:rPr>
          <w:u w:val="none"/>
        </w:rPr>
      </w:pPr>
      <w:r>
        <w:rPr>
          <w:u w:val="none"/>
        </w:rPr>
        <w:t>La</w:t>
      </w:r>
      <w:r>
        <w:rPr>
          <w:spacing w:val="80"/>
          <w:u w:val="none"/>
        </w:rPr>
        <w:t xml:space="preserve"> </w:t>
      </w:r>
      <w:r>
        <w:rPr>
          <w:u w:val="none"/>
        </w:rPr>
        <w:t>domanda</w:t>
      </w:r>
      <w:r>
        <w:rPr>
          <w:spacing w:val="80"/>
          <w:u w:val="none"/>
        </w:rPr>
        <w:t xml:space="preserve"> </w:t>
      </w:r>
      <w:r>
        <w:rPr>
          <w:u w:val="none"/>
        </w:rPr>
        <w:t>di</w:t>
      </w:r>
      <w:r>
        <w:rPr>
          <w:spacing w:val="80"/>
          <w:u w:val="none"/>
        </w:rPr>
        <w:t xml:space="preserve"> </w:t>
      </w:r>
      <w:r>
        <w:rPr>
          <w:u w:val="none"/>
        </w:rPr>
        <w:t>ammissione</w:t>
      </w:r>
      <w:r>
        <w:rPr>
          <w:spacing w:val="80"/>
          <w:u w:val="none"/>
        </w:rPr>
        <w:t xml:space="preserve"> </w:t>
      </w:r>
      <w:r>
        <w:rPr>
          <w:u w:val="none"/>
        </w:rPr>
        <w:t>può</w:t>
      </w:r>
      <w:r>
        <w:rPr>
          <w:spacing w:val="80"/>
          <w:u w:val="none"/>
        </w:rPr>
        <w:t xml:space="preserve"> </w:t>
      </w:r>
      <w:r>
        <w:rPr>
          <w:u w:val="none"/>
        </w:rPr>
        <w:t>essere</w:t>
      </w:r>
      <w:r>
        <w:rPr>
          <w:spacing w:val="80"/>
          <w:u w:val="none"/>
        </w:rPr>
        <w:t xml:space="preserve"> </w:t>
      </w:r>
      <w:r>
        <w:rPr>
          <w:u w:val="none"/>
        </w:rPr>
        <w:t>inoltrata</w:t>
      </w:r>
      <w:r>
        <w:rPr>
          <w:spacing w:val="80"/>
          <w:u w:val="none"/>
        </w:rPr>
        <w:t xml:space="preserve"> </w:t>
      </w:r>
      <w:r>
        <w:rPr>
          <w:u w:val="none"/>
        </w:rPr>
        <w:t>a</w:t>
      </w:r>
      <w:r>
        <w:rPr>
          <w:spacing w:val="80"/>
          <w:u w:val="none"/>
        </w:rPr>
        <w:t xml:space="preserve"> </w:t>
      </w:r>
      <w:r>
        <w:rPr>
          <w:u w:val="none"/>
        </w:rPr>
        <w:t>partire</w:t>
      </w:r>
      <w:r>
        <w:rPr>
          <w:spacing w:val="70"/>
          <w:u w:val="none"/>
        </w:rPr>
        <w:t xml:space="preserve"> </w:t>
      </w:r>
      <w:r>
        <w:rPr>
          <w:u w:val="none"/>
        </w:rPr>
        <w:t>dal</w:t>
      </w:r>
      <w:r>
        <w:rPr>
          <w:spacing w:val="70"/>
          <w:u w:val="none"/>
        </w:rPr>
        <w:t xml:space="preserve"> </w:t>
      </w:r>
      <w:r w:rsidR="00BC7444">
        <w:rPr>
          <w:u w:val="none"/>
        </w:rPr>
        <w:t>19/05</w:t>
      </w:r>
      <w:r>
        <w:rPr>
          <w:u w:val="none"/>
        </w:rPr>
        <w:t>/2025</w:t>
      </w:r>
      <w:r>
        <w:rPr>
          <w:spacing w:val="70"/>
          <w:u w:val="none"/>
        </w:rPr>
        <w:t xml:space="preserve"> </w:t>
      </w:r>
      <w:r>
        <w:rPr>
          <w:u w:val="none"/>
        </w:rPr>
        <w:t>e</w:t>
      </w:r>
      <w:r>
        <w:rPr>
          <w:spacing w:val="70"/>
          <w:u w:val="none"/>
        </w:rPr>
        <w:t xml:space="preserve"> </w:t>
      </w:r>
      <w:r>
        <w:rPr>
          <w:u w:val="none"/>
        </w:rPr>
        <w:t>pervenire</w:t>
      </w:r>
      <w:r>
        <w:rPr>
          <w:spacing w:val="70"/>
          <w:u w:val="none"/>
        </w:rPr>
        <w:t xml:space="preserve"> </w:t>
      </w:r>
      <w:r>
        <w:rPr>
          <w:u w:val="none"/>
        </w:rPr>
        <w:t>entro</w:t>
      </w:r>
      <w:r>
        <w:rPr>
          <w:spacing w:val="70"/>
          <w:u w:val="none"/>
        </w:rPr>
        <w:t xml:space="preserve"> </w:t>
      </w:r>
      <w:r>
        <w:rPr>
          <w:u w:val="none"/>
        </w:rPr>
        <w:t xml:space="preserve">il </w:t>
      </w:r>
      <w:r w:rsidR="009E5099">
        <w:rPr>
          <w:spacing w:val="-2"/>
          <w:u w:val="none"/>
        </w:rPr>
        <w:t>30</w:t>
      </w:r>
      <w:r w:rsidR="00BC7444">
        <w:rPr>
          <w:spacing w:val="-2"/>
          <w:u w:val="none"/>
        </w:rPr>
        <w:t>/06</w:t>
      </w:r>
      <w:r>
        <w:rPr>
          <w:spacing w:val="-2"/>
          <w:u w:val="none"/>
        </w:rPr>
        <w:t>/2025.</w:t>
      </w:r>
    </w:p>
    <w:p w:rsidR="00A123D5" w:rsidRDefault="00A123D5">
      <w:pPr>
        <w:pStyle w:val="Corpotesto"/>
        <w:rPr>
          <w:b/>
        </w:rPr>
      </w:pPr>
      <w:bookmarkStart w:id="0" w:name="_GoBack"/>
      <w:bookmarkEnd w:id="0"/>
    </w:p>
    <w:p w:rsidR="00A123D5" w:rsidRDefault="00AF201A">
      <w:pPr>
        <w:pStyle w:val="Corpotesto"/>
      </w:pPr>
      <w:proofErr w:type="spellStart"/>
      <w:r>
        <w:t>Promos</w:t>
      </w:r>
      <w:proofErr w:type="spellEnd"/>
      <w:r>
        <w:t xml:space="preserve"> Italia è esonerata da qualsiasi responsabilità</w:t>
      </w:r>
      <w:r>
        <w:rPr>
          <w:spacing w:val="-6"/>
        </w:rPr>
        <w:t xml:space="preserve"> </w:t>
      </w:r>
      <w:r>
        <w:t>derivante</w:t>
      </w:r>
      <w:r>
        <w:rPr>
          <w:spacing w:val="-6"/>
        </w:rPr>
        <w:t xml:space="preserve"> </w:t>
      </w:r>
      <w:r>
        <w:t>dal</w:t>
      </w:r>
      <w:r>
        <w:rPr>
          <w:spacing w:val="-6"/>
        </w:rPr>
        <w:t xml:space="preserve"> </w:t>
      </w:r>
      <w:r>
        <w:t>mancato</w:t>
      </w:r>
      <w:r>
        <w:rPr>
          <w:spacing w:val="-6"/>
        </w:rPr>
        <w:t xml:space="preserve"> </w:t>
      </w:r>
      <w:r>
        <w:t>ricevimento</w:t>
      </w:r>
      <w:r>
        <w:rPr>
          <w:spacing w:val="-6"/>
        </w:rPr>
        <w:t xml:space="preserve"> </w:t>
      </w:r>
      <w:r>
        <w:t>della</w:t>
      </w:r>
      <w:r>
        <w:rPr>
          <w:spacing w:val="-6"/>
        </w:rPr>
        <w:t xml:space="preserve"> </w:t>
      </w:r>
      <w:r>
        <w:t>domanda</w:t>
      </w:r>
      <w:r>
        <w:rPr>
          <w:spacing w:val="-6"/>
        </w:rPr>
        <w:t xml:space="preserve"> </w:t>
      </w:r>
      <w:r>
        <w:t>per disguidi di natura tecnica.</w:t>
      </w:r>
    </w:p>
    <w:p w:rsidR="00A123D5" w:rsidRDefault="00A123D5">
      <w:pPr>
        <w:pStyle w:val="Corpotesto"/>
      </w:pPr>
    </w:p>
    <w:p w:rsidR="00A123D5" w:rsidRDefault="00AF201A">
      <w:pPr>
        <w:pStyle w:val="Titolo1"/>
        <w:rPr>
          <w:u w:val="none"/>
        </w:rPr>
      </w:pPr>
      <w:r>
        <w:rPr>
          <w:color w:val="0A5394"/>
          <w:u w:val="thick" w:color="0A5394"/>
        </w:rPr>
        <w:t>SELEZIONE</w:t>
      </w:r>
      <w:r>
        <w:rPr>
          <w:color w:val="0A5394"/>
          <w:spacing w:val="-8"/>
          <w:u w:val="thick" w:color="0A5394"/>
        </w:rPr>
        <w:t xml:space="preserve"> </w:t>
      </w:r>
      <w:r>
        <w:rPr>
          <w:color w:val="0A5394"/>
          <w:u w:val="thick" w:color="0A5394"/>
        </w:rPr>
        <w:t>DELLE</w:t>
      </w:r>
      <w:r>
        <w:rPr>
          <w:color w:val="0A5394"/>
          <w:spacing w:val="-7"/>
          <w:u w:val="thick" w:color="0A5394"/>
        </w:rPr>
        <w:t xml:space="preserve"> </w:t>
      </w:r>
      <w:r>
        <w:rPr>
          <w:color w:val="0A5394"/>
          <w:spacing w:val="-2"/>
          <w:u w:val="thick" w:color="0A5394"/>
        </w:rPr>
        <w:t>IMPRESE</w:t>
      </w:r>
    </w:p>
    <w:p w:rsidR="00A123D5" w:rsidRDefault="00AF201A">
      <w:pPr>
        <w:pStyle w:val="Corpotesto"/>
        <w:ind w:right="15"/>
        <w:jc w:val="both"/>
      </w:pPr>
      <w:proofErr w:type="spellStart"/>
      <w:r>
        <w:t>Promos</w:t>
      </w:r>
      <w:proofErr w:type="spellEnd"/>
      <w:r>
        <w:t xml:space="preserve"> Italia effettuerà la selezione</w:t>
      </w:r>
      <w:r>
        <w:rPr>
          <w:spacing w:val="-6"/>
        </w:rPr>
        <w:t xml:space="preserve"> </w:t>
      </w:r>
      <w:r>
        <w:t>delle</w:t>
      </w:r>
      <w:r>
        <w:rPr>
          <w:spacing w:val="-6"/>
        </w:rPr>
        <w:t xml:space="preserve"> </w:t>
      </w:r>
      <w:r>
        <w:t>imprese</w:t>
      </w:r>
      <w:r>
        <w:rPr>
          <w:spacing w:val="-6"/>
        </w:rPr>
        <w:t xml:space="preserve"> </w:t>
      </w:r>
      <w:r>
        <w:t>candidate</w:t>
      </w:r>
      <w:r>
        <w:rPr>
          <w:spacing w:val="-6"/>
        </w:rPr>
        <w:t xml:space="preserve"> </w:t>
      </w:r>
      <w:r>
        <w:t>fino</w:t>
      </w:r>
      <w:r>
        <w:rPr>
          <w:spacing w:val="-6"/>
        </w:rPr>
        <w:t xml:space="preserve"> </w:t>
      </w:r>
      <w:r>
        <w:t>al</w:t>
      </w:r>
      <w:r>
        <w:rPr>
          <w:spacing w:val="-6"/>
        </w:rPr>
        <w:t xml:space="preserve"> </w:t>
      </w:r>
      <w:r>
        <w:t>raggiungimento</w:t>
      </w:r>
      <w:r>
        <w:rPr>
          <w:spacing w:val="-6"/>
        </w:rPr>
        <w:t xml:space="preserve"> </w:t>
      </w:r>
      <w:r>
        <w:t>del</w:t>
      </w:r>
      <w:r>
        <w:rPr>
          <w:spacing w:val="-6"/>
        </w:rPr>
        <w:t xml:space="preserve"> </w:t>
      </w:r>
      <w:r>
        <w:t>numero</w:t>
      </w:r>
      <w:r>
        <w:rPr>
          <w:spacing w:val="-6"/>
        </w:rPr>
        <w:t xml:space="preserve"> </w:t>
      </w:r>
      <w:r>
        <w:t>massimo</w:t>
      </w:r>
      <w:r>
        <w:rPr>
          <w:spacing w:val="-6"/>
        </w:rPr>
        <w:t xml:space="preserve"> </w:t>
      </w:r>
      <w:r>
        <w:t>di 10, nel rispetto dei seguenti criteri:</w:t>
      </w:r>
    </w:p>
    <w:p w:rsidR="00A123D5" w:rsidRDefault="00AF201A">
      <w:pPr>
        <w:pStyle w:val="Paragrafoelenco"/>
        <w:numPr>
          <w:ilvl w:val="0"/>
          <w:numId w:val="1"/>
        </w:numPr>
        <w:tabs>
          <w:tab w:val="left" w:pos="419"/>
        </w:tabs>
        <w:ind w:left="419" w:hanging="419"/>
      </w:pPr>
      <w:proofErr w:type="gramStart"/>
      <w:r>
        <w:rPr>
          <w:b/>
        </w:rPr>
        <w:t>ordine</w:t>
      </w:r>
      <w:proofErr w:type="gramEnd"/>
      <w:r>
        <w:rPr>
          <w:b/>
          <w:spacing w:val="4"/>
        </w:rPr>
        <w:t xml:space="preserve"> </w:t>
      </w:r>
      <w:r>
        <w:rPr>
          <w:b/>
        </w:rPr>
        <w:t>cronologico</w:t>
      </w:r>
      <w:r>
        <w:rPr>
          <w:b/>
          <w:spacing w:val="6"/>
        </w:rPr>
        <w:t xml:space="preserve"> </w:t>
      </w:r>
      <w:r>
        <w:rPr>
          <w:b/>
        </w:rPr>
        <w:t>di</w:t>
      </w:r>
      <w:r>
        <w:rPr>
          <w:b/>
          <w:spacing w:val="7"/>
        </w:rPr>
        <w:t xml:space="preserve"> </w:t>
      </w:r>
      <w:r>
        <w:rPr>
          <w:b/>
        </w:rPr>
        <w:t>ricezione</w:t>
      </w:r>
      <w:r>
        <w:rPr>
          <w:b/>
          <w:spacing w:val="6"/>
        </w:rPr>
        <w:t xml:space="preserve"> </w:t>
      </w:r>
      <w:r>
        <w:t>delle</w:t>
      </w:r>
      <w:r>
        <w:rPr>
          <w:spacing w:val="7"/>
        </w:rPr>
        <w:t xml:space="preserve"> </w:t>
      </w:r>
      <w:r>
        <w:t>Domande</w:t>
      </w:r>
      <w:r>
        <w:rPr>
          <w:spacing w:val="6"/>
        </w:rPr>
        <w:t xml:space="preserve"> </w:t>
      </w:r>
      <w:r>
        <w:t>di</w:t>
      </w:r>
      <w:r>
        <w:rPr>
          <w:spacing w:val="7"/>
        </w:rPr>
        <w:t xml:space="preserve"> </w:t>
      </w:r>
      <w:r>
        <w:t>Ammissione</w:t>
      </w:r>
      <w:r>
        <w:rPr>
          <w:i/>
        </w:rPr>
        <w:t>.</w:t>
      </w:r>
      <w:r>
        <w:rPr>
          <w:i/>
          <w:spacing w:val="6"/>
        </w:rPr>
        <w:t xml:space="preserve"> </w:t>
      </w:r>
      <w:r>
        <w:t>Farà</w:t>
      </w:r>
      <w:r>
        <w:rPr>
          <w:spacing w:val="7"/>
        </w:rPr>
        <w:t xml:space="preserve"> </w:t>
      </w:r>
      <w:r>
        <w:t>fede</w:t>
      </w:r>
      <w:r>
        <w:rPr>
          <w:spacing w:val="6"/>
        </w:rPr>
        <w:t xml:space="preserve"> </w:t>
      </w:r>
      <w:r>
        <w:t>la</w:t>
      </w:r>
      <w:r>
        <w:rPr>
          <w:spacing w:val="7"/>
        </w:rPr>
        <w:t xml:space="preserve"> </w:t>
      </w:r>
      <w:r>
        <w:t>data/orario</w:t>
      </w:r>
      <w:r>
        <w:rPr>
          <w:spacing w:val="6"/>
        </w:rPr>
        <w:t xml:space="preserve"> </w:t>
      </w:r>
      <w:r>
        <w:t>di</w:t>
      </w:r>
      <w:r>
        <w:rPr>
          <w:spacing w:val="-7"/>
        </w:rPr>
        <w:t xml:space="preserve"> </w:t>
      </w:r>
      <w:r>
        <w:t>arrivo</w:t>
      </w:r>
      <w:r>
        <w:rPr>
          <w:spacing w:val="-6"/>
        </w:rPr>
        <w:t xml:space="preserve"> </w:t>
      </w:r>
      <w:r>
        <w:rPr>
          <w:spacing w:val="-2"/>
        </w:rPr>
        <w:t>della</w:t>
      </w:r>
    </w:p>
    <w:p w:rsidR="00A123D5" w:rsidRDefault="00AF201A">
      <w:pPr>
        <w:ind w:left="420"/>
        <w:jc w:val="both"/>
      </w:pPr>
      <w:r>
        <w:rPr>
          <w:i/>
        </w:rPr>
        <w:t>Domanda</w:t>
      </w:r>
      <w:r>
        <w:rPr>
          <w:i/>
          <w:spacing w:val="-5"/>
        </w:rPr>
        <w:t xml:space="preserve"> </w:t>
      </w:r>
      <w:r>
        <w:rPr>
          <w:i/>
        </w:rPr>
        <w:t>di</w:t>
      </w:r>
      <w:r>
        <w:rPr>
          <w:i/>
          <w:spacing w:val="-4"/>
        </w:rPr>
        <w:t xml:space="preserve"> </w:t>
      </w:r>
      <w:r>
        <w:rPr>
          <w:i/>
          <w:spacing w:val="-2"/>
        </w:rPr>
        <w:t>Ammissione</w:t>
      </w:r>
      <w:r>
        <w:rPr>
          <w:spacing w:val="-2"/>
        </w:rPr>
        <w:t>;</w:t>
      </w:r>
    </w:p>
    <w:p w:rsidR="00A123D5" w:rsidRDefault="00AF201A">
      <w:pPr>
        <w:pStyle w:val="Paragrafoelenco"/>
        <w:numPr>
          <w:ilvl w:val="0"/>
          <w:numId w:val="1"/>
        </w:numPr>
        <w:tabs>
          <w:tab w:val="left" w:pos="419"/>
        </w:tabs>
        <w:ind w:left="419" w:hanging="419"/>
      </w:pPr>
      <w:proofErr w:type="gramStart"/>
      <w:r>
        <w:t>rispetto</w:t>
      </w:r>
      <w:proofErr w:type="gramEnd"/>
      <w:r>
        <w:rPr>
          <w:spacing w:val="-10"/>
        </w:rPr>
        <w:t xml:space="preserve"> </w:t>
      </w:r>
      <w:r>
        <w:t>dei</w:t>
      </w:r>
      <w:r>
        <w:rPr>
          <w:spacing w:val="-9"/>
        </w:rPr>
        <w:t xml:space="preserve"> </w:t>
      </w:r>
      <w:r>
        <w:rPr>
          <w:b/>
        </w:rPr>
        <w:t>requisiti</w:t>
      </w:r>
      <w:r>
        <w:rPr>
          <w:b/>
          <w:spacing w:val="-9"/>
        </w:rPr>
        <w:t xml:space="preserve"> </w:t>
      </w:r>
      <w:r>
        <w:rPr>
          <w:b/>
        </w:rPr>
        <w:t>di</w:t>
      </w:r>
      <w:r>
        <w:rPr>
          <w:b/>
          <w:spacing w:val="-9"/>
        </w:rPr>
        <w:t xml:space="preserve"> </w:t>
      </w:r>
      <w:r>
        <w:rPr>
          <w:b/>
        </w:rPr>
        <w:t>partecipazione</w:t>
      </w:r>
      <w:r>
        <w:rPr>
          <w:b/>
          <w:spacing w:val="-9"/>
        </w:rPr>
        <w:t xml:space="preserve"> </w:t>
      </w:r>
      <w:r>
        <w:t>sopra</w:t>
      </w:r>
      <w:r>
        <w:rPr>
          <w:spacing w:val="-9"/>
        </w:rPr>
        <w:t xml:space="preserve"> </w:t>
      </w:r>
      <w:r>
        <w:rPr>
          <w:spacing w:val="-2"/>
        </w:rPr>
        <w:t>descritti;</w:t>
      </w:r>
    </w:p>
    <w:p w:rsidR="00A123D5" w:rsidRDefault="00AF201A">
      <w:pPr>
        <w:pStyle w:val="Paragrafoelenco"/>
        <w:numPr>
          <w:ilvl w:val="0"/>
          <w:numId w:val="1"/>
        </w:numPr>
        <w:tabs>
          <w:tab w:val="left" w:pos="420"/>
        </w:tabs>
        <w:ind w:left="420" w:right="25"/>
      </w:pPr>
      <w:proofErr w:type="gramStart"/>
      <w:r>
        <w:t>opportunità</w:t>
      </w:r>
      <w:proofErr w:type="gramEnd"/>
      <w:r>
        <w:t xml:space="preserve"> sul mercato tramite una </w:t>
      </w:r>
      <w:r>
        <w:rPr>
          <w:b/>
        </w:rPr>
        <w:t xml:space="preserve">valutazione di </w:t>
      </w:r>
      <w:proofErr w:type="spellStart"/>
      <w:r>
        <w:rPr>
          <w:b/>
        </w:rPr>
        <w:t>prefattibilità</w:t>
      </w:r>
      <w:proofErr w:type="spellEnd"/>
      <w:r>
        <w:rPr>
          <w:b/>
        </w:rPr>
        <w:t xml:space="preserve"> </w:t>
      </w:r>
      <w:r>
        <w:t xml:space="preserve">svolta sulla base delle informazioni richieste in fase di </w:t>
      </w:r>
      <w:r>
        <w:rPr>
          <w:i/>
        </w:rPr>
        <w:t>Domanda di Ammissione</w:t>
      </w:r>
      <w:r>
        <w:t xml:space="preserve">. Nel portare </w:t>
      </w:r>
      <w:r>
        <w:t xml:space="preserve">a termine tale valutazione, potrà essere necessario effettuare approfondimenti tecnici tramite mail e/o </w:t>
      </w:r>
      <w:proofErr w:type="spellStart"/>
      <w:r>
        <w:t>videocall</w:t>
      </w:r>
      <w:proofErr w:type="spellEnd"/>
      <w:r>
        <w:t>.</w:t>
      </w:r>
    </w:p>
    <w:p w:rsidR="00A123D5" w:rsidRDefault="00A123D5">
      <w:pPr>
        <w:pStyle w:val="Corpotesto"/>
      </w:pPr>
    </w:p>
    <w:p w:rsidR="00A123D5" w:rsidRDefault="00AF201A">
      <w:pPr>
        <w:pStyle w:val="Corpotesto"/>
        <w:ind w:right="16"/>
        <w:jc w:val="both"/>
      </w:pPr>
      <w:r>
        <w:t>Tra le imprese in possesso di tutti i requisiti richiesti, sarà data</w:t>
      </w:r>
      <w:r>
        <w:rPr>
          <w:spacing w:val="-4"/>
        </w:rPr>
        <w:t xml:space="preserve"> </w:t>
      </w:r>
      <w:r>
        <w:t>priorità</w:t>
      </w:r>
      <w:r>
        <w:rPr>
          <w:spacing w:val="-4"/>
        </w:rPr>
        <w:t xml:space="preserve"> </w:t>
      </w:r>
      <w:r>
        <w:t>di</w:t>
      </w:r>
      <w:r>
        <w:rPr>
          <w:spacing w:val="-4"/>
        </w:rPr>
        <w:t xml:space="preserve"> </w:t>
      </w:r>
      <w:r>
        <w:t>accesso</w:t>
      </w:r>
      <w:r>
        <w:rPr>
          <w:spacing w:val="-4"/>
        </w:rPr>
        <w:t xml:space="preserve"> </w:t>
      </w:r>
      <w:r>
        <w:t>a</w:t>
      </w:r>
      <w:r>
        <w:rPr>
          <w:spacing w:val="-4"/>
        </w:rPr>
        <w:t xml:space="preserve"> </w:t>
      </w:r>
      <w:r>
        <w:t>quelle</w:t>
      </w:r>
      <w:r>
        <w:rPr>
          <w:spacing w:val="-4"/>
        </w:rPr>
        <w:t xml:space="preserve"> </w:t>
      </w:r>
      <w:r>
        <w:t>che</w:t>
      </w:r>
      <w:r>
        <w:rPr>
          <w:spacing w:val="-4"/>
        </w:rPr>
        <w:t xml:space="preserve"> </w:t>
      </w:r>
      <w:r>
        <w:t>non</w:t>
      </w:r>
      <w:r>
        <w:rPr>
          <w:spacing w:val="-4"/>
        </w:rPr>
        <w:t xml:space="preserve"> </w:t>
      </w:r>
      <w:r>
        <w:t>abbiano partecipato a precedenti e</w:t>
      </w:r>
      <w:r>
        <w:t>dizioni dell’evento.</w:t>
      </w:r>
    </w:p>
    <w:p w:rsidR="00A123D5" w:rsidRDefault="00A123D5">
      <w:pPr>
        <w:pStyle w:val="Corpotesto"/>
      </w:pPr>
    </w:p>
    <w:p w:rsidR="00A123D5" w:rsidRDefault="00AF201A">
      <w:pPr>
        <w:pStyle w:val="Corpotesto"/>
        <w:ind w:right="14"/>
        <w:jc w:val="both"/>
      </w:pPr>
      <w:r>
        <w:t xml:space="preserve">Laddove il numero di imprese candidate fosse superiore, gli enti camerali coinvolti avranno facoltà di valutare di aumentare il numero massimo di imprese partecipanti, nonché di ammettere imprese che abbiano trasmesso la </w:t>
      </w:r>
      <w:r>
        <w:rPr>
          <w:i/>
        </w:rPr>
        <w:t xml:space="preserve">Domanda di Ammissione </w:t>
      </w:r>
      <w:r>
        <w:t>a termini scaduti.</w:t>
      </w:r>
    </w:p>
    <w:p w:rsidR="00A123D5" w:rsidRDefault="00A123D5">
      <w:pPr>
        <w:pStyle w:val="Corpotesto"/>
        <w:jc w:val="both"/>
        <w:sectPr w:rsidR="00A123D5">
          <w:pgSz w:w="11920" w:h="16840"/>
          <w:pgMar w:top="1600" w:right="1133" w:bottom="480" w:left="1133" w:header="418" w:footer="284" w:gutter="0"/>
          <w:cols w:space="720"/>
        </w:sectPr>
      </w:pPr>
    </w:p>
    <w:p w:rsidR="00A123D5" w:rsidRDefault="00AF201A">
      <w:pPr>
        <w:pStyle w:val="Titolo1"/>
        <w:spacing w:before="94"/>
        <w:ind w:left="15"/>
        <w:rPr>
          <w:u w:val="none"/>
        </w:rPr>
      </w:pPr>
      <w:r>
        <w:rPr>
          <w:color w:val="0A5394"/>
          <w:u w:val="thick" w:color="0A5394"/>
        </w:rPr>
        <w:lastRenderedPageBreak/>
        <w:t>AMMISSIONE</w:t>
      </w:r>
      <w:r>
        <w:rPr>
          <w:color w:val="0A5394"/>
          <w:spacing w:val="-6"/>
          <w:u w:val="thick" w:color="0A5394"/>
        </w:rPr>
        <w:t xml:space="preserve"> </w:t>
      </w:r>
      <w:r>
        <w:rPr>
          <w:color w:val="0A5394"/>
          <w:u w:val="thick" w:color="0A5394"/>
        </w:rPr>
        <w:t>AL</w:t>
      </w:r>
      <w:r>
        <w:rPr>
          <w:color w:val="0A5394"/>
          <w:spacing w:val="-6"/>
          <w:u w:val="thick" w:color="0A5394"/>
        </w:rPr>
        <w:t xml:space="preserve"> </w:t>
      </w:r>
      <w:r>
        <w:rPr>
          <w:color w:val="0A5394"/>
          <w:spacing w:val="-2"/>
          <w:u w:val="thick" w:color="0A5394"/>
        </w:rPr>
        <w:t>PROGETTO</w:t>
      </w:r>
    </w:p>
    <w:p w:rsidR="00A123D5" w:rsidRDefault="00AF201A">
      <w:pPr>
        <w:ind w:right="18"/>
        <w:jc w:val="both"/>
        <w:rPr>
          <w:i/>
        </w:rPr>
      </w:pPr>
      <w:r>
        <w:t>L’</w:t>
      </w:r>
      <w:r>
        <w:rPr>
          <w:i/>
        </w:rPr>
        <w:t xml:space="preserve">Ammissione al Progetto </w:t>
      </w:r>
      <w:r>
        <w:t xml:space="preserve">sarà comunicata da </w:t>
      </w:r>
      <w:proofErr w:type="spellStart"/>
      <w:r>
        <w:t>Promos</w:t>
      </w:r>
      <w:proofErr w:type="spellEnd"/>
      <w:r>
        <w:t xml:space="preserve"> Italia all’indirizzo e-mail che l’azienda avrà indicato nella </w:t>
      </w:r>
      <w:r>
        <w:rPr>
          <w:i/>
        </w:rPr>
        <w:t>Domanda di Ammissione.</w:t>
      </w:r>
    </w:p>
    <w:p w:rsidR="00A123D5" w:rsidRDefault="00AF201A">
      <w:pPr>
        <w:pStyle w:val="Corpotesto"/>
        <w:ind w:right="14"/>
        <w:jc w:val="both"/>
      </w:pPr>
      <w:r>
        <w:t>La partecipazione delle imprese è subordinata al versamento</w:t>
      </w:r>
      <w:r>
        <w:rPr>
          <w:spacing w:val="-6"/>
        </w:rPr>
        <w:t xml:space="preserve"> </w:t>
      </w:r>
      <w:r>
        <w:t>della</w:t>
      </w:r>
      <w:r>
        <w:rPr>
          <w:spacing w:val="-6"/>
        </w:rPr>
        <w:t xml:space="preserve"> </w:t>
      </w:r>
      <w:r>
        <w:t>quota</w:t>
      </w:r>
      <w:r>
        <w:rPr>
          <w:spacing w:val="-6"/>
        </w:rPr>
        <w:t xml:space="preserve"> </w:t>
      </w:r>
      <w:r>
        <w:t>di</w:t>
      </w:r>
      <w:r>
        <w:rPr>
          <w:spacing w:val="-6"/>
        </w:rPr>
        <w:t xml:space="preserve"> </w:t>
      </w:r>
      <w:r>
        <w:t>partecipazione,</w:t>
      </w:r>
      <w:r>
        <w:rPr>
          <w:spacing w:val="-6"/>
        </w:rPr>
        <w:t xml:space="preserve"> </w:t>
      </w:r>
      <w:r>
        <w:t>da</w:t>
      </w:r>
      <w:r>
        <w:rPr>
          <w:spacing w:val="-6"/>
        </w:rPr>
        <w:t xml:space="preserve"> </w:t>
      </w:r>
      <w:r>
        <w:t>effettuare</w:t>
      </w:r>
      <w:r>
        <w:rPr>
          <w:spacing w:val="-6"/>
        </w:rPr>
        <w:t xml:space="preserve"> </w:t>
      </w:r>
      <w:r>
        <w:t xml:space="preserve">in seguito alla comunicazione di </w:t>
      </w:r>
      <w:r>
        <w:rPr>
          <w:i/>
        </w:rPr>
        <w:t>Ammissione al Progetto</w:t>
      </w:r>
      <w:r>
        <w:t>.</w:t>
      </w:r>
    </w:p>
    <w:p w:rsidR="00A123D5" w:rsidRDefault="00A123D5">
      <w:pPr>
        <w:pStyle w:val="Corpotesto"/>
      </w:pPr>
    </w:p>
    <w:p w:rsidR="00A123D5" w:rsidRDefault="00AF201A">
      <w:pPr>
        <w:pStyle w:val="Corpotesto"/>
        <w:ind w:right="22"/>
        <w:jc w:val="both"/>
      </w:pPr>
      <w:r>
        <w:t>Le imprese ammissibili ma non inserite al percorso per</w:t>
      </w:r>
      <w:r>
        <w:rPr>
          <w:spacing w:val="-5"/>
        </w:rPr>
        <w:t xml:space="preserve"> </w:t>
      </w:r>
      <w:r>
        <w:t>esaurimento</w:t>
      </w:r>
      <w:r>
        <w:rPr>
          <w:spacing w:val="-5"/>
        </w:rPr>
        <w:t xml:space="preserve"> </w:t>
      </w:r>
      <w:r>
        <w:t>dei</w:t>
      </w:r>
      <w:r>
        <w:rPr>
          <w:spacing w:val="-5"/>
        </w:rPr>
        <w:t xml:space="preserve"> </w:t>
      </w:r>
      <w:r>
        <w:t>posti</w:t>
      </w:r>
      <w:r>
        <w:rPr>
          <w:spacing w:val="-5"/>
        </w:rPr>
        <w:t xml:space="preserve"> </w:t>
      </w:r>
      <w:r>
        <w:t>disponibili</w:t>
      </w:r>
      <w:r>
        <w:rPr>
          <w:spacing w:val="-5"/>
        </w:rPr>
        <w:t xml:space="preserve"> </w:t>
      </w:r>
      <w:r>
        <w:t>sara</w:t>
      </w:r>
      <w:r>
        <w:t>nno</w:t>
      </w:r>
      <w:r>
        <w:rPr>
          <w:spacing w:val="-5"/>
        </w:rPr>
        <w:t xml:space="preserve"> </w:t>
      </w:r>
      <w:r>
        <w:t>inserite</w:t>
      </w:r>
      <w:r>
        <w:rPr>
          <w:spacing w:val="-5"/>
        </w:rPr>
        <w:t xml:space="preserve"> </w:t>
      </w:r>
      <w:r>
        <w:t xml:space="preserve">in una </w:t>
      </w:r>
      <w:proofErr w:type="spellStart"/>
      <w:r>
        <w:rPr>
          <w:i/>
        </w:rPr>
        <w:t>waiting</w:t>
      </w:r>
      <w:proofErr w:type="spellEnd"/>
      <w:r>
        <w:rPr>
          <w:i/>
        </w:rPr>
        <w:t xml:space="preserve"> list </w:t>
      </w:r>
      <w:r>
        <w:t>e riammesse in caso di rinunce o revoche.</w:t>
      </w:r>
    </w:p>
    <w:p w:rsidR="00A123D5" w:rsidRDefault="00A123D5">
      <w:pPr>
        <w:pStyle w:val="Corpotesto"/>
      </w:pPr>
    </w:p>
    <w:p w:rsidR="00A123D5" w:rsidRDefault="00AF201A">
      <w:pPr>
        <w:pStyle w:val="Titolo1"/>
        <w:rPr>
          <w:u w:val="none"/>
        </w:rPr>
      </w:pPr>
      <w:r>
        <w:rPr>
          <w:color w:val="0A5394"/>
          <w:u w:val="thick" w:color="0A5394"/>
        </w:rPr>
        <w:t>COSTI</w:t>
      </w:r>
      <w:r>
        <w:rPr>
          <w:color w:val="0A5394"/>
          <w:spacing w:val="-5"/>
          <w:u w:val="thick" w:color="0A5394"/>
        </w:rPr>
        <w:t xml:space="preserve"> </w:t>
      </w:r>
      <w:r>
        <w:rPr>
          <w:color w:val="0A5394"/>
          <w:u w:val="thick" w:color="0A5394"/>
        </w:rPr>
        <w:t>DI</w:t>
      </w:r>
      <w:r>
        <w:rPr>
          <w:color w:val="0A5394"/>
          <w:spacing w:val="-5"/>
          <w:u w:val="thick" w:color="0A5394"/>
        </w:rPr>
        <w:t xml:space="preserve"> </w:t>
      </w:r>
      <w:r>
        <w:rPr>
          <w:color w:val="0A5394"/>
          <w:spacing w:val="-2"/>
          <w:u w:val="thick" w:color="0A5394"/>
        </w:rPr>
        <w:t>PARTECIPAZIONE</w:t>
      </w:r>
    </w:p>
    <w:p w:rsidR="00A123D5" w:rsidRDefault="00BC7444">
      <w:pPr>
        <w:ind w:right="17"/>
        <w:jc w:val="both"/>
      </w:pPr>
      <w:r>
        <w:t>Non è</w:t>
      </w:r>
      <w:r w:rsidR="00AF201A">
        <w:t xml:space="preserve"> prevista una </w:t>
      </w:r>
      <w:r w:rsidR="00AF201A">
        <w:rPr>
          <w:b/>
        </w:rPr>
        <w:t>quota di partecipazione ad azienda</w:t>
      </w:r>
      <w:r>
        <w:rPr>
          <w:b/>
          <w:spacing w:val="-6"/>
        </w:rPr>
        <w:t xml:space="preserve">. </w:t>
      </w:r>
      <w:r w:rsidR="00AF201A">
        <w:t>Tale</w:t>
      </w:r>
      <w:r w:rsidR="00AF201A">
        <w:rPr>
          <w:spacing w:val="-6"/>
        </w:rPr>
        <w:t xml:space="preserve"> </w:t>
      </w:r>
      <w:r w:rsidR="00AF201A">
        <w:t>quota</w:t>
      </w:r>
      <w:r w:rsidR="00AF201A">
        <w:rPr>
          <w:spacing w:val="-6"/>
        </w:rPr>
        <w:t xml:space="preserve"> </w:t>
      </w:r>
      <w:r w:rsidR="00AF201A">
        <w:t>è</w:t>
      </w:r>
      <w:r w:rsidR="00AF201A">
        <w:rPr>
          <w:spacing w:val="-6"/>
        </w:rPr>
        <w:t xml:space="preserve"> </w:t>
      </w:r>
      <w:r w:rsidR="00AF201A">
        <w:t>definita</w:t>
      </w:r>
      <w:r w:rsidR="00AF201A">
        <w:rPr>
          <w:spacing w:val="-6"/>
        </w:rPr>
        <w:t xml:space="preserve"> </w:t>
      </w:r>
      <w:r w:rsidR="00AF201A">
        <w:t>a</w:t>
      </w:r>
      <w:r w:rsidR="00AF201A">
        <w:rPr>
          <w:spacing w:val="-6"/>
        </w:rPr>
        <w:t xml:space="preserve"> </w:t>
      </w:r>
      <w:r w:rsidR="00AF201A">
        <w:t>forfait per i servizi sopra elencati e non è riferibile a singole prestazioni.</w:t>
      </w:r>
    </w:p>
    <w:p w:rsidR="00A123D5" w:rsidRDefault="00AF201A">
      <w:pPr>
        <w:pStyle w:val="Corpotesto"/>
        <w:ind w:right="16"/>
        <w:jc w:val="both"/>
      </w:pPr>
      <w:r>
        <w:t>I costi di volo, vitto, alloggio, interpretariato, trasferimenti non inclusi nel Progetto, eventuali spese di spedizione prodotti/campionatura sono a carico delle imprese partec</w:t>
      </w:r>
      <w:r>
        <w:t>ipanti.</w:t>
      </w:r>
    </w:p>
    <w:p w:rsidR="00A123D5" w:rsidRDefault="00A123D5">
      <w:pPr>
        <w:pStyle w:val="Corpotesto"/>
      </w:pPr>
    </w:p>
    <w:p w:rsidR="00A123D5" w:rsidRDefault="00AF201A">
      <w:pPr>
        <w:pStyle w:val="Corpotesto"/>
        <w:jc w:val="both"/>
      </w:pPr>
      <w:r>
        <w:t>Il</w:t>
      </w:r>
      <w:r>
        <w:rPr>
          <w:spacing w:val="-7"/>
        </w:rPr>
        <w:t xml:space="preserve"> </w:t>
      </w:r>
      <w:r>
        <w:t>Progetto</w:t>
      </w:r>
      <w:r>
        <w:rPr>
          <w:spacing w:val="-7"/>
        </w:rPr>
        <w:t xml:space="preserve"> </w:t>
      </w:r>
      <w:r>
        <w:t>è</w:t>
      </w:r>
      <w:r>
        <w:rPr>
          <w:spacing w:val="-7"/>
        </w:rPr>
        <w:t xml:space="preserve"> </w:t>
      </w:r>
      <w:r>
        <w:t>assoggettato</w:t>
      </w:r>
      <w:r>
        <w:rPr>
          <w:spacing w:val="-7"/>
        </w:rPr>
        <w:t xml:space="preserve"> </w:t>
      </w:r>
      <w:r>
        <w:t>al</w:t>
      </w:r>
      <w:r>
        <w:rPr>
          <w:spacing w:val="-7"/>
        </w:rPr>
        <w:t xml:space="preserve"> </w:t>
      </w:r>
      <w:r>
        <w:t>Regime</w:t>
      </w:r>
      <w:r>
        <w:rPr>
          <w:spacing w:val="-7"/>
        </w:rPr>
        <w:t xml:space="preserve"> </w:t>
      </w:r>
      <w:r>
        <w:t>di</w:t>
      </w:r>
      <w:r>
        <w:rPr>
          <w:spacing w:val="-7"/>
        </w:rPr>
        <w:t xml:space="preserve"> </w:t>
      </w:r>
      <w:r>
        <w:t>aiuti</w:t>
      </w:r>
      <w:r>
        <w:rPr>
          <w:spacing w:val="-7"/>
        </w:rPr>
        <w:t xml:space="preserve"> </w:t>
      </w:r>
      <w:r>
        <w:t>“De</w:t>
      </w:r>
      <w:r>
        <w:rPr>
          <w:spacing w:val="-7"/>
        </w:rPr>
        <w:t xml:space="preserve"> </w:t>
      </w:r>
      <w:proofErr w:type="spellStart"/>
      <w:r>
        <w:rPr>
          <w:spacing w:val="-2"/>
        </w:rPr>
        <w:t>Minimis</w:t>
      </w:r>
      <w:proofErr w:type="spellEnd"/>
      <w:r>
        <w:rPr>
          <w:spacing w:val="-2"/>
        </w:rPr>
        <w:t>”.</w:t>
      </w:r>
    </w:p>
    <w:p w:rsidR="00A123D5" w:rsidRDefault="00A123D5">
      <w:pPr>
        <w:pStyle w:val="Corpotesto"/>
        <w:spacing w:before="40"/>
      </w:pPr>
    </w:p>
    <w:p w:rsidR="00A123D5" w:rsidRDefault="00AF201A">
      <w:pPr>
        <w:pStyle w:val="Corpotesto"/>
        <w:spacing w:line="276" w:lineRule="auto"/>
        <w:ind w:right="17"/>
        <w:jc w:val="both"/>
      </w:pPr>
      <w:r>
        <w:t xml:space="preserve">La mancata partecipazione alle attività progettuali a fronte della </w:t>
      </w:r>
      <w:r>
        <w:rPr>
          <w:i/>
        </w:rPr>
        <w:t xml:space="preserve">Ammissione al Progetto </w:t>
      </w:r>
      <w:r>
        <w:t>determinerà a carico dell’Azienda l’obbligo di pagamento di una penale a favore</w:t>
      </w:r>
      <w:r>
        <w:rPr>
          <w:spacing w:val="-8"/>
        </w:rPr>
        <w:t xml:space="preserve"> </w:t>
      </w:r>
      <w:r>
        <w:t>di</w:t>
      </w:r>
      <w:r>
        <w:rPr>
          <w:spacing w:val="-8"/>
        </w:rPr>
        <w:t xml:space="preserve"> </w:t>
      </w:r>
      <w:proofErr w:type="spellStart"/>
      <w:r>
        <w:t>Promos</w:t>
      </w:r>
      <w:proofErr w:type="spellEnd"/>
      <w:r>
        <w:rPr>
          <w:spacing w:val="-8"/>
        </w:rPr>
        <w:t xml:space="preserve"> </w:t>
      </w:r>
      <w:r>
        <w:t>Italia</w:t>
      </w:r>
      <w:r>
        <w:rPr>
          <w:spacing w:val="-8"/>
        </w:rPr>
        <w:t xml:space="preserve"> </w:t>
      </w:r>
      <w:proofErr w:type="spellStart"/>
      <w:r>
        <w:t>s.c.r.l</w:t>
      </w:r>
      <w:proofErr w:type="spellEnd"/>
      <w:r>
        <w:t>.</w:t>
      </w:r>
      <w:r>
        <w:rPr>
          <w:spacing w:val="-8"/>
        </w:rPr>
        <w:t xml:space="preserve"> </w:t>
      </w:r>
      <w:r>
        <w:t>dell’importo</w:t>
      </w:r>
      <w:r>
        <w:rPr>
          <w:spacing w:val="-8"/>
        </w:rPr>
        <w:t xml:space="preserve"> </w:t>
      </w:r>
      <w:r>
        <w:t>di</w:t>
      </w:r>
      <w:r>
        <w:rPr>
          <w:spacing w:val="-8"/>
        </w:rPr>
        <w:t xml:space="preserve"> </w:t>
      </w:r>
      <w:r>
        <w:t xml:space="preserve">una quota forfettaria di </w:t>
      </w:r>
      <w:r>
        <w:rPr>
          <w:rFonts w:ascii="Microsoft Sans Serif" w:hAnsi="Microsoft Sans Serif"/>
        </w:rPr>
        <w:t xml:space="preserve">€ </w:t>
      </w:r>
      <w:r>
        <w:t>1.000,00.</w:t>
      </w:r>
    </w:p>
    <w:p w:rsidR="00A123D5" w:rsidRDefault="00A123D5">
      <w:pPr>
        <w:pStyle w:val="Corpotesto"/>
      </w:pPr>
    </w:p>
    <w:p w:rsidR="00A123D5" w:rsidRDefault="00AF201A">
      <w:pPr>
        <w:pStyle w:val="Titolo1"/>
        <w:rPr>
          <w:u w:val="none"/>
        </w:rPr>
      </w:pPr>
      <w:r>
        <w:rPr>
          <w:color w:val="0A5394"/>
          <w:u w:val="thick" w:color="0A5394"/>
        </w:rPr>
        <w:t>REGIME</w:t>
      </w:r>
      <w:r>
        <w:rPr>
          <w:color w:val="0A5394"/>
          <w:spacing w:val="-6"/>
          <w:u w:val="thick" w:color="0A5394"/>
        </w:rPr>
        <w:t xml:space="preserve"> </w:t>
      </w:r>
      <w:r>
        <w:rPr>
          <w:color w:val="0A5394"/>
          <w:u w:val="thick" w:color="0A5394"/>
        </w:rPr>
        <w:t>DE</w:t>
      </w:r>
      <w:r>
        <w:rPr>
          <w:color w:val="0A5394"/>
          <w:spacing w:val="-5"/>
          <w:u w:val="thick" w:color="0A5394"/>
        </w:rPr>
        <w:t xml:space="preserve"> </w:t>
      </w:r>
      <w:r>
        <w:rPr>
          <w:color w:val="0A5394"/>
          <w:spacing w:val="-2"/>
          <w:u w:val="thick" w:color="0A5394"/>
        </w:rPr>
        <w:t>MINIMIS</w:t>
      </w:r>
    </w:p>
    <w:p w:rsidR="00A123D5" w:rsidRDefault="00AF201A">
      <w:pPr>
        <w:pStyle w:val="Corpotesto"/>
        <w:ind w:left="15" w:right="20"/>
        <w:jc w:val="both"/>
      </w:pPr>
      <w:r>
        <w:t>Il</w:t>
      </w:r>
      <w:r>
        <w:rPr>
          <w:spacing w:val="-6"/>
        </w:rPr>
        <w:t xml:space="preserve"> </w:t>
      </w:r>
      <w:r>
        <w:t>progetto</w:t>
      </w:r>
      <w:r>
        <w:rPr>
          <w:spacing w:val="-6"/>
        </w:rPr>
        <w:t xml:space="preserve"> </w:t>
      </w:r>
      <w:r>
        <w:t>è</w:t>
      </w:r>
      <w:r>
        <w:rPr>
          <w:spacing w:val="-6"/>
        </w:rPr>
        <w:t xml:space="preserve"> </w:t>
      </w:r>
      <w:r>
        <w:t>assoggettato</w:t>
      </w:r>
      <w:r>
        <w:rPr>
          <w:spacing w:val="-6"/>
        </w:rPr>
        <w:t xml:space="preserve"> </w:t>
      </w:r>
      <w:r>
        <w:t>al</w:t>
      </w:r>
      <w:r>
        <w:rPr>
          <w:spacing w:val="-6"/>
        </w:rPr>
        <w:t xml:space="preserve"> </w:t>
      </w:r>
      <w:r>
        <w:rPr>
          <w:color w:val="212121"/>
        </w:rPr>
        <w:t>Regolamento</w:t>
      </w:r>
      <w:r>
        <w:rPr>
          <w:color w:val="212121"/>
          <w:spacing w:val="-6"/>
        </w:rPr>
        <w:t xml:space="preserve"> </w:t>
      </w:r>
      <w:r>
        <w:rPr>
          <w:color w:val="212121"/>
        </w:rPr>
        <w:t>(UE)</w:t>
      </w:r>
      <w:r>
        <w:rPr>
          <w:color w:val="212121"/>
          <w:spacing w:val="-6"/>
        </w:rPr>
        <w:t xml:space="preserve"> </w:t>
      </w:r>
      <w:r>
        <w:rPr>
          <w:color w:val="212121"/>
        </w:rPr>
        <w:t>2023/2831</w:t>
      </w:r>
      <w:r>
        <w:rPr>
          <w:color w:val="212121"/>
          <w:spacing w:val="-6"/>
        </w:rPr>
        <w:t xml:space="preserve"> </w:t>
      </w:r>
      <w:r>
        <w:rPr>
          <w:color w:val="212121"/>
        </w:rPr>
        <w:t>della</w:t>
      </w:r>
      <w:r>
        <w:rPr>
          <w:color w:val="212121"/>
          <w:spacing w:val="-6"/>
        </w:rPr>
        <w:t xml:space="preserve"> </w:t>
      </w:r>
      <w:r>
        <w:rPr>
          <w:color w:val="212121"/>
        </w:rPr>
        <w:t>Commissione</w:t>
      </w:r>
      <w:r>
        <w:rPr>
          <w:color w:val="212121"/>
          <w:spacing w:val="-6"/>
        </w:rPr>
        <w:t xml:space="preserve"> </w:t>
      </w:r>
      <w:r>
        <w:rPr>
          <w:color w:val="212121"/>
        </w:rPr>
        <w:t>del</w:t>
      </w:r>
      <w:r>
        <w:rPr>
          <w:color w:val="212121"/>
          <w:spacing w:val="-6"/>
        </w:rPr>
        <w:t xml:space="preserve"> </w:t>
      </w:r>
      <w:r>
        <w:rPr>
          <w:color w:val="212121"/>
        </w:rPr>
        <w:t>13</w:t>
      </w:r>
      <w:r>
        <w:rPr>
          <w:color w:val="212121"/>
          <w:spacing w:val="-6"/>
        </w:rPr>
        <w:t xml:space="preserve"> </w:t>
      </w:r>
      <w:r>
        <w:rPr>
          <w:color w:val="212121"/>
        </w:rPr>
        <w:t>dicembre</w:t>
      </w:r>
      <w:r>
        <w:rPr>
          <w:color w:val="212121"/>
          <w:spacing w:val="-6"/>
        </w:rPr>
        <w:t xml:space="preserve"> </w:t>
      </w:r>
      <w:r>
        <w:rPr>
          <w:color w:val="212121"/>
        </w:rPr>
        <w:t>2023</w:t>
      </w:r>
      <w:r>
        <w:rPr>
          <w:color w:val="212121"/>
          <w:spacing w:val="-6"/>
        </w:rPr>
        <w:t xml:space="preserve"> </w:t>
      </w:r>
      <w:r>
        <w:rPr>
          <w:color w:val="212121"/>
        </w:rPr>
        <w:t>relativo all’applicazione degli articoli 107 e 108 del trattato sul funzionamento dell’Unione europea agli aiuti «</w:t>
      </w:r>
      <w:r>
        <w:rPr>
          <w:i/>
          <w:color w:val="212121"/>
        </w:rPr>
        <w:t xml:space="preserve">De </w:t>
      </w:r>
      <w:proofErr w:type="spellStart"/>
      <w:r>
        <w:rPr>
          <w:i/>
          <w:color w:val="212121"/>
          <w:spacing w:val="-2"/>
        </w:rPr>
        <w:t>minimis</w:t>
      </w:r>
      <w:proofErr w:type="spellEnd"/>
      <w:r>
        <w:rPr>
          <w:color w:val="212121"/>
          <w:spacing w:val="-2"/>
        </w:rPr>
        <w:t>».</w:t>
      </w:r>
    </w:p>
    <w:p w:rsidR="00A123D5" w:rsidRDefault="00AF201A">
      <w:pPr>
        <w:pStyle w:val="Titolo1"/>
        <w:ind w:left="15" w:right="25"/>
        <w:jc w:val="both"/>
        <w:rPr>
          <w:u w:val="none"/>
        </w:rPr>
      </w:pPr>
      <w:r>
        <w:rPr>
          <w:u w:val="none"/>
        </w:rPr>
        <w:t>Il valore del servizio, rilevante ai fini dell’applicazione del “</w:t>
      </w:r>
      <w:r>
        <w:rPr>
          <w:i/>
          <w:u w:val="none"/>
        </w:rPr>
        <w:t xml:space="preserve">De </w:t>
      </w:r>
      <w:proofErr w:type="spellStart"/>
      <w:r>
        <w:rPr>
          <w:i/>
          <w:u w:val="none"/>
        </w:rPr>
        <w:t>Minimis</w:t>
      </w:r>
      <w:proofErr w:type="spellEnd"/>
      <w:r>
        <w:rPr>
          <w:u w:val="none"/>
        </w:rPr>
        <w:t xml:space="preserve">” è pari ad un massimo di Euro </w:t>
      </w:r>
      <w:r w:rsidR="00BC7444">
        <w:rPr>
          <w:spacing w:val="-2"/>
          <w:u w:val="none"/>
        </w:rPr>
        <w:t>2.3</w:t>
      </w:r>
      <w:r>
        <w:rPr>
          <w:spacing w:val="-2"/>
          <w:u w:val="none"/>
        </w:rPr>
        <w:t>00,00.</w:t>
      </w:r>
    </w:p>
    <w:p w:rsidR="00A123D5" w:rsidRDefault="00AF201A">
      <w:pPr>
        <w:pStyle w:val="Corpotesto"/>
        <w:ind w:left="15" w:right="13"/>
        <w:jc w:val="both"/>
      </w:pPr>
      <w:r>
        <w:t>Le imprese partecipanti</w:t>
      </w:r>
      <w:r>
        <w:rPr>
          <w:spacing w:val="-6"/>
        </w:rPr>
        <w:t xml:space="preserve"> </w:t>
      </w:r>
      <w:r>
        <w:t>riceveranno,</w:t>
      </w:r>
      <w:r>
        <w:rPr>
          <w:spacing w:val="-6"/>
        </w:rPr>
        <w:t xml:space="preserve"> </w:t>
      </w:r>
      <w:r>
        <w:t>da</w:t>
      </w:r>
      <w:r>
        <w:rPr>
          <w:spacing w:val="-6"/>
        </w:rPr>
        <w:t xml:space="preserve"> </w:t>
      </w:r>
      <w:r>
        <w:t>parte</w:t>
      </w:r>
      <w:r>
        <w:rPr>
          <w:spacing w:val="-6"/>
        </w:rPr>
        <w:t xml:space="preserve"> </w:t>
      </w:r>
      <w:r>
        <w:t>della</w:t>
      </w:r>
      <w:r>
        <w:rPr>
          <w:spacing w:val="-6"/>
        </w:rPr>
        <w:t xml:space="preserve"> </w:t>
      </w:r>
      <w:r>
        <w:t>propria</w:t>
      </w:r>
      <w:r>
        <w:rPr>
          <w:spacing w:val="-6"/>
        </w:rPr>
        <w:t xml:space="preserve"> </w:t>
      </w:r>
      <w:r>
        <w:t>Camera</w:t>
      </w:r>
      <w:r>
        <w:rPr>
          <w:spacing w:val="-6"/>
        </w:rPr>
        <w:t xml:space="preserve"> </w:t>
      </w:r>
      <w:r>
        <w:t>di</w:t>
      </w:r>
      <w:r>
        <w:rPr>
          <w:spacing w:val="-6"/>
        </w:rPr>
        <w:t xml:space="preserve"> </w:t>
      </w:r>
      <w:r>
        <w:t>commercio</w:t>
      </w:r>
      <w:r>
        <w:rPr>
          <w:spacing w:val="-6"/>
        </w:rPr>
        <w:t xml:space="preserve"> </w:t>
      </w:r>
      <w:r>
        <w:t>la</w:t>
      </w:r>
      <w:r>
        <w:rPr>
          <w:spacing w:val="-6"/>
        </w:rPr>
        <w:t xml:space="preserve"> </w:t>
      </w:r>
      <w:r>
        <w:t>comunicazione</w:t>
      </w:r>
      <w:r>
        <w:rPr>
          <w:spacing w:val="-6"/>
        </w:rPr>
        <w:t xml:space="preserve"> </w:t>
      </w:r>
      <w:r>
        <w:t>formale di concessione dell’aiuto. Ciascuna azienda aderente al progetto è tenuta a verificare preventivamente nel Registro Nazionale degli Aiut</w:t>
      </w:r>
      <w:r>
        <w:t>i di Stato</w:t>
      </w:r>
      <w:r>
        <w:rPr>
          <w:spacing w:val="-9"/>
        </w:rPr>
        <w:t xml:space="preserve"> </w:t>
      </w:r>
      <w:r>
        <w:t>(sez</w:t>
      </w:r>
      <w:r>
        <w:t>ione</w:t>
      </w:r>
      <w:r>
        <w:rPr>
          <w:spacing w:val="-9"/>
        </w:rPr>
        <w:t xml:space="preserve"> </w:t>
      </w:r>
      <w:r>
        <w:t>Trasparenza/Aiuti)</w:t>
      </w:r>
      <w:r>
        <w:rPr>
          <w:spacing w:val="-9"/>
        </w:rPr>
        <w:t xml:space="preserve"> </w:t>
      </w:r>
      <w:hyperlink r:id="rId12">
        <w:r>
          <w:rPr>
            <w:color w:val="0000FF"/>
            <w:u w:val="thick" w:color="0000FF"/>
          </w:rPr>
          <w:t>https://www.rna.gov.it/trasparenza/aiuti</w:t>
        </w:r>
      </w:hyperlink>
      <w:r>
        <w:rPr>
          <w:color w:val="0000FF"/>
        </w:rPr>
        <w:t xml:space="preserve"> </w:t>
      </w:r>
      <w:r>
        <w:t>la propria posizione circa le misure di aiuto ricevute, accedendo alla sezione Aiuti</w:t>
      </w:r>
      <w:r>
        <w:rPr>
          <w:spacing w:val="-4"/>
        </w:rPr>
        <w:t xml:space="preserve"> </w:t>
      </w:r>
      <w:r>
        <w:t>Individuali</w:t>
      </w:r>
      <w:r>
        <w:rPr>
          <w:spacing w:val="-4"/>
        </w:rPr>
        <w:t xml:space="preserve"> </w:t>
      </w:r>
      <w:r>
        <w:t>e</w:t>
      </w:r>
      <w:r>
        <w:rPr>
          <w:spacing w:val="-4"/>
        </w:rPr>
        <w:t xml:space="preserve"> </w:t>
      </w:r>
      <w:r>
        <w:t>inserendo</w:t>
      </w:r>
      <w:r>
        <w:rPr>
          <w:spacing w:val="-4"/>
        </w:rPr>
        <w:t xml:space="preserve"> </w:t>
      </w:r>
      <w:r>
        <w:t>il proprio numero di P.IVA. Qualora l’azienda, successivamente all’adesione</w:t>
      </w:r>
      <w:r>
        <w:rPr>
          <w:spacing w:val="-10"/>
        </w:rPr>
        <w:t xml:space="preserve"> </w:t>
      </w:r>
      <w:r>
        <w:t>al</w:t>
      </w:r>
      <w:r>
        <w:rPr>
          <w:spacing w:val="-10"/>
        </w:rPr>
        <w:t xml:space="preserve"> </w:t>
      </w:r>
      <w:r>
        <w:t>progetto</w:t>
      </w:r>
      <w:r>
        <w:rPr>
          <w:spacing w:val="-10"/>
        </w:rPr>
        <w:t xml:space="preserve"> </w:t>
      </w:r>
      <w:r>
        <w:t>e</w:t>
      </w:r>
      <w:r>
        <w:rPr>
          <w:spacing w:val="-10"/>
        </w:rPr>
        <w:t xml:space="preserve"> </w:t>
      </w:r>
      <w:r>
        <w:t>a</w:t>
      </w:r>
      <w:r>
        <w:rPr>
          <w:spacing w:val="-10"/>
        </w:rPr>
        <w:t xml:space="preserve"> </w:t>
      </w:r>
      <w:r>
        <w:t>seguito</w:t>
      </w:r>
      <w:r>
        <w:rPr>
          <w:spacing w:val="-10"/>
        </w:rPr>
        <w:t xml:space="preserve"> </w:t>
      </w:r>
      <w:r>
        <w:t>di</w:t>
      </w:r>
      <w:r>
        <w:rPr>
          <w:spacing w:val="-10"/>
        </w:rPr>
        <w:t xml:space="preserve"> </w:t>
      </w:r>
      <w:r>
        <w:t>controlli amministrativi, risulterà</w:t>
      </w:r>
      <w:r>
        <w:rPr>
          <w:spacing w:val="-7"/>
        </w:rPr>
        <w:t xml:space="preserve"> </w:t>
      </w:r>
      <w:r>
        <w:t>aver</w:t>
      </w:r>
      <w:r>
        <w:rPr>
          <w:spacing w:val="-7"/>
        </w:rPr>
        <w:t xml:space="preserve"> </w:t>
      </w:r>
      <w:r>
        <w:t>superato</w:t>
      </w:r>
      <w:r>
        <w:rPr>
          <w:spacing w:val="-7"/>
        </w:rPr>
        <w:t xml:space="preserve"> </w:t>
      </w:r>
      <w:r>
        <w:t>l’importo</w:t>
      </w:r>
      <w:r>
        <w:rPr>
          <w:spacing w:val="-7"/>
        </w:rPr>
        <w:t xml:space="preserve"> </w:t>
      </w:r>
      <w:r>
        <w:t>complessivo</w:t>
      </w:r>
      <w:r>
        <w:rPr>
          <w:spacing w:val="-7"/>
        </w:rPr>
        <w:t xml:space="preserve"> </w:t>
      </w:r>
      <w:r>
        <w:t>degli</w:t>
      </w:r>
      <w:r>
        <w:rPr>
          <w:spacing w:val="-7"/>
        </w:rPr>
        <w:t xml:space="preserve"> </w:t>
      </w:r>
      <w:r>
        <w:t>aiuti</w:t>
      </w:r>
      <w:r>
        <w:rPr>
          <w:spacing w:val="-7"/>
        </w:rPr>
        <w:t xml:space="preserve"> </w:t>
      </w:r>
      <w:r>
        <w:t>in</w:t>
      </w:r>
      <w:r>
        <w:rPr>
          <w:spacing w:val="-7"/>
        </w:rPr>
        <w:t xml:space="preserve"> </w:t>
      </w:r>
      <w:r>
        <w:t>Regime</w:t>
      </w:r>
      <w:r>
        <w:rPr>
          <w:spacing w:val="-7"/>
        </w:rPr>
        <w:t xml:space="preserve"> </w:t>
      </w:r>
      <w:r>
        <w:t>“</w:t>
      </w:r>
      <w:r>
        <w:rPr>
          <w:i/>
        </w:rPr>
        <w:t>De</w:t>
      </w:r>
      <w:r>
        <w:rPr>
          <w:i/>
          <w:spacing w:val="-7"/>
        </w:rPr>
        <w:t xml:space="preserve"> </w:t>
      </w:r>
      <w:proofErr w:type="spellStart"/>
      <w:r>
        <w:rPr>
          <w:i/>
        </w:rPr>
        <w:t>Minimis</w:t>
      </w:r>
      <w:proofErr w:type="spellEnd"/>
      <w:r>
        <w:t>”</w:t>
      </w:r>
      <w:r>
        <w:rPr>
          <w:spacing w:val="-7"/>
        </w:rPr>
        <w:t xml:space="preserve"> </w:t>
      </w:r>
      <w:r>
        <w:t>non</w:t>
      </w:r>
      <w:r>
        <w:rPr>
          <w:spacing w:val="-7"/>
        </w:rPr>
        <w:t xml:space="preserve"> </w:t>
      </w:r>
      <w:r>
        <w:t>avendo diritto alla misura d’aiuto previst</w:t>
      </w:r>
      <w:r>
        <w:t>a, dovrà farsi carico dell'intero importo.</w:t>
      </w:r>
    </w:p>
    <w:p w:rsidR="00A123D5" w:rsidRDefault="00A123D5">
      <w:pPr>
        <w:pStyle w:val="Corpotesto"/>
        <w:spacing w:before="40"/>
      </w:pPr>
    </w:p>
    <w:p w:rsidR="00A123D5" w:rsidRDefault="00AF201A">
      <w:pPr>
        <w:pStyle w:val="Titolo1"/>
        <w:rPr>
          <w:u w:val="none"/>
        </w:rPr>
      </w:pPr>
      <w:r>
        <w:rPr>
          <w:color w:val="0A5394"/>
          <w:u w:val="thick" w:color="0A5394"/>
        </w:rPr>
        <w:t>ANNULLAMENTO</w:t>
      </w:r>
      <w:r>
        <w:rPr>
          <w:color w:val="0A5394"/>
          <w:spacing w:val="-10"/>
          <w:u w:val="thick" w:color="0A5394"/>
        </w:rPr>
        <w:t xml:space="preserve"> </w:t>
      </w:r>
      <w:r>
        <w:rPr>
          <w:color w:val="0A5394"/>
          <w:u w:val="thick" w:color="0A5394"/>
        </w:rPr>
        <w:t>DEL</w:t>
      </w:r>
      <w:r>
        <w:rPr>
          <w:color w:val="0A5394"/>
          <w:spacing w:val="-10"/>
          <w:u w:val="thick" w:color="0A5394"/>
        </w:rPr>
        <w:t xml:space="preserve"> </w:t>
      </w:r>
      <w:r>
        <w:rPr>
          <w:color w:val="0A5394"/>
          <w:spacing w:val="-2"/>
          <w:u w:val="thick" w:color="0A5394"/>
        </w:rPr>
        <w:t>PROGETTO</w:t>
      </w:r>
    </w:p>
    <w:p w:rsidR="00A123D5" w:rsidRDefault="00AF201A">
      <w:pPr>
        <w:pStyle w:val="Corpotesto"/>
        <w:spacing w:line="276" w:lineRule="auto"/>
        <w:ind w:right="19"/>
        <w:jc w:val="both"/>
      </w:pPr>
      <w:r>
        <w:t xml:space="preserve">In caso di annullamento del Progetto per cause di forza maggiore indipendenti dalla volontà di </w:t>
      </w:r>
      <w:proofErr w:type="spellStart"/>
      <w:r>
        <w:t>Promos</w:t>
      </w:r>
      <w:proofErr w:type="spellEnd"/>
      <w:r>
        <w:t xml:space="preserve"> Italia, quest’ultima provvederà a darne tempestiva comunicazione alle imprese partec</w:t>
      </w:r>
      <w:r>
        <w:t xml:space="preserve">ipanti. In tal caso </w:t>
      </w:r>
      <w:proofErr w:type="spellStart"/>
      <w:r>
        <w:t>Promos</w:t>
      </w:r>
      <w:proofErr w:type="spellEnd"/>
      <w:r>
        <w:t xml:space="preserve"> Italia è esonerata da qualsivoglia responsabilità nei confronti dell’impresa.</w:t>
      </w:r>
    </w:p>
    <w:p w:rsidR="00A123D5" w:rsidRDefault="00A123D5">
      <w:pPr>
        <w:pStyle w:val="Corpotesto"/>
        <w:spacing w:before="40"/>
      </w:pPr>
    </w:p>
    <w:p w:rsidR="00A123D5" w:rsidRDefault="00AF201A">
      <w:pPr>
        <w:pStyle w:val="Titolo1"/>
        <w:spacing w:before="1"/>
        <w:rPr>
          <w:u w:val="none"/>
        </w:rPr>
      </w:pPr>
      <w:r>
        <w:rPr>
          <w:color w:val="0A5394"/>
          <w:spacing w:val="-2"/>
          <w:u w:val="thick" w:color="0A5394"/>
        </w:rPr>
        <w:t>INFORMAZIONI</w:t>
      </w:r>
    </w:p>
    <w:p w:rsidR="00BC7444" w:rsidRDefault="00AF201A" w:rsidP="00BC7444">
      <w:pPr>
        <w:pStyle w:val="Corpotesto"/>
        <w:ind w:right="4408"/>
      </w:pPr>
      <w:r>
        <w:t>Per</w:t>
      </w:r>
      <w:r>
        <w:rPr>
          <w:spacing w:val="-9"/>
        </w:rPr>
        <w:t xml:space="preserve"> </w:t>
      </w:r>
      <w:r>
        <w:t>maggiori</w:t>
      </w:r>
      <w:r>
        <w:rPr>
          <w:spacing w:val="-10"/>
        </w:rPr>
        <w:t xml:space="preserve"> </w:t>
      </w:r>
      <w:r>
        <w:t>informazioni</w:t>
      </w:r>
      <w:r>
        <w:rPr>
          <w:spacing w:val="-9"/>
        </w:rPr>
        <w:t xml:space="preserve"> </w:t>
      </w:r>
      <w:r>
        <w:t>contatta</w:t>
      </w:r>
      <w:r>
        <w:rPr>
          <w:spacing w:val="-10"/>
        </w:rPr>
        <w:t xml:space="preserve"> </w:t>
      </w:r>
      <w:r>
        <w:t>il</w:t>
      </w:r>
      <w:r>
        <w:rPr>
          <w:spacing w:val="-9"/>
        </w:rPr>
        <w:t xml:space="preserve"> </w:t>
      </w:r>
      <w:r>
        <w:t>team</w:t>
      </w:r>
      <w:r>
        <w:rPr>
          <w:spacing w:val="-10"/>
        </w:rPr>
        <w:t xml:space="preserve"> </w:t>
      </w:r>
      <w:r>
        <w:t>di</w:t>
      </w:r>
      <w:r>
        <w:rPr>
          <w:spacing w:val="-9"/>
        </w:rPr>
        <w:t xml:space="preserve"> </w:t>
      </w:r>
      <w:proofErr w:type="spellStart"/>
      <w:r>
        <w:t>Promos</w:t>
      </w:r>
      <w:proofErr w:type="spellEnd"/>
      <w:r>
        <w:rPr>
          <w:spacing w:val="-10"/>
        </w:rPr>
        <w:t xml:space="preserve"> </w:t>
      </w:r>
      <w:r>
        <w:t xml:space="preserve">Italia: E-mail: </w:t>
      </w:r>
      <w:hyperlink r:id="rId13">
        <w:r>
          <w:rPr>
            <w:color w:val="1154CC"/>
            <w:u w:val="thick" w:color="1154CC"/>
          </w:rPr>
          <w:t>outgoing@promositalia.camcom.it</w:t>
        </w:r>
      </w:hyperlink>
    </w:p>
    <w:p w:rsidR="00A123D5" w:rsidRDefault="00AF201A" w:rsidP="00BC7444">
      <w:pPr>
        <w:pStyle w:val="Corpotesto"/>
        <w:ind w:right="4408"/>
      </w:pPr>
      <w:r>
        <w:rPr>
          <w:color w:val="212121"/>
        </w:rPr>
        <w:t>Web:</w:t>
      </w:r>
      <w:r>
        <w:rPr>
          <w:color w:val="212121"/>
          <w:spacing w:val="-12"/>
        </w:rPr>
        <w:t xml:space="preserve"> </w:t>
      </w:r>
      <w:hyperlink r:id="rId14">
        <w:r>
          <w:rPr>
            <w:color w:val="1154CC"/>
            <w:spacing w:val="-2"/>
            <w:u w:val="thick" w:color="1154CC"/>
          </w:rPr>
          <w:t>www.promositalia.camcom.it</w:t>
        </w:r>
      </w:hyperlink>
    </w:p>
    <w:sectPr w:rsidR="00A123D5">
      <w:pgSz w:w="11920" w:h="16840"/>
      <w:pgMar w:top="1600" w:right="1133" w:bottom="480" w:left="1133" w:header="418"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01A" w:rsidRDefault="00AF201A">
      <w:r>
        <w:separator/>
      </w:r>
    </w:p>
  </w:endnote>
  <w:endnote w:type="continuationSeparator" w:id="0">
    <w:p w:rsidR="00AF201A" w:rsidRDefault="00AF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3D5" w:rsidRDefault="00AF201A">
    <w:pPr>
      <w:pStyle w:val="Corpotesto"/>
      <w:spacing w:line="14" w:lineRule="auto"/>
      <w:rPr>
        <w:sz w:val="20"/>
      </w:rPr>
    </w:pPr>
    <w:r>
      <w:rPr>
        <w:noProof/>
        <w:sz w:val="20"/>
        <w:lang w:eastAsia="it-IT"/>
      </w:rPr>
      <mc:AlternateContent>
        <mc:Choice Requires="wps">
          <w:drawing>
            <wp:anchor distT="0" distB="0" distL="0" distR="0" simplePos="0" relativeHeight="487519744" behindDoc="1" locked="0" layoutInCell="1" allowOverlap="1">
              <wp:simplePos x="0" y="0"/>
              <wp:positionH relativeFrom="page">
                <wp:posOffset>6731055</wp:posOffset>
              </wp:positionH>
              <wp:positionV relativeFrom="page">
                <wp:posOffset>10373642</wp:posOffset>
              </wp:positionV>
              <wp:extent cx="16002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A123D5" w:rsidRDefault="00AF201A">
                          <w:pPr>
                            <w:pStyle w:val="Corpotesto"/>
                            <w:spacing w:line="244" w:lineRule="exact"/>
                            <w:ind w:left="60"/>
                          </w:pPr>
                          <w:r>
                            <w:rPr>
                              <w:spacing w:val="-10"/>
                            </w:rPr>
                            <w:fldChar w:fldCharType="begin"/>
                          </w:r>
                          <w:r>
                            <w:rPr>
                              <w:spacing w:val="-10"/>
                            </w:rPr>
                            <w:instrText xml:space="preserve"> PAGE </w:instrText>
                          </w:r>
                          <w:r>
                            <w:rPr>
                              <w:spacing w:val="-10"/>
                            </w:rPr>
                            <w:fldChar w:fldCharType="separate"/>
                          </w:r>
                          <w:r w:rsidR="009E5099">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30pt;margin-top:816.8pt;width:12.6pt;height:13pt;z-index:-1579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" filled="f" stroked="f">
              <v:path arrowok="t"/>
              <v:textbox inset="0,0,0,0">
                <w:txbxContent>
                  <w:p w:rsidR="00A123D5" w:rsidRDefault="00AF201A">
                    <w:pPr>
                      <w:pStyle w:val="Corpotesto"/>
                      <w:spacing w:line="244" w:lineRule="exact"/>
                      <w:ind w:left="60"/>
                    </w:pPr>
                    <w:r>
                      <w:rPr>
                        <w:spacing w:val="-10"/>
                      </w:rPr>
                      <w:fldChar w:fldCharType="begin"/>
                    </w:r>
                    <w:r>
                      <w:rPr>
                        <w:spacing w:val="-10"/>
                      </w:rPr>
                      <w:instrText xml:space="preserve"> PAGE </w:instrText>
                    </w:r>
                    <w:r>
                      <w:rPr>
                        <w:spacing w:val="-10"/>
                      </w:rPr>
                      <w:fldChar w:fldCharType="separate"/>
                    </w:r>
                    <w:r w:rsidR="009E5099">
                      <w:rPr>
                        <w:noProof/>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01A" w:rsidRDefault="00AF201A">
      <w:r>
        <w:separator/>
      </w:r>
    </w:p>
  </w:footnote>
  <w:footnote w:type="continuationSeparator" w:id="0">
    <w:p w:rsidR="00AF201A" w:rsidRDefault="00AF2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3D5" w:rsidRDefault="00BC7444">
    <w:pPr>
      <w:pStyle w:val="Corpotesto"/>
      <w:spacing w:line="14" w:lineRule="auto"/>
      <w:rPr>
        <w:sz w:val="20"/>
      </w:rPr>
    </w:pPr>
    <w:r>
      <w:rPr>
        <w:noProof/>
        <w:sz w:val="20"/>
        <w:lang w:eastAsia="it-IT"/>
      </w:rPr>
      <w:drawing>
        <wp:anchor distT="0" distB="0" distL="114300" distR="114300" simplePos="0" relativeHeight="487520768" behindDoc="1" locked="0" layoutInCell="1" allowOverlap="1">
          <wp:simplePos x="0" y="0"/>
          <wp:positionH relativeFrom="column">
            <wp:posOffset>3569520</wp:posOffset>
          </wp:positionH>
          <wp:positionV relativeFrom="paragraph">
            <wp:posOffset>-102998</wp:posOffset>
          </wp:positionV>
          <wp:extent cx="2893671" cy="426854"/>
          <wp:effectExtent l="0" t="0" r="254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ia cosenza.png"/>
                  <pic:cNvPicPr/>
                </pic:nvPicPr>
                <pic:blipFill>
                  <a:blip r:embed="rId1">
                    <a:extLst>
                      <a:ext uri="{28A0092B-C50C-407E-A947-70E740481C1C}">
                        <a14:useLocalDpi xmlns:a14="http://schemas.microsoft.com/office/drawing/2010/main" val="0"/>
                      </a:ext>
                    </a:extLst>
                  </a:blip>
                  <a:stretch>
                    <a:fillRect/>
                  </a:stretch>
                </pic:blipFill>
                <pic:spPr>
                  <a:xfrm>
                    <a:off x="0" y="0"/>
                    <a:ext cx="2893671" cy="426854"/>
                  </a:xfrm>
                  <a:prstGeom prst="rect">
                    <a:avLst/>
                  </a:prstGeom>
                </pic:spPr>
              </pic:pic>
            </a:graphicData>
          </a:graphic>
          <wp14:sizeRelH relativeFrom="margin">
            <wp14:pctWidth>0</wp14:pctWidth>
          </wp14:sizeRelH>
          <wp14:sizeRelV relativeFrom="margin">
            <wp14:pctHeight>0</wp14:pctHeight>
          </wp14:sizeRelV>
        </wp:anchor>
      </w:drawing>
    </w:r>
    <w:r w:rsidR="00AF201A">
      <w:rPr>
        <w:noProof/>
        <w:sz w:val="20"/>
        <w:lang w:eastAsia="it-IT"/>
      </w:rPr>
      <w:drawing>
        <wp:anchor distT="0" distB="0" distL="0" distR="0" simplePos="0" relativeHeight="487519232" behindDoc="1" locked="0" layoutInCell="1" allowOverlap="1">
          <wp:simplePos x="0" y="0"/>
          <wp:positionH relativeFrom="page">
            <wp:posOffset>738833</wp:posOffset>
          </wp:positionH>
          <wp:positionV relativeFrom="page">
            <wp:posOffset>265572</wp:posOffset>
          </wp:positionV>
          <wp:extent cx="1200763" cy="58134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1200763" cy="58134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26990"/>
    <w:multiLevelType w:val="hybridMultilevel"/>
    <w:tmpl w:val="11A2EA5A"/>
    <w:lvl w:ilvl="0" w:tplc="3162E6EC">
      <w:numFmt w:val="bullet"/>
      <w:lvlText w:val="-"/>
      <w:lvlJc w:val="left"/>
      <w:pPr>
        <w:ind w:left="421" w:hanging="285"/>
      </w:pPr>
      <w:rPr>
        <w:rFonts w:ascii="Calibri" w:eastAsia="Calibri" w:hAnsi="Calibri" w:cs="Calibri" w:hint="default"/>
        <w:b w:val="0"/>
        <w:bCs w:val="0"/>
        <w:i w:val="0"/>
        <w:iCs w:val="0"/>
        <w:spacing w:val="0"/>
        <w:w w:val="100"/>
        <w:sz w:val="22"/>
        <w:szCs w:val="22"/>
        <w:lang w:val="it-IT" w:eastAsia="en-US" w:bidi="ar-SA"/>
      </w:rPr>
    </w:lvl>
    <w:lvl w:ilvl="1" w:tplc="B0F890A8">
      <w:numFmt w:val="bullet"/>
      <w:lvlText w:val="•"/>
      <w:lvlJc w:val="left"/>
      <w:pPr>
        <w:ind w:left="1343" w:hanging="285"/>
      </w:pPr>
      <w:rPr>
        <w:rFonts w:hint="default"/>
        <w:lang w:val="it-IT" w:eastAsia="en-US" w:bidi="ar-SA"/>
      </w:rPr>
    </w:lvl>
    <w:lvl w:ilvl="2" w:tplc="F2A8BFEE">
      <w:numFmt w:val="bullet"/>
      <w:lvlText w:val="•"/>
      <w:lvlJc w:val="left"/>
      <w:pPr>
        <w:ind w:left="2266" w:hanging="285"/>
      </w:pPr>
      <w:rPr>
        <w:rFonts w:hint="default"/>
        <w:lang w:val="it-IT" w:eastAsia="en-US" w:bidi="ar-SA"/>
      </w:rPr>
    </w:lvl>
    <w:lvl w:ilvl="3" w:tplc="96FCD492">
      <w:numFmt w:val="bullet"/>
      <w:lvlText w:val="•"/>
      <w:lvlJc w:val="left"/>
      <w:pPr>
        <w:ind w:left="3190" w:hanging="285"/>
      </w:pPr>
      <w:rPr>
        <w:rFonts w:hint="default"/>
        <w:lang w:val="it-IT" w:eastAsia="en-US" w:bidi="ar-SA"/>
      </w:rPr>
    </w:lvl>
    <w:lvl w:ilvl="4" w:tplc="6F1AC3C2">
      <w:numFmt w:val="bullet"/>
      <w:lvlText w:val="•"/>
      <w:lvlJc w:val="left"/>
      <w:pPr>
        <w:ind w:left="4113" w:hanging="285"/>
      </w:pPr>
      <w:rPr>
        <w:rFonts w:hint="default"/>
        <w:lang w:val="it-IT" w:eastAsia="en-US" w:bidi="ar-SA"/>
      </w:rPr>
    </w:lvl>
    <w:lvl w:ilvl="5" w:tplc="667C0FC2">
      <w:numFmt w:val="bullet"/>
      <w:lvlText w:val="•"/>
      <w:lvlJc w:val="left"/>
      <w:pPr>
        <w:ind w:left="5037" w:hanging="285"/>
      </w:pPr>
      <w:rPr>
        <w:rFonts w:hint="default"/>
        <w:lang w:val="it-IT" w:eastAsia="en-US" w:bidi="ar-SA"/>
      </w:rPr>
    </w:lvl>
    <w:lvl w:ilvl="6" w:tplc="E2009662">
      <w:numFmt w:val="bullet"/>
      <w:lvlText w:val="•"/>
      <w:lvlJc w:val="left"/>
      <w:pPr>
        <w:ind w:left="5960" w:hanging="285"/>
      </w:pPr>
      <w:rPr>
        <w:rFonts w:hint="default"/>
        <w:lang w:val="it-IT" w:eastAsia="en-US" w:bidi="ar-SA"/>
      </w:rPr>
    </w:lvl>
    <w:lvl w:ilvl="7" w:tplc="DD6E6A02">
      <w:numFmt w:val="bullet"/>
      <w:lvlText w:val="•"/>
      <w:lvlJc w:val="left"/>
      <w:pPr>
        <w:ind w:left="6883" w:hanging="285"/>
      </w:pPr>
      <w:rPr>
        <w:rFonts w:hint="default"/>
        <w:lang w:val="it-IT" w:eastAsia="en-US" w:bidi="ar-SA"/>
      </w:rPr>
    </w:lvl>
    <w:lvl w:ilvl="8" w:tplc="48A65982">
      <w:numFmt w:val="bullet"/>
      <w:lvlText w:val="•"/>
      <w:lvlJc w:val="left"/>
      <w:pPr>
        <w:ind w:left="7807" w:hanging="285"/>
      </w:pPr>
      <w:rPr>
        <w:rFonts w:hint="default"/>
        <w:lang w:val="it-IT" w:eastAsia="en-US" w:bidi="ar-SA"/>
      </w:rPr>
    </w:lvl>
  </w:abstractNum>
  <w:abstractNum w:abstractNumId="1" w15:restartNumberingAfterBreak="0">
    <w:nsid w:val="38095FA6"/>
    <w:multiLevelType w:val="hybridMultilevel"/>
    <w:tmpl w:val="56D47190"/>
    <w:lvl w:ilvl="0" w:tplc="FCC6E754">
      <w:start w:val="1"/>
      <w:numFmt w:val="decimal"/>
      <w:lvlText w:val="%1."/>
      <w:lvlJc w:val="left"/>
      <w:pPr>
        <w:ind w:left="721" w:hanging="360"/>
        <w:jc w:val="left"/>
      </w:pPr>
      <w:rPr>
        <w:rFonts w:ascii="Calibri" w:eastAsia="Calibri" w:hAnsi="Calibri" w:cs="Calibri" w:hint="default"/>
        <w:b w:val="0"/>
        <w:bCs w:val="0"/>
        <w:i w:val="0"/>
        <w:iCs w:val="0"/>
        <w:spacing w:val="-1"/>
        <w:w w:val="100"/>
        <w:sz w:val="22"/>
        <w:szCs w:val="22"/>
        <w:lang w:val="it-IT" w:eastAsia="en-US" w:bidi="ar-SA"/>
      </w:rPr>
    </w:lvl>
    <w:lvl w:ilvl="1" w:tplc="24E81FBA">
      <w:numFmt w:val="bullet"/>
      <w:lvlText w:val="•"/>
      <w:lvlJc w:val="left"/>
      <w:pPr>
        <w:ind w:left="1613" w:hanging="360"/>
      </w:pPr>
      <w:rPr>
        <w:rFonts w:hint="default"/>
        <w:lang w:val="it-IT" w:eastAsia="en-US" w:bidi="ar-SA"/>
      </w:rPr>
    </w:lvl>
    <w:lvl w:ilvl="2" w:tplc="6DBAF5FA">
      <w:numFmt w:val="bullet"/>
      <w:lvlText w:val="•"/>
      <w:lvlJc w:val="left"/>
      <w:pPr>
        <w:ind w:left="2506" w:hanging="360"/>
      </w:pPr>
      <w:rPr>
        <w:rFonts w:hint="default"/>
        <w:lang w:val="it-IT" w:eastAsia="en-US" w:bidi="ar-SA"/>
      </w:rPr>
    </w:lvl>
    <w:lvl w:ilvl="3" w:tplc="26DAFAB8">
      <w:numFmt w:val="bullet"/>
      <w:lvlText w:val="•"/>
      <w:lvlJc w:val="left"/>
      <w:pPr>
        <w:ind w:left="3400" w:hanging="360"/>
      </w:pPr>
      <w:rPr>
        <w:rFonts w:hint="default"/>
        <w:lang w:val="it-IT" w:eastAsia="en-US" w:bidi="ar-SA"/>
      </w:rPr>
    </w:lvl>
    <w:lvl w:ilvl="4" w:tplc="F01260AE">
      <w:numFmt w:val="bullet"/>
      <w:lvlText w:val="•"/>
      <w:lvlJc w:val="left"/>
      <w:pPr>
        <w:ind w:left="4293" w:hanging="360"/>
      </w:pPr>
      <w:rPr>
        <w:rFonts w:hint="default"/>
        <w:lang w:val="it-IT" w:eastAsia="en-US" w:bidi="ar-SA"/>
      </w:rPr>
    </w:lvl>
    <w:lvl w:ilvl="5" w:tplc="834A18A2">
      <w:numFmt w:val="bullet"/>
      <w:lvlText w:val="•"/>
      <w:lvlJc w:val="left"/>
      <w:pPr>
        <w:ind w:left="5187" w:hanging="360"/>
      </w:pPr>
      <w:rPr>
        <w:rFonts w:hint="default"/>
        <w:lang w:val="it-IT" w:eastAsia="en-US" w:bidi="ar-SA"/>
      </w:rPr>
    </w:lvl>
    <w:lvl w:ilvl="6" w:tplc="3FBA2008">
      <w:numFmt w:val="bullet"/>
      <w:lvlText w:val="•"/>
      <w:lvlJc w:val="left"/>
      <w:pPr>
        <w:ind w:left="6080" w:hanging="360"/>
      </w:pPr>
      <w:rPr>
        <w:rFonts w:hint="default"/>
        <w:lang w:val="it-IT" w:eastAsia="en-US" w:bidi="ar-SA"/>
      </w:rPr>
    </w:lvl>
    <w:lvl w:ilvl="7" w:tplc="2250CEB0">
      <w:numFmt w:val="bullet"/>
      <w:lvlText w:val="•"/>
      <w:lvlJc w:val="left"/>
      <w:pPr>
        <w:ind w:left="6973" w:hanging="360"/>
      </w:pPr>
      <w:rPr>
        <w:rFonts w:hint="default"/>
        <w:lang w:val="it-IT" w:eastAsia="en-US" w:bidi="ar-SA"/>
      </w:rPr>
    </w:lvl>
    <w:lvl w:ilvl="8" w:tplc="C37E2FEA">
      <w:numFmt w:val="bullet"/>
      <w:lvlText w:val="•"/>
      <w:lvlJc w:val="left"/>
      <w:pPr>
        <w:ind w:left="7867" w:hanging="360"/>
      </w:pPr>
      <w:rPr>
        <w:rFonts w:hint="default"/>
        <w:lang w:val="it-IT" w:eastAsia="en-US" w:bidi="ar-SA"/>
      </w:rPr>
    </w:lvl>
  </w:abstractNum>
  <w:abstractNum w:abstractNumId="2" w15:restartNumberingAfterBreak="0">
    <w:nsid w:val="446112E0"/>
    <w:multiLevelType w:val="hybridMultilevel"/>
    <w:tmpl w:val="BE16CFA4"/>
    <w:lvl w:ilvl="0" w:tplc="3E327B62">
      <w:numFmt w:val="bullet"/>
      <w:lvlText w:val="–"/>
      <w:lvlJc w:val="left"/>
      <w:pPr>
        <w:ind w:left="421" w:hanging="420"/>
      </w:pPr>
      <w:rPr>
        <w:rFonts w:ascii="Lucida Sans Unicode" w:eastAsia="Lucida Sans Unicode" w:hAnsi="Lucida Sans Unicode" w:cs="Lucida Sans Unicode" w:hint="default"/>
        <w:b w:val="0"/>
        <w:bCs w:val="0"/>
        <w:i w:val="0"/>
        <w:iCs w:val="0"/>
        <w:spacing w:val="0"/>
        <w:w w:val="114"/>
        <w:sz w:val="22"/>
        <w:szCs w:val="22"/>
        <w:lang w:val="it-IT" w:eastAsia="en-US" w:bidi="ar-SA"/>
      </w:rPr>
    </w:lvl>
    <w:lvl w:ilvl="1" w:tplc="040A2E84">
      <w:numFmt w:val="bullet"/>
      <w:lvlText w:val="•"/>
      <w:lvlJc w:val="left"/>
      <w:pPr>
        <w:ind w:left="1343" w:hanging="420"/>
      </w:pPr>
      <w:rPr>
        <w:rFonts w:hint="default"/>
        <w:lang w:val="it-IT" w:eastAsia="en-US" w:bidi="ar-SA"/>
      </w:rPr>
    </w:lvl>
    <w:lvl w:ilvl="2" w:tplc="E1C6F744">
      <w:numFmt w:val="bullet"/>
      <w:lvlText w:val="•"/>
      <w:lvlJc w:val="left"/>
      <w:pPr>
        <w:ind w:left="2266" w:hanging="420"/>
      </w:pPr>
      <w:rPr>
        <w:rFonts w:hint="default"/>
        <w:lang w:val="it-IT" w:eastAsia="en-US" w:bidi="ar-SA"/>
      </w:rPr>
    </w:lvl>
    <w:lvl w:ilvl="3" w:tplc="7D56EEBC">
      <w:numFmt w:val="bullet"/>
      <w:lvlText w:val="•"/>
      <w:lvlJc w:val="left"/>
      <w:pPr>
        <w:ind w:left="3190" w:hanging="420"/>
      </w:pPr>
      <w:rPr>
        <w:rFonts w:hint="default"/>
        <w:lang w:val="it-IT" w:eastAsia="en-US" w:bidi="ar-SA"/>
      </w:rPr>
    </w:lvl>
    <w:lvl w:ilvl="4" w:tplc="31ACE7EC">
      <w:numFmt w:val="bullet"/>
      <w:lvlText w:val="•"/>
      <w:lvlJc w:val="left"/>
      <w:pPr>
        <w:ind w:left="4113" w:hanging="420"/>
      </w:pPr>
      <w:rPr>
        <w:rFonts w:hint="default"/>
        <w:lang w:val="it-IT" w:eastAsia="en-US" w:bidi="ar-SA"/>
      </w:rPr>
    </w:lvl>
    <w:lvl w:ilvl="5" w:tplc="0D4A2240">
      <w:numFmt w:val="bullet"/>
      <w:lvlText w:val="•"/>
      <w:lvlJc w:val="left"/>
      <w:pPr>
        <w:ind w:left="5037" w:hanging="420"/>
      </w:pPr>
      <w:rPr>
        <w:rFonts w:hint="default"/>
        <w:lang w:val="it-IT" w:eastAsia="en-US" w:bidi="ar-SA"/>
      </w:rPr>
    </w:lvl>
    <w:lvl w:ilvl="6" w:tplc="65061FB4">
      <w:numFmt w:val="bullet"/>
      <w:lvlText w:val="•"/>
      <w:lvlJc w:val="left"/>
      <w:pPr>
        <w:ind w:left="5960" w:hanging="420"/>
      </w:pPr>
      <w:rPr>
        <w:rFonts w:hint="default"/>
        <w:lang w:val="it-IT" w:eastAsia="en-US" w:bidi="ar-SA"/>
      </w:rPr>
    </w:lvl>
    <w:lvl w:ilvl="7" w:tplc="B5BEC476">
      <w:numFmt w:val="bullet"/>
      <w:lvlText w:val="•"/>
      <w:lvlJc w:val="left"/>
      <w:pPr>
        <w:ind w:left="6883" w:hanging="420"/>
      </w:pPr>
      <w:rPr>
        <w:rFonts w:hint="default"/>
        <w:lang w:val="it-IT" w:eastAsia="en-US" w:bidi="ar-SA"/>
      </w:rPr>
    </w:lvl>
    <w:lvl w:ilvl="8" w:tplc="76C876DA">
      <w:numFmt w:val="bullet"/>
      <w:lvlText w:val="•"/>
      <w:lvlJc w:val="left"/>
      <w:pPr>
        <w:ind w:left="7807" w:hanging="420"/>
      </w:pPr>
      <w:rPr>
        <w:rFonts w:hint="default"/>
        <w:lang w:val="it-IT" w:eastAsia="en-US" w:bidi="ar-SA"/>
      </w:rPr>
    </w:lvl>
  </w:abstractNum>
  <w:abstractNum w:abstractNumId="3" w15:restartNumberingAfterBreak="0">
    <w:nsid w:val="585213BD"/>
    <w:multiLevelType w:val="hybridMultilevel"/>
    <w:tmpl w:val="D718759C"/>
    <w:lvl w:ilvl="0" w:tplc="551C9F88">
      <w:numFmt w:val="bullet"/>
      <w:lvlText w:val="-"/>
      <w:lvlJc w:val="left"/>
      <w:pPr>
        <w:ind w:left="421" w:hanging="420"/>
      </w:pPr>
      <w:rPr>
        <w:rFonts w:ascii="Calibri" w:eastAsia="Calibri" w:hAnsi="Calibri" w:cs="Calibri" w:hint="default"/>
        <w:b w:val="0"/>
        <w:bCs w:val="0"/>
        <w:i w:val="0"/>
        <w:iCs w:val="0"/>
        <w:spacing w:val="0"/>
        <w:w w:val="100"/>
        <w:sz w:val="22"/>
        <w:szCs w:val="22"/>
        <w:lang w:val="it-IT" w:eastAsia="en-US" w:bidi="ar-SA"/>
      </w:rPr>
    </w:lvl>
    <w:lvl w:ilvl="1" w:tplc="9E42CCC0">
      <w:numFmt w:val="bullet"/>
      <w:lvlText w:val="•"/>
      <w:lvlJc w:val="left"/>
      <w:pPr>
        <w:ind w:left="1343" w:hanging="420"/>
      </w:pPr>
      <w:rPr>
        <w:rFonts w:hint="default"/>
        <w:lang w:val="it-IT" w:eastAsia="en-US" w:bidi="ar-SA"/>
      </w:rPr>
    </w:lvl>
    <w:lvl w:ilvl="2" w:tplc="55BC7762">
      <w:numFmt w:val="bullet"/>
      <w:lvlText w:val="•"/>
      <w:lvlJc w:val="left"/>
      <w:pPr>
        <w:ind w:left="2266" w:hanging="420"/>
      </w:pPr>
      <w:rPr>
        <w:rFonts w:hint="default"/>
        <w:lang w:val="it-IT" w:eastAsia="en-US" w:bidi="ar-SA"/>
      </w:rPr>
    </w:lvl>
    <w:lvl w:ilvl="3" w:tplc="87147326">
      <w:numFmt w:val="bullet"/>
      <w:lvlText w:val="•"/>
      <w:lvlJc w:val="left"/>
      <w:pPr>
        <w:ind w:left="3190" w:hanging="420"/>
      </w:pPr>
      <w:rPr>
        <w:rFonts w:hint="default"/>
        <w:lang w:val="it-IT" w:eastAsia="en-US" w:bidi="ar-SA"/>
      </w:rPr>
    </w:lvl>
    <w:lvl w:ilvl="4" w:tplc="10F0154E">
      <w:numFmt w:val="bullet"/>
      <w:lvlText w:val="•"/>
      <w:lvlJc w:val="left"/>
      <w:pPr>
        <w:ind w:left="4113" w:hanging="420"/>
      </w:pPr>
      <w:rPr>
        <w:rFonts w:hint="default"/>
        <w:lang w:val="it-IT" w:eastAsia="en-US" w:bidi="ar-SA"/>
      </w:rPr>
    </w:lvl>
    <w:lvl w:ilvl="5" w:tplc="9D2C26D0">
      <w:numFmt w:val="bullet"/>
      <w:lvlText w:val="•"/>
      <w:lvlJc w:val="left"/>
      <w:pPr>
        <w:ind w:left="5037" w:hanging="420"/>
      </w:pPr>
      <w:rPr>
        <w:rFonts w:hint="default"/>
        <w:lang w:val="it-IT" w:eastAsia="en-US" w:bidi="ar-SA"/>
      </w:rPr>
    </w:lvl>
    <w:lvl w:ilvl="6" w:tplc="70E69648">
      <w:numFmt w:val="bullet"/>
      <w:lvlText w:val="•"/>
      <w:lvlJc w:val="left"/>
      <w:pPr>
        <w:ind w:left="5960" w:hanging="420"/>
      </w:pPr>
      <w:rPr>
        <w:rFonts w:hint="default"/>
        <w:lang w:val="it-IT" w:eastAsia="en-US" w:bidi="ar-SA"/>
      </w:rPr>
    </w:lvl>
    <w:lvl w:ilvl="7" w:tplc="B9F218F6">
      <w:numFmt w:val="bullet"/>
      <w:lvlText w:val="•"/>
      <w:lvlJc w:val="left"/>
      <w:pPr>
        <w:ind w:left="6883" w:hanging="420"/>
      </w:pPr>
      <w:rPr>
        <w:rFonts w:hint="default"/>
        <w:lang w:val="it-IT" w:eastAsia="en-US" w:bidi="ar-SA"/>
      </w:rPr>
    </w:lvl>
    <w:lvl w:ilvl="8" w:tplc="0E9E3368">
      <w:numFmt w:val="bullet"/>
      <w:lvlText w:val="•"/>
      <w:lvlJc w:val="left"/>
      <w:pPr>
        <w:ind w:left="7807" w:hanging="420"/>
      </w:pPr>
      <w:rPr>
        <w:rFonts w:hint="default"/>
        <w:lang w:val="it-IT"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123D5"/>
    <w:rsid w:val="009E5099"/>
    <w:rsid w:val="00A123D5"/>
    <w:rsid w:val="00AF201A"/>
    <w:rsid w:val="00BC7444"/>
    <w:rsid w:val="00E877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DFF130-1E07-4B7C-B45C-05BE2F27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outlineLvl w:val="0"/>
    </w:pPr>
    <w:rPr>
      <w:b/>
      <w:bCs/>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before="297"/>
      <w:ind w:left="920" w:right="932"/>
      <w:jc w:val="center"/>
    </w:pPr>
    <w:rPr>
      <w:b/>
      <w:bCs/>
      <w:sz w:val="40"/>
      <w:szCs w:val="40"/>
      <w:u w:val="single" w:color="000000"/>
    </w:rPr>
  </w:style>
  <w:style w:type="paragraph" w:styleId="Paragrafoelenco">
    <w:name w:val="List Paragraph"/>
    <w:basedOn w:val="Normale"/>
    <w:uiPriority w:val="1"/>
    <w:qFormat/>
    <w:pPr>
      <w:ind w:left="420" w:hanging="42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C7444"/>
    <w:pPr>
      <w:tabs>
        <w:tab w:val="center" w:pos="4819"/>
        <w:tab w:val="right" w:pos="9638"/>
      </w:tabs>
    </w:pPr>
  </w:style>
  <w:style w:type="character" w:customStyle="1" w:styleId="IntestazioneCarattere">
    <w:name w:val="Intestazione Carattere"/>
    <w:basedOn w:val="Carpredefinitoparagrafo"/>
    <w:link w:val="Intestazione"/>
    <w:uiPriority w:val="99"/>
    <w:rsid w:val="00BC7444"/>
    <w:rPr>
      <w:rFonts w:ascii="Calibri" w:eastAsia="Calibri" w:hAnsi="Calibri" w:cs="Calibri"/>
      <w:lang w:val="it-IT"/>
    </w:rPr>
  </w:style>
  <w:style w:type="paragraph" w:styleId="Pidipagina">
    <w:name w:val="footer"/>
    <w:basedOn w:val="Normale"/>
    <w:link w:val="PidipaginaCarattere"/>
    <w:uiPriority w:val="99"/>
    <w:unhideWhenUsed/>
    <w:rsid w:val="00BC7444"/>
    <w:pPr>
      <w:tabs>
        <w:tab w:val="center" w:pos="4819"/>
        <w:tab w:val="right" w:pos="9638"/>
      </w:tabs>
    </w:pPr>
  </w:style>
  <w:style w:type="character" w:customStyle="1" w:styleId="PidipaginaCarattere">
    <w:name w:val="Piè di pagina Carattere"/>
    <w:basedOn w:val="Carpredefinitoparagrafo"/>
    <w:link w:val="Pidipagina"/>
    <w:uiPriority w:val="99"/>
    <w:rsid w:val="00BC7444"/>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outgoing@promositalia.camcom.i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rna.gov.it/trasparenza/aiut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match.promositalia.camcom.it/missioni/events-calendar/outgoing-evento-con-degustazione-di-vini-in-svezia.k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omositaliascrl@legalmail.it" TargetMode="External"/><Relationship Id="rId4" Type="http://schemas.openxmlformats.org/officeDocument/2006/relationships/webSettings" Target="webSettings.xml"/><Relationship Id="rId9" Type="http://schemas.openxmlformats.org/officeDocument/2006/relationships/hyperlink" Target="https://b-match.promositalia.camcom.it/missioni/events-calendar/outgoing-evento-con-degustazione-di-vini-in-svezia.kl" TargetMode="External"/><Relationship Id="rId14" Type="http://schemas.openxmlformats.org/officeDocument/2006/relationships/hyperlink" Target="http://www.promositalia.camcom.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1312</Words>
  <Characters>7484</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2025Avviso Svezia vino - novembre.docx</vt:lpstr>
    </vt:vector>
  </TitlesOfParts>
  <Company/>
  <LinksUpToDate>false</LinksUpToDate>
  <CharactersWithSpaces>8779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2025Avviso Svezia vino - novembre.docx</dc:title>
  <cp:lastModifiedBy>Giuseppe Cuda</cp:lastModifiedBy>
  <cp:revision>3</cp:revision>
  <dcterms:created xsi:type="dcterms:W3CDTF">2025-05-14T14:08:00Z</dcterms:created>
  <dcterms:modified xsi:type="dcterms:W3CDTF">2025-05-14T15:48:00Z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Producer">
    <vt:lpwstr>Skia/PDF m136 Google Docs Renderer</vt:lpwstr>
  </property>
  <property fmtid="{D5CDD505-2E9C-101B-9397-08002B2CF9AE}" pid="4" name="LastSaved">
    <vt:filetime>2025-05-14T00:00:00Z</vt:filetime>
  </property>
</Properties>
</file>