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F0D3" w14:textId="77777777" w:rsidR="002D1931" w:rsidRPr="0042224F" w:rsidRDefault="002D1931" w:rsidP="00B96FF7">
      <w:pPr>
        <w:pStyle w:val="Titolo"/>
        <w:pBdr>
          <w:top w:val="none" w:sz="0" w:space="0" w:color="auto"/>
        </w:pBdr>
        <w:spacing w:after="120"/>
        <w:jc w:val="both"/>
        <w:rPr>
          <w:rFonts w:asciiTheme="minorHAnsi" w:hAnsiTheme="minorHAnsi" w:cstheme="minorHAnsi"/>
          <w:smallCaps w:val="0"/>
          <w:sz w:val="24"/>
          <w:szCs w:val="24"/>
          <w:lang w:val="it-IT"/>
        </w:rPr>
      </w:pPr>
    </w:p>
    <w:p w14:paraId="08659670" w14:textId="77777777" w:rsidR="002D1931" w:rsidRPr="0042224F" w:rsidRDefault="002D1931" w:rsidP="00C71BE4">
      <w:pPr>
        <w:pStyle w:val="Titolo"/>
        <w:pBdr>
          <w:top w:val="none" w:sz="0" w:space="0" w:color="auto"/>
        </w:pBdr>
        <w:spacing w:after="120"/>
        <w:jc w:val="center"/>
        <w:rPr>
          <w:rFonts w:asciiTheme="minorHAnsi" w:hAnsiTheme="minorHAnsi" w:cstheme="minorHAnsi"/>
          <w:smallCaps w:val="0"/>
          <w:sz w:val="24"/>
          <w:szCs w:val="24"/>
          <w:lang w:val="it-IT"/>
        </w:rPr>
      </w:pPr>
    </w:p>
    <w:p w14:paraId="3C48FA9D" w14:textId="06C825DB" w:rsidR="002D1931" w:rsidRPr="0042224F" w:rsidRDefault="002D1931" w:rsidP="00C71BE4">
      <w:pPr>
        <w:pStyle w:val="Titolo"/>
        <w:pBdr>
          <w:top w:val="none" w:sz="0" w:space="0" w:color="auto"/>
        </w:pBdr>
        <w:spacing w:after="120"/>
        <w:jc w:val="center"/>
        <w:rPr>
          <w:rFonts w:asciiTheme="minorHAnsi" w:hAnsiTheme="minorHAnsi" w:cstheme="minorHAnsi"/>
          <w:smallCaps w:val="0"/>
          <w:sz w:val="24"/>
          <w:szCs w:val="24"/>
          <w:lang w:val="it-IT"/>
        </w:rPr>
      </w:pPr>
    </w:p>
    <w:p w14:paraId="56C32E27" w14:textId="22770C3C" w:rsidR="002D1931" w:rsidRPr="0042224F" w:rsidRDefault="00A51C4C" w:rsidP="00C71BE4">
      <w:pPr>
        <w:pStyle w:val="Titolo"/>
        <w:pBdr>
          <w:top w:val="none" w:sz="0" w:space="0" w:color="auto"/>
        </w:pBdr>
        <w:spacing w:after="120"/>
        <w:jc w:val="center"/>
        <w:rPr>
          <w:rFonts w:asciiTheme="minorHAnsi" w:hAnsiTheme="minorHAnsi" w:cstheme="minorHAnsi"/>
          <w:smallCaps w:val="0"/>
          <w:sz w:val="24"/>
          <w:szCs w:val="24"/>
          <w:lang w:val="it-IT"/>
        </w:rPr>
      </w:pPr>
      <w:r w:rsidRPr="0042224F">
        <w:rPr>
          <w:rFonts w:asciiTheme="minorHAnsi" w:hAnsiTheme="minorHAnsi" w:cstheme="minorHAnsi"/>
          <w:noProof/>
          <w:sz w:val="24"/>
          <w:szCs w:val="24"/>
          <w:lang w:val="it-IT" w:eastAsia="it-IT" w:bidi="ar-SA"/>
        </w:rPr>
        <w:drawing>
          <wp:anchor distT="0" distB="0" distL="114300" distR="114300" simplePos="0" relativeHeight="251659264" behindDoc="0" locked="0" layoutInCell="1" allowOverlap="1" wp14:anchorId="40291F65" wp14:editId="4C1D2C38">
            <wp:simplePos x="0" y="0"/>
            <wp:positionH relativeFrom="margin">
              <wp:align>center</wp:align>
            </wp:positionH>
            <wp:positionV relativeFrom="paragraph">
              <wp:posOffset>117475</wp:posOffset>
            </wp:positionV>
            <wp:extent cx="642116" cy="87630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_banner_336x280.jpg"/>
                    <pic:cNvPicPr/>
                  </pic:nvPicPr>
                  <pic:blipFill rotWithShape="1">
                    <a:blip r:embed="rId8">
                      <a:extLst>
                        <a:ext uri="{28A0092B-C50C-407E-A947-70E740481C1C}">
                          <a14:useLocalDpi xmlns:a14="http://schemas.microsoft.com/office/drawing/2010/main" val="0"/>
                        </a:ext>
                      </a:extLst>
                    </a:blip>
                    <a:srcRect l="5357" t="6072" r="69346" b="52500"/>
                    <a:stretch/>
                  </pic:blipFill>
                  <pic:spPr bwMode="auto">
                    <a:xfrm>
                      <a:off x="0" y="0"/>
                      <a:ext cx="642116"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E7532" w14:textId="40DB8B6A" w:rsidR="002D1931" w:rsidRPr="0042224F" w:rsidRDefault="002D1931" w:rsidP="00C71BE4">
      <w:pPr>
        <w:rPr>
          <w:rFonts w:asciiTheme="minorHAnsi" w:hAnsiTheme="minorHAnsi" w:cstheme="minorHAnsi"/>
          <w:sz w:val="24"/>
          <w:szCs w:val="24"/>
          <w:lang w:val="it-IT"/>
        </w:rPr>
      </w:pPr>
    </w:p>
    <w:p w14:paraId="4372CFA3" w14:textId="0D0E3A42" w:rsidR="002D1931" w:rsidRPr="0042224F" w:rsidRDefault="002D1931" w:rsidP="0030795C">
      <w:pPr>
        <w:rPr>
          <w:rFonts w:asciiTheme="minorHAnsi" w:hAnsiTheme="minorHAnsi" w:cstheme="minorHAnsi"/>
          <w:sz w:val="24"/>
          <w:szCs w:val="24"/>
          <w:lang w:val="it-IT"/>
        </w:rPr>
      </w:pPr>
    </w:p>
    <w:p w14:paraId="26947D34" w14:textId="2F8BD4FF" w:rsidR="00AD5491" w:rsidRPr="0042224F" w:rsidRDefault="00AD5491" w:rsidP="0030795C">
      <w:pPr>
        <w:rPr>
          <w:rFonts w:asciiTheme="minorHAnsi" w:hAnsiTheme="minorHAnsi" w:cstheme="minorHAnsi"/>
          <w:sz w:val="24"/>
          <w:szCs w:val="24"/>
          <w:lang w:val="it-IT"/>
        </w:rPr>
      </w:pPr>
    </w:p>
    <w:p w14:paraId="2993F754" w14:textId="77777777" w:rsidR="00F71D7C" w:rsidRPr="0042224F" w:rsidRDefault="00F71D7C" w:rsidP="0030795C">
      <w:pPr>
        <w:jc w:val="center"/>
        <w:rPr>
          <w:rFonts w:asciiTheme="minorHAnsi" w:hAnsiTheme="minorHAnsi" w:cstheme="minorHAnsi"/>
          <w:b/>
          <w:color w:val="808080"/>
          <w:sz w:val="24"/>
          <w:szCs w:val="24"/>
          <w:lang w:val="it-IT"/>
        </w:rPr>
      </w:pPr>
      <w:r w:rsidRPr="0042224F">
        <w:rPr>
          <w:rFonts w:asciiTheme="minorHAnsi" w:hAnsiTheme="minorHAnsi" w:cstheme="minorHAnsi"/>
          <w:b/>
          <w:color w:val="808080"/>
          <w:sz w:val="24"/>
          <w:szCs w:val="24"/>
          <w:lang w:val="it-IT"/>
        </w:rPr>
        <w:t>PREMIO</w:t>
      </w:r>
    </w:p>
    <w:p w14:paraId="2C841746" w14:textId="7C74CA1B" w:rsidR="00F71D7C" w:rsidRPr="0042224F" w:rsidRDefault="00F71D7C" w:rsidP="0030795C">
      <w:pPr>
        <w:jc w:val="center"/>
        <w:rPr>
          <w:rFonts w:asciiTheme="minorHAnsi" w:hAnsiTheme="minorHAnsi" w:cstheme="minorHAnsi"/>
          <w:b/>
          <w:color w:val="808080"/>
          <w:sz w:val="24"/>
          <w:szCs w:val="24"/>
          <w:lang w:val="it-IT"/>
        </w:rPr>
      </w:pPr>
      <w:r w:rsidRPr="0042224F">
        <w:rPr>
          <w:rFonts w:asciiTheme="minorHAnsi" w:hAnsiTheme="minorHAnsi" w:cstheme="minorHAnsi"/>
          <w:b/>
          <w:color w:val="808080"/>
          <w:sz w:val="24"/>
          <w:szCs w:val="24"/>
          <w:lang w:val="it-IT"/>
        </w:rPr>
        <w:t xml:space="preserve">“Cosenza: Ritratto di un’economia </w:t>
      </w:r>
      <w:r w:rsidR="0076574B" w:rsidRPr="0042224F">
        <w:rPr>
          <w:rFonts w:asciiTheme="minorHAnsi" w:hAnsiTheme="minorHAnsi" w:cstheme="minorHAnsi"/>
          <w:b/>
          <w:color w:val="808080"/>
          <w:sz w:val="24"/>
          <w:szCs w:val="24"/>
          <w:lang w:val="it-IT"/>
        </w:rPr>
        <w:t>D’AUTORE”</w:t>
      </w:r>
    </w:p>
    <w:p w14:paraId="627DB663" w14:textId="15D9CF86" w:rsidR="00F71D7C" w:rsidRPr="0042224F" w:rsidRDefault="00F71D7C" w:rsidP="0030795C">
      <w:pPr>
        <w:jc w:val="center"/>
        <w:rPr>
          <w:rFonts w:asciiTheme="minorHAnsi" w:hAnsiTheme="minorHAnsi" w:cstheme="minorHAnsi"/>
          <w:b/>
          <w:color w:val="808080"/>
          <w:sz w:val="24"/>
          <w:szCs w:val="24"/>
          <w:lang w:val="it-IT"/>
        </w:rPr>
      </w:pPr>
      <w:r w:rsidRPr="0042224F">
        <w:rPr>
          <w:rFonts w:asciiTheme="minorHAnsi" w:hAnsiTheme="minorHAnsi" w:cstheme="minorHAnsi"/>
          <w:b/>
          <w:color w:val="808080"/>
          <w:sz w:val="24"/>
          <w:szCs w:val="24"/>
          <w:lang w:val="it-IT"/>
        </w:rPr>
        <w:t xml:space="preserve">TERZA </w:t>
      </w:r>
      <w:r w:rsidR="0076574B" w:rsidRPr="0042224F">
        <w:rPr>
          <w:rFonts w:asciiTheme="minorHAnsi" w:hAnsiTheme="minorHAnsi" w:cstheme="minorHAnsi"/>
          <w:b/>
          <w:color w:val="808080"/>
          <w:sz w:val="24"/>
          <w:szCs w:val="24"/>
          <w:lang w:val="it-IT"/>
        </w:rPr>
        <w:t>EDIZIONE -</w:t>
      </w:r>
      <w:r w:rsidRPr="0042224F">
        <w:rPr>
          <w:rFonts w:asciiTheme="minorHAnsi" w:hAnsiTheme="minorHAnsi" w:cstheme="minorHAnsi"/>
          <w:b/>
          <w:color w:val="808080"/>
          <w:sz w:val="24"/>
          <w:szCs w:val="24"/>
          <w:lang w:val="it-IT"/>
        </w:rPr>
        <w:t xml:space="preserve"> ANNO 2023</w:t>
      </w:r>
    </w:p>
    <w:p w14:paraId="0BCAEBA1" w14:textId="77777777" w:rsidR="00311606" w:rsidRPr="0042224F" w:rsidRDefault="002D1931" w:rsidP="0030795C">
      <w:pPr>
        <w:jc w:val="center"/>
        <w:rPr>
          <w:rFonts w:asciiTheme="minorHAnsi" w:hAnsiTheme="minorHAnsi" w:cstheme="minorHAnsi"/>
          <w:b/>
          <w:color w:val="808080"/>
          <w:sz w:val="24"/>
          <w:szCs w:val="24"/>
          <w:lang w:val="it-IT"/>
        </w:rPr>
      </w:pPr>
      <w:r w:rsidRPr="0042224F">
        <w:rPr>
          <w:rFonts w:asciiTheme="minorHAnsi" w:hAnsiTheme="minorHAnsi" w:cstheme="minorHAnsi"/>
          <w:b/>
          <w:color w:val="808080"/>
          <w:sz w:val="24"/>
          <w:szCs w:val="24"/>
          <w:lang w:val="it-IT"/>
        </w:rPr>
        <w:t>B</w:t>
      </w:r>
      <w:r w:rsidR="00B86572" w:rsidRPr="0042224F">
        <w:rPr>
          <w:rFonts w:asciiTheme="minorHAnsi" w:hAnsiTheme="minorHAnsi" w:cstheme="minorHAnsi"/>
          <w:b/>
          <w:color w:val="808080"/>
          <w:sz w:val="24"/>
          <w:szCs w:val="24"/>
          <w:lang w:val="it-IT"/>
        </w:rPr>
        <w:t>ANDO</w:t>
      </w:r>
      <w:r w:rsidRPr="0042224F">
        <w:rPr>
          <w:rFonts w:asciiTheme="minorHAnsi" w:hAnsiTheme="minorHAnsi" w:cstheme="minorHAnsi"/>
          <w:b/>
          <w:color w:val="808080"/>
          <w:sz w:val="24"/>
          <w:szCs w:val="24"/>
          <w:lang w:val="it-IT"/>
        </w:rPr>
        <w:t xml:space="preserve"> </w:t>
      </w:r>
      <w:r w:rsidR="00F051A7" w:rsidRPr="0042224F">
        <w:rPr>
          <w:rFonts w:asciiTheme="minorHAnsi" w:hAnsiTheme="minorHAnsi" w:cstheme="minorHAnsi"/>
          <w:b/>
          <w:color w:val="808080"/>
          <w:sz w:val="24"/>
          <w:szCs w:val="24"/>
          <w:lang w:val="it-IT"/>
        </w:rPr>
        <w:t>- REGOLAMENTO</w:t>
      </w:r>
    </w:p>
    <w:p w14:paraId="02BE360A" w14:textId="211220CA" w:rsidR="0033348D" w:rsidRPr="0042224F" w:rsidRDefault="00EE4A0C" w:rsidP="0030795C">
      <w:pPr>
        <w:jc w:val="center"/>
        <w:rPr>
          <w:rFonts w:asciiTheme="minorHAnsi" w:hAnsiTheme="minorHAnsi" w:cstheme="minorHAnsi"/>
          <w:b/>
          <w:color w:val="808080"/>
          <w:sz w:val="24"/>
          <w:szCs w:val="24"/>
          <w:lang w:val="it-IT"/>
        </w:rPr>
      </w:pPr>
      <w:r w:rsidRPr="0042224F">
        <w:rPr>
          <w:rFonts w:asciiTheme="minorHAnsi" w:hAnsiTheme="minorHAnsi" w:cstheme="minorHAnsi"/>
          <w:b/>
          <w:color w:val="808080"/>
          <w:sz w:val="24"/>
          <w:szCs w:val="24"/>
          <w:lang w:val="it-IT"/>
        </w:rPr>
        <w:t xml:space="preserve">Allegato 1 </w:t>
      </w:r>
      <w:r w:rsidR="0076574B" w:rsidRPr="0042224F">
        <w:rPr>
          <w:rFonts w:asciiTheme="minorHAnsi" w:hAnsiTheme="minorHAnsi" w:cstheme="minorHAnsi"/>
          <w:b/>
          <w:color w:val="808080"/>
          <w:sz w:val="24"/>
          <w:szCs w:val="24"/>
          <w:lang w:val="it-IT"/>
        </w:rPr>
        <w:t>ALLA DELIBERA</w:t>
      </w:r>
      <w:r w:rsidR="002D1931" w:rsidRPr="0042224F">
        <w:rPr>
          <w:rFonts w:asciiTheme="minorHAnsi" w:hAnsiTheme="minorHAnsi" w:cstheme="minorHAnsi"/>
          <w:b/>
          <w:color w:val="808080"/>
          <w:sz w:val="24"/>
          <w:szCs w:val="24"/>
          <w:lang w:val="it-IT"/>
        </w:rPr>
        <w:t xml:space="preserve"> di Giunta camerale</w:t>
      </w:r>
      <w:r w:rsidRPr="0042224F">
        <w:rPr>
          <w:rFonts w:asciiTheme="minorHAnsi" w:hAnsiTheme="minorHAnsi" w:cstheme="minorHAnsi"/>
          <w:b/>
          <w:color w:val="808080"/>
          <w:sz w:val="24"/>
          <w:szCs w:val="24"/>
          <w:lang w:val="it-IT"/>
        </w:rPr>
        <w:t xml:space="preserve"> n°</w:t>
      </w:r>
      <w:r w:rsidR="0030795C" w:rsidRPr="0042224F">
        <w:rPr>
          <w:rFonts w:asciiTheme="minorHAnsi" w:hAnsiTheme="minorHAnsi" w:cstheme="minorHAnsi"/>
          <w:b/>
          <w:color w:val="808080"/>
          <w:sz w:val="24"/>
          <w:szCs w:val="24"/>
          <w:lang w:val="it-IT"/>
        </w:rPr>
        <w:t xml:space="preserve"> 35</w:t>
      </w:r>
    </w:p>
    <w:p w14:paraId="562BDA19" w14:textId="06B2F417" w:rsidR="002D1931" w:rsidRPr="0042224F" w:rsidRDefault="0030795C" w:rsidP="0030795C">
      <w:pPr>
        <w:jc w:val="center"/>
        <w:rPr>
          <w:rFonts w:asciiTheme="minorHAnsi" w:hAnsiTheme="minorHAnsi" w:cstheme="minorHAnsi"/>
          <w:b/>
          <w:color w:val="808080"/>
          <w:sz w:val="24"/>
          <w:szCs w:val="24"/>
          <w:lang w:val="it-IT"/>
        </w:rPr>
      </w:pPr>
      <w:r w:rsidRPr="0042224F">
        <w:rPr>
          <w:rFonts w:asciiTheme="minorHAnsi" w:hAnsiTheme="minorHAnsi" w:cstheme="minorHAnsi"/>
          <w:b/>
          <w:color w:val="808080"/>
          <w:sz w:val="24"/>
          <w:szCs w:val="24"/>
          <w:lang w:val="it-IT"/>
        </w:rPr>
        <w:t>D</w:t>
      </w:r>
      <w:r w:rsidR="002D1931" w:rsidRPr="0042224F">
        <w:rPr>
          <w:rFonts w:asciiTheme="minorHAnsi" w:hAnsiTheme="minorHAnsi" w:cstheme="minorHAnsi"/>
          <w:b/>
          <w:color w:val="808080"/>
          <w:sz w:val="24"/>
          <w:szCs w:val="24"/>
          <w:lang w:val="it-IT"/>
        </w:rPr>
        <w:t>el</w:t>
      </w:r>
      <w:r w:rsidRPr="0042224F">
        <w:rPr>
          <w:rFonts w:asciiTheme="minorHAnsi" w:hAnsiTheme="minorHAnsi" w:cstheme="minorHAnsi"/>
          <w:b/>
          <w:color w:val="808080"/>
          <w:sz w:val="24"/>
          <w:szCs w:val="24"/>
          <w:lang w:val="it-IT"/>
        </w:rPr>
        <w:t xml:space="preserve"> 26/06/2023</w:t>
      </w:r>
    </w:p>
    <w:p w14:paraId="6B5AE153" w14:textId="77777777" w:rsidR="00D03CDD" w:rsidRPr="0042224F" w:rsidRDefault="00D03CDD" w:rsidP="00C71BE4">
      <w:pPr>
        <w:pStyle w:val="Titolo"/>
        <w:pBdr>
          <w:top w:val="none" w:sz="0" w:space="0" w:color="auto"/>
        </w:pBdr>
        <w:spacing w:after="120"/>
        <w:jc w:val="center"/>
        <w:rPr>
          <w:rFonts w:asciiTheme="minorHAnsi" w:hAnsiTheme="minorHAnsi" w:cstheme="minorHAnsi"/>
          <w:smallCaps w:val="0"/>
          <w:sz w:val="24"/>
          <w:szCs w:val="24"/>
          <w:lang w:val="it-IT"/>
        </w:rPr>
      </w:pPr>
    </w:p>
    <w:p w14:paraId="188321BE" w14:textId="77777777" w:rsidR="00782647" w:rsidRPr="0042224F" w:rsidRDefault="00782647">
      <w:pPr>
        <w:pStyle w:val="Titolosommario"/>
        <w:rPr>
          <w:rFonts w:asciiTheme="minorHAnsi" w:hAnsiTheme="minorHAnsi" w:cstheme="minorHAnsi"/>
          <w:sz w:val="24"/>
          <w:szCs w:val="24"/>
          <w:lang w:val="it-IT"/>
        </w:rPr>
      </w:pPr>
      <w:bookmarkStart w:id="0" w:name="_Toc398279932"/>
    </w:p>
    <w:p w14:paraId="79B241C6" w14:textId="77777777" w:rsidR="00782647" w:rsidRPr="0042224F" w:rsidRDefault="00782647">
      <w:pPr>
        <w:pStyle w:val="Titolosommario"/>
        <w:rPr>
          <w:rFonts w:asciiTheme="minorHAnsi" w:hAnsiTheme="minorHAnsi" w:cstheme="minorHAnsi"/>
          <w:sz w:val="24"/>
          <w:szCs w:val="24"/>
          <w:lang w:val="it-IT"/>
        </w:rPr>
      </w:pPr>
    </w:p>
    <w:p w14:paraId="46923B45" w14:textId="5ACC2968" w:rsidR="00782647" w:rsidRPr="0042224F" w:rsidRDefault="00A51C4C" w:rsidP="00A51C4C">
      <w:pPr>
        <w:pStyle w:val="Titolosommario"/>
        <w:jc w:val="center"/>
        <w:rPr>
          <w:rFonts w:asciiTheme="minorHAnsi" w:hAnsiTheme="minorHAnsi" w:cstheme="minorHAnsi"/>
          <w:sz w:val="24"/>
          <w:szCs w:val="24"/>
          <w:lang w:val="it-IT"/>
        </w:rPr>
      </w:pPr>
      <w:r w:rsidRPr="0042224F">
        <w:rPr>
          <w:rFonts w:asciiTheme="minorHAnsi" w:hAnsiTheme="minorHAnsi" w:cstheme="minorHAnsi"/>
          <w:noProof/>
          <w:sz w:val="24"/>
          <w:szCs w:val="24"/>
          <w:lang w:val="it-IT" w:eastAsia="it-IT" w:bidi="ar-SA"/>
        </w:rPr>
        <w:drawing>
          <wp:inline distT="0" distB="0" distL="0" distR="0" wp14:anchorId="655D6B8C" wp14:editId="4C87618B">
            <wp:extent cx="1887561" cy="285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senza-marchio-colo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144" cy="290228"/>
                    </a:xfrm>
                    <a:prstGeom prst="rect">
                      <a:avLst/>
                    </a:prstGeom>
                  </pic:spPr>
                </pic:pic>
              </a:graphicData>
            </a:graphic>
          </wp:inline>
        </w:drawing>
      </w:r>
    </w:p>
    <w:p w14:paraId="72F8A719" w14:textId="77777777" w:rsidR="00782647" w:rsidRPr="0042224F" w:rsidRDefault="00782647">
      <w:pPr>
        <w:pStyle w:val="Titolosommario"/>
        <w:rPr>
          <w:rFonts w:asciiTheme="minorHAnsi" w:hAnsiTheme="minorHAnsi" w:cstheme="minorHAnsi"/>
          <w:sz w:val="24"/>
          <w:szCs w:val="24"/>
          <w:lang w:val="it-IT"/>
        </w:rPr>
      </w:pPr>
    </w:p>
    <w:p w14:paraId="482F4C8A" w14:textId="77777777" w:rsidR="00782647" w:rsidRPr="0042224F" w:rsidRDefault="00782647">
      <w:pPr>
        <w:pStyle w:val="Titolosommario"/>
        <w:rPr>
          <w:rFonts w:asciiTheme="minorHAnsi" w:hAnsiTheme="minorHAnsi" w:cstheme="minorHAnsi"/>
          <w:sz w:val="24"/>
          <w:szCs w:val="24"/>
          <w:lang w:val="it-IT"/>
        </w:rPr>
      </w:pPr>
    </w:p>
    <w:p w14:paraId="599817AF" w14:textId="77777777" w:rsidR="00782647" w:rsidRPr="0042224F" w:rsidRDefault="00782647">
      <w:pPr>
        <w:pStyle w:val="Titolosommario"/>
        <w:rPr>
          <w:rFonts w:asciiTheme="minorHAnsi" w:hAnsiTheme="minorHAnsi" w:cstheme="minorHAnsi"/>
          <w:sz w:val="24"/>
          <w:szCs w:val="24"/>
          <w:lang w:val="it-IT"/>
        </w:rPr>
      </w:pPr>
    </w:p>
    <w:p w14:paraId="3AD16E57" w14:textId="77777777" w:rsidR="00D03CDD" w:rsidRPr="0042224F" w:rsidRDefault="002D1931">
      <w:pPr>
        <w:pStyle w:val="Titolosommario"/>
        <w:rPr>
          <w:rFonts w:asciiTheme="minorHAnsi" w:hAnsiTheme="minorHAnsi" w:cstheme="minorHAnsi"/>
          <w:b/>
          <w:color w:val="5B9BD5" w:themeColor="accent1"/>
          <w:sz w:val="24"/>
          <w:szCs w:val="24"/>
          <w:lang w:val="it-IT"/>
        </w:rPr>
      </w:pPr>
      <w:r w:rsidRPr="0042224F">
        <w:rPr>
          <w:rFonts w:asciiTheme="minorHAnsi" w:hAnsiTheme="minorHAnsi" w:cstheme="minorHAnsi"/>
          <w:color w:val="5B9BD5" w:themeColor="accent1"/>
          <w:sz w:val="24"/>
          <w:szCs w:val="24"/>
          <w:lang w:val="it-IT"/>
        </w:rPr>
        <w:br w:type="page"/>
      </w:r>
      <w:r w:rsidR="00D03CDD" w:rsidRPr="0042224F">
        <w:rPr>
          <w:rFonts w:asciiTheme="minorHAnsi" w:hAnsiTheme="minorHAnsi" w:cstheme="minorHAnsi"/>
          <w:b/>
          <w:color w:val="5B9BD5" w:themeColor="accent1"/>
          <w:sz w:val="24"/>
          <w:szCs w:val="24"/>
          <w:lang w:val="it-IT"/>
        </w:rPr>
        <w:lastRenderedPageBreak/>
        <w:t>Sommario</w:t>
      </w:r>
    </w:p>
    <w:p w14:paraId="0F82CA50" w14:textId="6462DC45" w:rsidR="00F71D7C" w:rsidRPr="0042224F" w:rsidRDefault="00D03CDD">
      <w:pPr>
        <w:pStyle w:val="Sommario1"/>
        <w:rPr>
          <w:rFonts w:asciiTheme="minorHAnsi" w:eastAsiaTheme="minorEastAsia" w:hAnsiTheme="minorHAnsi" w:cstheme="minorHAnsi"/>
          <w:noProof/>
          <w:sz w:val="24"/>
          <w:szCs w:val="24"/>
          <w:lang w:val="it-IT" w:eastAsia="zh-CN" w:bidi="ar-SA"/>
        </w:rPr>
      </w:pPr>
      <w:r w:rsidRPr="0042224F">
        <w:rPr>
          <w:rFonts w:asciiTheme="minorHAnsi" w:hAnsiTheme="minorHAnsi" w:cstheme="minorHAnsi"/>
          <w:color w:val="993300"/>
          <w:sz w:val="24"/>
          <w:szCs w:val="24"/>
          <w:lang w:val="it-IT"/>
        </w:rPr>
        <w:fldChar w:fldCharType="begin"/>
      </w:r>
      <w:r w:rsidRPr="0042224F">
        <w:rPr>
          <w:rFonts w:asciiTheme="minorHAnsi" w:hAnsiTheme="minorHAnsi" w:cstheme="minorHAnsi"/>
          <w:color w:val="993300"/>
          <w:sz w:val="24"/>
          <w:szCs w:val="24"/>
          <w:lang w:val="it-IT"/>
        </w:rPr>
        <w:instrText xml:space="preserve"> TOC \o "1-3" \h \z \u </w:instrText>
      </w:r>
      <w:r w:rsidRPr="0042224F">
        <w:rPr>
          <w:rFonts w:asciiTheme="minorHAnsi" w:hAnsiTheme="minorHAnsi" w:cstheme="minorHAnsi"/>
          <w:color w:val="993300"/>
          <w:sz w:val="24"/>
          <w:szCs w:val="24"/>
          <w:lang w:val="it-IT"/>
        </w:rPr>
        <w:fldChar w:fldCharType="separate"/>
      </w:r>
      <w:hyperlink w:anchor="_Toc137139916" w:history="1">
        <w:r w:rsidR="00F71D7C" w:rsidRPr="0042224F">
          <w:rPr>
            <w:rStyle w:val="Collegamentoipertestuale"/>
            <w:rFonts w:asciiTheme="minorHAnsi" w:hAnsiTheme="minorHAnsi" w:cstheme="minorHAnsi"/>
            <w:b/>
            <w:noProof/>
            <w:sz w:val="24"/>
            <w:szCs w:val="24"/>
            <w:lang w:val="it-IT"/>
          </w:rPr>
          <w:t>FINALITA’</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_Toc137139916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3</w:t>
        </w:r>
        <w:r w:rsidR="00F71D7C" w:rsidRPr="0042224F">
          <w:rPr>
            <w:rFonts w:asciiTheme="minorHAnsi" w:hAnsiTheme="minorHAnsi" w:cstheme="minorHAnsi"/>
            <w:noProof/>
            <w:webHidden/>
            <w:sz w:val="24"/>
            <w:szCs w:val="24"/>
          </w:rPr>
          <w:fldChar w:fldCharType="end"/>
        </w:r>
      </w:hyperlink>
    </w:p>
    <w:p w14:paraId="27981636" w14:textId="14A00BBB"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17" w:history="1">
        <w:r w:rsidR="00F71D7C" w:rsidRPr="0042224F">
          <w:rPr>
            <w:rStyle w:val="Collegamentoipertestuale"/>
            <w:rFonts w:asciiTheme="minorHAnsi" w:hAnsiTheme="minorHAnsi" w:cstheme="minorHAnsi"/>
            <w:b/>
            <w:noProof/>
            <w:sz w:val="24"/>
            <w:szCs w:val="24"/>
            <w:lang w:val="it-IT"/>
          </w:rPr>
          <w:t>TEMA</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_Toc137139917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3</w:t>
        </w:r>
        <w:r w:rsidR="00F71D7C" w:rsidRPr="0042224F">
          <w:rPr>
            <w:rFonts w:asciiTheme="minorHAnsi" w:hAnsiTheme="minorHAnsi" w:cstheme="minorHAnsi"/>
            <w:noProof/>
            <w:webHidden/>
            <w:sz w:val="24"/>
            <w:szCs w:val="24"/>
          </w:rPr>
          <w:fldChar w:fldCharType="end"/>
        </w:r>
      </w:hyperlink>
    </w:p>
    <w:p w14:paraId="1098E379" w14:textId="131FA614"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18" w:history="1">
        <w:r w:rsidR="00F71D7C" w:rsidRPr="0042224F">
          <w:rPr>
            <w:rStyle w:val="Collegamentoipertestuale"/>
            <w:rFonts w:asciiTheme="minorHAnsi" w:hAnsiTheme="minorHAnsi" w:cstheme="minorHAnsi"/>
            <w:b/>
            <w:noProof/>
            <w:sz w:val="24"/>
            <w:szCs w:val="24"/>
            <w:lang w:val="it-IT"/>
          </w:rPr>
          <w:t>REGOLAMENTO</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_Toc137139918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4</w:t>
        </w:r>
        <w:r w:rsidR="00F71D7C" w:rsidRPr="0042224F">
          <w:rPr>
            <w:rFonts w:asciiTheme="minorHAnsi" w:hAnsiTheme="minorHAnsi" w:cstheme="minorHAnsi"/>
            <w:noProof/>
            <w:webHidden/>
            <w:sz w:val="24"/>
            <w:szCs w:val="24"/>
          </w:rPr>
          <w:fldChar w:fldCharType="end"/>
        </w:r>
      </w:hyperlink>
    </w:p>
    <w:p w14:paraId="545B41DE" w14:textId="00DB3D40"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19" w:history="1">
        <w:r w:rsidR="00F71D7C" w:rsidRPr="0042224F">
          <w:rPr>
            <w:rStyle w:val="Collegamentoipertestuale"/>
            <w:rFonts w:asciiTheme="minorHAnsi" w:hAnsiTheme="minorHAnsi" w:cstheme="minorHAnsi"/>
            <w:b/>
            <w:noProof/>
            <w:sz w:val="24"/>
            <w:szCs w:val="24"/>
            <w:lang w:val="it-IT"/>
          </w:rPr>
          <w:t>Art.1 –Condizioni di partecipazione</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_Toc137139919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4</w:t>
        </w:r>
        <w:r w:rsidR="00F71D7C" w:rsidRPr="0042224F">
          <w:rPr>
            <w:rFonts w:asciiTheme="minorHAnsi" w:hAnsiTheme="minorHAnsi" w:cstheme="minorHAnsi"/>
            <w:noProof/>
            <w:webHidden/>
            <w:sz w:val="24"/>
            <w:szCs w:val="24"/>
          </w:rPr>
          <w:fldChar w:fldCharType="end"/>
        </w:r>
      </w:hyperlink>
    </w:p>
    <w:p w14:paraId="4BFAC23B" w14:textId="4B5B4466"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0" w:history="1">
        <w:r w:rsidR="00F71D7C" w:rsidRPr="0042224F">
          <w:rPr>
            <w:rStyle w:val="Collegamentoipertestuale"/>
            <w:rFonts w:asciiTheme="minorHAnsi" w:hAnsiTheme="minorHAnsi" w:cstheme="minorHAnsi"/>
            <w:b/>
            <w:noProof/>
            <w:sz w:val="24"/>
            <w:szCs w:val="24"/>
            <w:lang w:val="it-IT"/>
          </w:rPr>
          <w:t>Art. 2 – Articolazione del concorso</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_Toc137139920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4</w:t>
        </w:r>
        <w:r w:rsidR="00F71D7C" w:rsidRPr="0042224F">
          <w:rPr>
            <w:rFonts w:asciiTheme="minorHAnsi" w:hAnsiTheme="minorHAnsi" w:cstheme="minorHAnsi"/>
            <w:noProof/>
            <w:webHidden/>
            <w:sz w:val="24"/>
            <w:szCs w:val="24"/>
          </w:rPr>
          <w:fldChar w:fldCharType="end"/>
        </w:r>
      </w:hyperlink>
    </w:p>
    <w:p w14:paraId="6DFA3071" w14:textId="6B890741"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1" w:history="1">
        <w:r w:rsidR="00F71D7C" w:rsidRPr="0042224F">
          <w:rPr>
            <w:rStyle w:val="Collegamentoipertestuale"/>
            <w:rFonts w:asciiTheme="minorHAnsi" w:hAnsiTheme="minorHAnsi" w:cstheme="minorHAnsi"/>
            <w:b/>
            <w:noProof/>
            <w:sz w:val="24"/>
            <w:szCs w:val="24"/>
            <w:lang w:val="it-IT"/>
          </w:rPr>
          <w:t>Art. 3 – Modalità di presentazione delle</w:t>
        </w:r>
        <w:r w:rsidR="00F71D7C" w:rsidRPr="0042224F">
          <w:rPr>
            <w:rStyle w:val="Collegamentoipertestuale"/>
            <w:rFonts w:asciiTheme="minorHAnsi" w:hAnsiTheme="minorHAnsi" w:cstheme="minorHAnsi"/>
            <w:noProof/>
            <w:sz w:val="24"/>
            <w:szCs w:val="24"/>
            <w:lang w:val="it-IT"/>
          </w:rPr>
          <w:t xml:space="preserve"> </w:t>
        </w:r>
        <w:r w:rsidR="00F71D7C" w:rsidRPr="0042224F">
          <w:rPr>
            <w:rStyle w:val="Collegamentoipertestuale"/>
            <w:rFonts w:asciiTheme="minorHAnsi" w:hAnsiTheme="minorHAnsi" w:cstheme="minorHAnsi"/>
            <w:b/>
            <w:noProof/>
            <w:sz w:val="24"/>
            <w:szCs w:val="24"/>
            <w:lang w:val="it-IT"/>
          </w:rPr>
          <w:t>domande</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_Toc137139921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5</w:t>
        </w:r>
        <w:r w:rsidR="00F71D7C" w:rsidRPr="0042224F">
          <w:rPr>
            <w:rFonts w:asciiTheme="minorHAnsi" w:hAnsiTheme="minorHAnsi" w:cstheme="minorHAnsi"/>
            <w:noProof/>
            <w:webHidden/>
            <w:sz w:val="24"/>
            <w:szCs w:val="24"/>
          </w:rPr>
          <w:fldChar w:fldCharType="end"/>
        </w:r>
      </w:hyperlink>
    </w:p>
    <w:p w14:paraId="3221452E" w14:textId="22A05E4C"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2" w:history="1">
        <w:r w:rsidR="00F71D7C" w:rsidRPr="0042224F">
          <w:rPr>
            <w:rStyle w:val="Collegamentoipertestuale"/>
            <w:rFonts w:asciiTheme="minorHAnsi" w:hAnsiTheme="minorHAnsi" w:cstheme="minorHAnsi"/>
            <w:b/>
            <w:noProof/>
            <w:sz w:val="24"/>
            <w:szCs w:val="24"/>
            <w:lang w:val="it-IT"/>
          </w:rPr>
          <w:t>Art.5 – Commissione Valutatrice</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_Toc137139922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6</w:t>
        </w:r>
        <w:r w:rsidR="00F71D7C" w:rsidRPr="0042224F">
          <w:rPr>
            <w:rFonts w:asciiTheme="minorHAnsi" w:hAnsiTheme="minorHAnsi" w:cstheme="minorHAnsi"/>
            <w:noProof/>
            <w:webHidden/>
            <w:sz w:val="24"/>
            <w:szCs w:val="24"/>
          </w:rPr>
          <w:fldChar w:fldCharType="end"/>
        </w:r>
      </w:hyperlink>
    </w:p>
    <w:p w14:paraId="4167BF5E" w14:textId="41365361"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3" w:history="1">
        <w:r w:rsidR="00F71D7C" w:rsidRPr="0042224F">
          <w:rPr>
            <w:rStyle w:val="Collegamentoipertestuale"/>
            <w:rFonts w:asciiTheme="minorHAnsi" w:hAnsiTheme="minorHAnsi" w:cstheme="minorHAnsi"/>
            <w:b/>
            <w:noProof/>
            <w:sz w:val="24"/>
            <w:szCs w:val="24"/>
            <w:lang w:val="it-IT"/>
          </w:rPr>
          <w:t>Art. 6 – Criteri generali di valutazione</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_Toc137139923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7</w:t>
        </w:r>
        <w:r w:rsidR="00F71D7C" w:rsidRPr="0042224F">
          <w:rPr>
            <w:rFonts w:asciiTheme="minorHAnsi" w:hAnsiTheme="minorHAnsi" w:cstheme="minorHAnsi"/>
            <w:noProof/>
            <w:webHidden/>
            <w:sz w:val="24"/>
            <w:szCs w:val="24"/>
          </w:rPr>
          <w:fldChar w:fldCharType="end"/>
        </w:r>
      </w:hyperlink>
    </w:p>
    <w:p w14:paraId="442541D4" w14:textId="3E7B0BC5"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4" w:history="1">
        <w:r w:rsidR="00F71D7C" w:rsidRPr="0042224F">
          <w:rPr>
            <w:rStyle w:val="Collegamentoipertestuale"/>
            <w:rFonts w:asciiTheme="minorHAnsi" w:hAnsiTheme="minorHAnsi" w:cstheme="minorHAnsi"/>
            <w:b/>
            <w:noProof/>
            <w:sz w:val="24"/>
            <w:szCs w:val="24"/>
            <w:lang w:val="it-IT"/>
          </w:rPr>
          <w:t>Art. 7 – Selezione dei Vincitori e premiazione</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_Toc137139924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7</w:t>
        </w:r>
        <w:r w:rsidR="00F71D7C" w:rsidRPr="0042224F">
          <w:rPr>
            <w:rFonts w:asciiTheme="minorHAnsi" w:hAnsiTheme="minorHAnsi" w:cstheme="minorHAnsi"/>
            <w:noProof/>
            <w:webHidden/>
            <w:sz w:val="24"/>
            <w:szCs w:val="24"/>
          </w:rPr>
          <w:fldChar w:fldCharType="end"/>
        </w:r>
      </w:hyperlink>
    </w:p>
    <w:p w14:paraId="645B4332" w14:textId="5C1C670F"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5" w:history="1">
        <w:r w:rsidR="00F71D7C" w:rsidRPr="0042224F">
          <w:rPr>
            <w:rStyle w:val="Collegamentoipertestuale"/>
            <w:rFonts w:asciiTheme="minorHAnsi" w:hAnsiTheme="minorHAnsi" w:cstheme="minorHAnsi"/>
            <w:b/>
            <w:noProof/>
            <w:sz w:val="24"/>
            <w:szCs w:val="24"/>
            <w:lang w:val="it-IT"/>
          </w:rPr>
          <w:t>Art.8 CATALOGO</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_Toc137139925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7</w:t>
        </w:r>
        <w:r w:rsidR="00F71D7C" w:rsidRPr="0042224F">
          <w:rPr>
            <w:rFonts w:asciiTheme="minorHAnsi" w:hAnsiTheme="minorHAnsi" w:cstheme="minorHAnsi"/>
            <w:noProof/>
            <w:webHidden/>
            <w:sz w:val="24"/>
            <w:szCs w:val="24"/>
          </w:rPr>
          <w:fldChar w:fldCharType="end"/>
        </w:r>
      </w:hyperlink>
    </w:p>
    <w:p w14:paraId="1C2DC58F" w14:textId="521D4B7C"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6" w:history="1">
        <w:r w:rsidR="00F71D7C" w:rsidRPr="0042224F">
          <w:rPr>
            <w:rStyle w:val="Collegamentoipertestuale"/>
            <w:rFonts w:asciiTheme="minorHAnsi" w:hAnsiTheme="minorHAnsi" w:cstheme="minorHAnsi"/>
            <w:b/>
            <w:noProof/>
            <w:sz w:val="24"/>
            <w:szCs w:val="24"/>
            <w:lang w:val="it-IT"/>
          </w:rPr>
          <w:t>Art. 9 – premi non ritirati</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_Toc137139926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7</w:t>
        </w:r>
        <w:r w:rsidR="00F71D7C" w:rsidRPr="0042224F">
          <w:rPr>
            <w:rFonts w:asciiTheme="minorHAnsi" w:hAnsiTheme="minorHAnsi" w:cstheme="minorHAnsi"/>
            <w:noProof/>
            <w:webHidden/>
            <w:sz w:val="24"/>
            <w:szCs w:val="24"/>
          </w:rPr>
          <w:fldChar w:fldCharType="end"/>
        </w:r>
      </w:hyperlink>
    </w:p>
    <w:p w14:paraId="2300C41C" w14:textId="2D32FBD0"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7" w:history="1">
        <w:r w:rsidR="00F71D7C" w:rsidRPr="0042224F">
          <w:rPr>
            <w:rStyle w:val="Collegamentoipertestuale"/>
            <w:rFonts w:asciiTheme="minorHAnsi" w:hAnsiTheme="minorHAnsi" w:cstheme="minorHAnsi"/>
            <w:b/>
            <w:noProof/>
            <w:sz w:val="24"/>
            <w:szCs w:val="24"/>
            <w:lang w:val="it-IT"/>
          </w:rPr>
          <w:t>Art.10 – Valutazioni della commissione</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_Toc137139927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7</w:t>
        </w:r>
        <w:r w:rsidR="00F71D7C" w:rsidRPr="0042224F">
          <w:rPr>
            <w:rFonts w:asciiTheme="minorHAnsi" w:hAnsiTheme="minorHAnsi" w:cstheme="minorHAnsi"/>
            <w:noProof/>
            <w:webHidden/>
            <w:sz w:val="24"/>
            <w:szCs w:val="24"/>
          </w:rPr>
          <w:fldChar w:fldCharType="end"/>
        </w:r>
      </w:hyperlink>
    </w:p>
    <w:p w14:paraId="6F7032BF" w14:textId="65654529"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8" w:history="1">
        <w:r w:rsidR="00F71D7C" w:rsidRPr="0042224F">
          <w:rPr>
            <w:rStyle w:val="Collegamentoipertestuale"/>
            <w:rFonts w:asciiTheme="minorHAnsi" w:hAnsiTheme="minorHAnsi" w:cstheme="minorHAnsi"/>
            <w:b/>
            <w:noProof/>
            <w:sz w:val="24"/>
            <w:szCs w:val="24"/>
            <w:lang w:val="it-IT"/>
          </w:rPr>
          <w:t>Art. 11-Diritti d'autore</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_Toc137139928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8</w:t>
        </w:r>
        <w:r w:rsidR="00F71D7C" w:rsidRPr="0042224F">
          <w:rPr>
            <w:rFonts w:asciiTheme="minorHAnsi" w:hAnsiTheme="minorHAnsi" w:cstheme="minorHAnsi"/>
            <w:noProof/>
            <w:webHidden/>
            <w:sz w:val="24"/>
            <w:szCs w:val="24"/>
          </w:rPr>
          <w:fldChar w:fldCharType="end"/>
        </w:r>
      </w:hyperlink>
    </w:p>
    <w:p w14:paraId="3E57BBA7" w14:textId="21D50754" w:rsidR="00F71D7C" w:rsidRPr="0042224F" w:rsidRDefault="00000000">
      <w:pPr>
        <w:pStyle w:val="Sommario1"/>
        <w:rPr>
          <w:rFonts w:asciiTheme="minorHAnsi" w:eastAsiaTheme="minorEastAsia" w:hAnsiTheme="minorHAnsi" w:cstheme="minorHAnsi"/>
          <w:noProof/>
          <w:sz w:val="24"/>
          <w:szCs w:val="24"/>
          <w:lang w:val="it-IT" w:eastAsia="zh-CN" w:bidi="ar-SA"/>
        </w:rPr>
      </w:pPr>
      <w:hyperlink w:anchor="_Toc137139929" w:history="1">
        <w:r w:rsidR="00F71D7C" w:rsidRPr="0042224F">
          <w:rPr>
            <w:rStyle w:val="Collegamentoipertestuale"/>
            <w:rFonts w:asciiTheme="minorHAnsi" w:hAnsiTheme="minorHAnsi" w:cstheme="minorHAnsi"/>
            <w:b/>
            <w:noProof/>
            <w:sz w:val="24"/>
            <w:szCs w:val="24"/>
            <w:lang w:val="it-IT"/>
          </w:rPr>
          <w:t>Art.12 – Note generali</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_Toc137139929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8</w:t>
        </w:r>
        <w:r w:rsidR="00F71D7C" w:rsidRPr="0042224F">
          <w:rPr>
            <w:rFonts w:asciiTheme="minorHAnsi" w:hAnsiTheme="minorHAnsi" w:cstheme="minorHAnsi"/>
            <w:noProof/>
            <w:webHidden/>
            <w:sz w:val="24"/>
            <w:szCs w:val="24"/>
          </w:rPr>
          <w:fldChar w:fldCharType="end"/>
        </w:r>
      </w:hyperlink>
    </w:p>
    <w:p w14:paraId="46C6CFA8" w14:textId="45F04B90" w:rsidR="00F71D7C" w:rsidRPr="0042224F" w:rsidRDefault="00000000">
      <w:pPr>
        <w:pStyle w:val="Sommario2"/>
        <w:tabs>
          <w:tab w:val="right" w:leader="dot" w:pos="9962"/>
        </w:tabs>
        <w:rPr>
          <w:rFonts w:asciiTheme="minorHAnsi" w:hAnsiTheme="minorHAnsi" w:cstheme="minorHAnsi"/>
          <w:noProof/>
          <w:sz w:val="24"/>
          <w:szCs w:val="24"/>
        </w:rPr>
      </w:pPr>
      <w:hyperlink w:anchor="_Toc137139930" w:history="1">
        <w:r w:rsidR="00F71D7C" w:rsidRPr="0042224F">
          <w:rPr>
            <w:rStyle w:val="Collegamentoipertestuale"/>
            <w:rFonts w:asciiTheme="minorHAnsi" w:hAnsiTheme="minorHAnsi" w:cstheme="minorHAnsi"/>
            <w:b/>
            <w:smallCaps/>
            <w:noProof/>
            <w:sz w:val="24"/>
            <w:szCs w:val="24"/>
            <w:lang w:val="it-IT"/>
          </w:rPr>
          <w:t>Art. 13– Annullamento e revoca del Concorso</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_Toc137139930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8</w:t>
        </w:r>
        <w:r w:rsidR="00F71D7C" w:rsidRPr="0042224F">
          <w:rPr>
            <w:rFonts w:asciiTheme="minorHAnsi" w:hAnsiTheme="minorHAnsi" w:cstheme="minorHAnsi"/>
            <w:noProof/>
            <w:webHidden/>
            <w:sz w:val="24"/>
            <w:szCs w:val="24"/>
          </w:rPr>
          <w:fldChar w:fldCharType="end"/>
        </w:r>
      </w:hyperlink>
    </w:p>
    <w:p w14:paraId="54193FA4" w14:textId="595FBDED" w:rsidR="00F71D7C" w:rsidRPr="0042224F" w:rsidRDefault="00000000">
      <w:pPr>
        <w:pStyle w:val="Sommario2"/>
        <w:tabs>
          <w:tab w:val="right" w:leader="dot" w:pos="9962"/>
        </w:tabs>
        <w:rPr>
          <w:rFonts w:asciiTheme="minorHAnsi" w:hAnsiTheme="minorHAnsi" w:cstheme="minorHAnsi"/>
          <w:noProof/>
          <w:sz w:val="24"/>
          <w:szCs w:val="24"/>
        </w:rPr>
      </w:pPr>
      <w:hyperlink w:anchor="_Toc137139931" w:history="1">
        <w:r w:rsidR="00F71D7C" w:rsidRPr="0042224F">
          <w:rPr>
            <w:rStyle w:val="Collegamentoipertestuale"/>
            <w:rFonts w:asciiTheme="minorHAnsi" w:hAnsiTheme="minorHAnsi" w:cstheme="minorHAnsi"/>
            <w:b/>
            <w:smallCaps/>
            <w:noProof/>
            <w:sz w:val="24"/>
            <w:szCs w:val="24"/>
            <w:lang w:val="it-IT"/>
          </w:rPr>
          <w:t>Art. 14 – Segreteria organizzativa e tempi</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_Toc137139931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8</w:t>
        </w:r>
        <w:r w:rsidR="00F71D7C" w:rsidRPr="0042224F">
          <w:rPr>
            <w:rFonts w:asciiTheme="minorHAnsi" w:hAnsiTheme="minorHAnsi" w:cstheme="minorHAnsi"/>
            <w:noProof/>
            <w:webHidden/>
            <w:sz w:val="24"/>
            <w:szCs w:val="24"/>
          </w:rPr>
          <w:fldChar w:fldCharType="end"/>
        </w:r>
      </w:hyperlink>
    </w:p>
    <w:p w14:paraId="67AB47B9" w14:textId="06BAFD12" w:rsidR="00F71D7C" w:rsidRPr="0042224F" w:rsidRDefault="00000000">
      <w:pPr>
        <w:pStyle w:val="Sommario2"/>
        <w:tabs>
          <w:tab w:val="right" w:leader="dot" w:pos="9962"/>
        </w:tabs>
        <w:rPr>
          <w:rFonts w:asciiTheme="minorHAnsi" w:hAnsiTheme="minorHAnsi" w:cstheme="minorHAnsi"/>
          <w:noProof/>
          <w:sz w:val="24"/>
          <w:szCs w:val="24"/>
        </w:rPr>
      </w:pPr>
      <w:hyperlink w:anchor="_Toc137139932" w:history="1">
        <w:r w:rsidR="00F71D7C" w:rsidRPr="0042224F">
          <w:rPr>
            <w:rStyle w:val="Collegamentoipertestuale"/>
            <w:rFonts w:asciiTheme="minorHAnsi" w:hAnsiTheme="minorHAnsi" w:cstheme="minorHAnsi"/>
            <w:b/>
            <w:smallCaps/>
            <w:noProof/>
            <w:sz w:val="24"/>
            <w:szCs w:val="24"/>
            <w:lang w:val="it-IT"/>
          </w:rPr>
          <w:t>Art. 15– Tutela delle persone fisiche, terze, ancora in vita o potenzialmente decedute</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_Toc137139932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8</w:t>
        </w:r>
        <w:r w:rsidR="00F71D7C" w:rsidRPr="0042224F">
          <w:rPr>
            <w:rFonts w:asciiTheme="minorHAnsi" w:hAnsiTheme="minorHAnsi" w:cstheme="minorHAnsi"/>
            <w:noProof/>
            <w:webHidden/>
            <w:sz w:val="24"/>
            <w:szCs w:val="24"/>
          </w:rPr>
          <w:fldChar w:fldCharType="end"/>
        </w:r>
      </w:hyperlink>
    </w:p>
    <w:p w14:paraId="30EB798C" w14:textId="5237D48E" w:rsidR="00F71D7C" w:rsidRPr="0042224F" w:rsidRDefault="00000000">
      <w:pPr>
        <w:pStyle w:val="Sommario2"/>
        <w:tabs>
          <w:tab w:val="right" w:leader="dot" w:pos="9962"/>
        </w:tabs>
        <w:rPr>
          <w:rFonts w:asciiTheme="minorHAnsi" w:hAnsiTheme="minorHAnsi" w:cstheme="minorHAnsi"/>
          <w:noProof/>
          <w:sz w:val="24"/>
          <w:szCs w:val="24"/>
        </w:rPr>
      </w:pPr>
      <w:hyperlink w:anchor="_Toc137139933" w:history="1">
        <w:r w:rsidR="00F71D7C" w:rsidRPr="0042224F">
          <w:rPr>
            <w:rStyle w:val="Collegamentoipertestuale"/>
            <w:rFonts w:asciiTheme="minorHAnsi" w:hAnsiTheme="minorHAnsi" w:cstheme="minorHAnsi"/>
            <w:b/>
            <w:smallCaps/>
            <w:noProof/>
            <w:sz w:val="24"/>
            <w:szCs w:val="24"/>
            <w:lang w:val="it-IT"/>
          </w:rPr>
          <w:t>Art. 16 -  Clausola di Salvaguardia</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_Toc137139933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8</w:t>
        </w:r>
        <w:r w:rsidR="00F71D7C" w:rsidRPr="0042224F">
          <w:rPr>
            <w:rFonts w:asciiTheme="minorHAnsi" w:hAnsiTheme="minorHAnsi" w:cstheme="minorHAnsi"/>
            <w:noProof/>
            <w:webHidden/>
            <w:sz w:val="24"/>
            <w:szCs w:val="24"/>
          </w:rPr>
          <w:fldChar w:fldCharType="end"/>
        </w:r>
      </w:hyperlink>
    </w:p>
    <w:p w14:paraId="54A2B491" w14:textId="78FC15AE" w:rsidR="00F71D7C" w:rsidRPr="0042224F" w:rsidRDefault="00000000">
      <w:pPr>
        <w:pStyle w:val="Sommario2"/>
        <w:tabs>
          <w:tab w:val="right" w:leader="dot" w:pos="9962"/>
        </w:tabs>
        <w:rPr>
          <w:rFonts w:asciiTheme="minorHAnsi" w:hAnsiTheme="minorHAnsi" w:cstheme="minorHAnsi"/>
          <w:noProof/>
          <w:sz w:val="24"/>
          <w:szCs w:val="24"/>
        </w:rPr>
      </w:pPr>
      <w:hyperlink w:anchor="_Toc137139934" w:history="1">
        <w:r w:rsidR="00F71D7C" w:rsidRPr="0042224F">
          <w:rPr>
            <w:rStyle w:val="Collegamentoipertestuale"/>
            <w:rFonts w:asciiTheme="minorHAnsi" w:hAnsiTheme="minorHAnsi" w:cstheme="minorHAnsi"/>
            <w:b/>
            <w:smallCaps/>
            <w:noProof/>
            <w:sz w:val="24"/>
            <w:szCs w:val="24"/>
            <w:lang w:val="it-IT"/>
          </w:rPr>
          <w:t>Art. 17  Trattamento dei dati personali – DLGS 30 giugno 2003, n. 196 e s.m.i. e regolamento UE 2016/679(GDPR).</w:t>
        </w:r>
        <w:r w:rsidR="00F71D7C" w:rsidRPr="0042224F">
          <w:rPr>
            <w:rFonts w:asciiTheme="minorHAnsi" w:hAnsiTheme="minorHAnsi" w:cstheme="minorHAnsi"/>
            <w:noProof/>
            <w:webHidden/>
            <w:sz w:val="24"/>
            <w:szCs w:val="24"/>
          </w:rPr>
          <w:tab/>
        </w:r>
        <w:r w:rsidR="00F71D7C" w:rsidRPr="0042224F">
          <w:rPr>
            <w:rFonts w:asciiTheme="minorHAnsi" w:hAnsiTheme="minorHAnsi" w:cstheme="minorHAnsi"/>
            <w:noProof/>
            <w:webHidden/>
            <w:sz w:val="24"/>
            <w:szCs w:val="24"/>
          </w:rPr>
          <w:fldChar w:fldCharType="begin"/>
        </w:r>
        <w:r w:rsidR="00F71D7C" w:rsidRPr="0042224F">
          <w:rPr>
            <w:rFonts w:asciiTheme="minorHAnsi" w:hAnsiTheme="minorHAnsi" w:cstheme="minorHAnsi"/>
            <w:noProof/>
            <w:webHidden/>
            <w:sz w:val="24"/>
            <w:szCs w:val="24"/>
          </w:rPr>
          <w:instrText xml:space="preserve"> PAGEREF _Toc137139934 \h </w:instrText>
        </w:r>
        <w:r w:rsidR="00F71D7C" w:rsidRPr="0042224F">
          <w:rPr>
            <w:rFonts w:asciiTheme="minorHAnsi" w:hAnsiTheme="minorHAnsi" w:cstheme="minorHAnsi"/>
            <w:noProof/>
            <w:webHidden/>
            <w:sz w:val="24"/>
            <w:szCs w:val="24"/>
          </w:rPr>
        </w:r>
        <w:r w:rsidR="00F71D7C" w:rsidRPr="0042224F">
          <w:rPr>
            <w:rFonts w:asciiTheme="minorHAnsi" w:hAnsiTheme="minorHAnsi" w:cstheme="minorHAnsi"/>
            <w:noProof/>
            <w:webHidden/>
            <w:sz w:val="24"/>
            <w:szCs w:val="24"/>
          </w:rPr>
          <w:fldChar w:fldCharType="separate"/>
        </w:r>
        <w:r w:rsidR="00BF288D" w:rsidRPr="0042224F">
          <w:rPr>
            <w:rFonts w:asciiTheme="minorHAnsi" w:hAnsiTheme="minorHAnsi" w:cstheme="minorHAnsi"/>
            <w:noProof/>
            <w:webHidden/>
            <w:sz w:val="24"/>
            <w:szCs w:val="24"/>
          </w:rPr>
          <w:t>9</w:t>
        </w:r>
        <w:r w:rsidR="00F71D7C" w:rsidRPr="0042224F">
          <w:rPr>
            <w:rFonts w:asciiTheme="minorHAnsi" w:hAnsiTheme="minorHAnsi" w:cstheme="minorHAnsi"/>
            <w:noProof/>
            <w:webHidden/>
            <w:sz w:val="24"/>
            <w:szCs w:val="24"/>
          </w:rPr>
          <w:fldChar w:fldCharType="end"/>
        </w:r>
      </w:hyperlink>
    </w:p>
    <w:p w14:paraId="00F60E2C" w14:textId="4CCC0AE1" w:rsidR="002D1931" w:rsidRPr="0042224F" w:rsidRDefault="00D03CDD">
      <w:pPr>
        <w:rPr>
          <w:rFonts w:asciiTheme="minorHAnsi" w:hAnsiTheme="minorHAnsi" w:cstheme="minorHAnsi"/>
          <w:sz w:val="24"/>
          <w:szCs w:val="24"/>
          <w:lang w:val="it-IT"/>
        </w:rPr>
      </w:pPr>
      <w:r w:rsidRPr="0042224F">
        <w:rPr>
          <w:rFonts w:asciiTheme="minorHAnsi" w:hAnsiTheme="minorHAnsi" w:cstheme="minorHAnsi"/>
          <w:b/>
          <w:color w:val="993300"/>
          <w:sz w:val="24"/>
          <w:szCs w:val="24"/>
          <w:lang w:val="it-IT"/>
        </w:rPr>
        <w:fldChar w:fldCharType="end"/>
      </w:r>
    </w:p>
    <w:p w14:paraId="7A8A6C3F" w14:textId="77777777" w:rsidR="007333DA" w:rsidRPr="0042224F" w:rsidRDefault="002D1931" w:rsidP="007333DA">
      <w:pPr>
        <w:pStyle w:val="Titolo1"/>
        <w:rPr>
          <w:rFonts w:asciiTheme="minorHAnsi" w:hAnsiTheme="minorHAnsi" w:cstheme="minorHAnsi"/>
          <w:b/>
          <w:color w:val="002060"/>
          <w:sz w:val="24"/>
          <w:szCs w:val="24"/>
          <w:lang w:val="it-IT"/>
        </w:rPr>
      </w:pPr>
      <w:r w:rsidRPr="0042224F">
        <w:rPr>
          <w:rFonts w:asciiTheme="minorHAnsi" w:hAnsiTheme="minorHAnsi" w:cstheme="minorHAnsi"/>
          <w:sz w:val="24"/>
          <w:szCs w:val="24"/>
          <w:lang w:val="it-IT"/>
        </w:rPr>
        <w:br w:type="page"/>
      </w:r>
      <w:bookmarkStart w:id="1" w:name="_Toc137139916"/>
      <w:bookmarkEnd w:id="0"/>
      <w:r w:rsidR="007333DA" w:rsidRPr="0042224F">
        <w:rPr>
          <w:rFonts w:asciiTheme="minorHAnsi" w:hAnsiTheme="minorHAnsi" w:cstheme="minorHAnsi"/>
          <w:b/>
          <w:color w:val="002060"/>
          <w:sz w:val="24"/>
          <w:szCs w:val="24"/>
          <w:lang w:val="it-IT"/>
        </w:rPr>
        <w:lastRenderedPageBreak/>
        <w:t>FINALITA’</w:t>
      </w:r>
      <w:bookmarkEnd w:id="1"/>
    </w:p>
    <w:p w14:paraId="2B67AAEB" w14:textId="701F0C2F" w:rsidR="007333DA" w:rsidRPr="0042224F" w:rsidRDefault="007333DA" w:rsidP="007333DA">
      <w:pPr>
        <w:pStyle w:val="Testonormale"/>
        <w:jc w:val="both"/>
        <w:rPr>
          <w:rFonts w:asciiTheme="minorHAnsi" w:hAnsiTheme="minorHAnsi" w:cstheme="minorHAnsi"/>
          <w:sz w:val="24"/>
          <w:szCs w:val="24"/>
          <w:lang w:eastAsia="en-US" w:bidi="en-US"/>
        </w:rPr>
      </w:pPr>
      <w:bookmarkStart w:id="2" w:name="_Toc462054941"/>
      <w:r w:rsidRPr="0042224F">
        <w:rPr>
          <w:rFonts w:asciiTheme="minorHAnsi" w:hAnsiTheme="minorHAnsi" w:cstheme="minorHAnsi"/>
          <w:sz w:val="24"/>
          <w:szCs w:val="24"/>
          <w:lang w:eastAsia="en-US" w:bidi="en-US"/>
        </w:rPr>
        <w:t xml:space="preserve">La Camera di Commercio di Cosenza Indice un Premio “Cosenza: Ritratto di un’economia </w:t>
      </w:r>
      <w:r w:rsidR="00935D72" w:rsidRPr="0042224F">
        <w:rPr>
          <w:rFonts w:asciiTheme="minorHAnsi" w:hAnsiTheme="minorHAnsi" w:cstheme="minorHAnsi"/>
          <w:sz w:val="24"/>
          <w:szCs w:val="24"/>
          <w:lang w:eastAsia="en-US" w:bidi="en-US"/>
        </w:rPr>
        <w:t>d’autore “</w:t>
      </w:r>
      <w:r w:rsidR="0042224F" w:rsidRPr="0042224F">
        <w:rPr>
          <w:rFonts w:asciiTheme="minorHAnsi" w:hAnsiTheme="minorHAnsi" w:cstheme="minorHAnsi"/>
          <w:sz w:val="24"/>
          <w:szCs w:val="24"/>
          <w:lang w:eastAsia="en-US" w:bidi="en-US"/>
        </w:rPr>
        <w:t>–</w:t>
      </w:r>
      <w:r w:rsidR="0030795C" w:rsidRPr="0042224F">
        <w:rPr>
          <w:rFonts w:asciiTheme="minorHAnsi" w:hAnsiTheme="minorHAnsi" w:cstheme="minorHAnsi"/>
          <w:sz w:val="24"/>
          <w:szCs w:val="24"/>
          <w:lang w:eastAsia="en-US" w:bidi="en-US"/>
        </w:rPr>
        <w:t xml:space="preserve"> Terza Edizione 2023</w:t>
      </w:r>
    </w:p>
    <w:p w14:paraId="4314CC51" w14:textId="77777777" w:rsidR="00740433" w:rsidRPr="0042224F" w:rsidRDefault="007333DA" w:rsidP="007333DA">
      <w:pPr>
        <w:pStyle w:val="Testonormale"/>
        <w:jc w:val="both"/>
        <w:rPr>
          <w:rFonts w:asciiTheme="minorHAnsi" w:hAnsiTheme="minorHAnsi" w:cstheme="minorHAnsi"/>
          <w:sz w:val="24"/>
          <w:szCs w:val="24"/>
          <w:lang w:eastAsia="en-US" w:bidi="en-US"/>
        </w:rPr>
      </w:pPr>
      <w:r w:rsidRPr="0042224F">
        <w:rPr>
          <w:rFonts w:asciiTheme="minorHAnsi" w:hAnsiTheme="minorHAnsi" w:cstheme="minorHAnsi"/>
          <w:sz w:val="24"/>
          <w:szCs w:val="24"/>
          <w:lang w:eastAsia="en-US" w:bidi="en-US"/>
        </w:rPr>
        <w:t xml:space="preserve">Il concorso è riservato </w:t>
      </w:r>
      <w:r w:rsidR="00740433" w:rsidRPr="0042224F">
        <w:rPr>
          <w:rFonts w:asciiTheme="minorHAnsi" w:hAnsiTheme="minorHAnsi" w:cstheme="minorHAnsi"/>
          <w:sz w:val="24"/>
          <w:szCs w:val="24"/>
          <w:lang w:eastAsia="en-US" w:bidi="en-US"/>
        </w:rPr>
        <w:t>a due categorie di partecipanti:</w:t>
      </w:r>
    </w:p>
    <w:p w14:paraId="0FEF1C31" w14:textId="5946408C" w:rsidR="00607AA7" w:rsidRPr="0042224F" w:rsidRDefault="007333DA" w:rsidP="00740433">
      <w:pPr>
        <w:pStyle w:val="Testonormale"/>
        <w:numPr>
          <w:ilvl w:val="0"/>
          <w:numId w:val="7"/>
        </w:numPr>
        <w:jc w:val="both"/>
        <w:rPr>
          <w:rFonts w:asciiTheme="minorHAnsi" w:hAnsiTheme="minorHAnsi" w:cstheme="minorHAnsi"/>
          <w:sz w:val="24"/>
          <w:szCs w:val="24"/>
          <w:lang w:eastAsia="en-US" w:bidi="en-US"/>
        </w:rPr>
      </w:pPr>
      <w:r w:rsidRPr="0042224F">
        <w:rPr>
          <w:rFonts w:asciiTheme="minorHAnsi" w:hAnsiTheme="minorHAnsi" w:cstheme="minorHAnsi"/>
          <w:sz w:val="24"/>
          <w:szCs w:val="24"/>
          <w:lang w:eastAsia="en-US" w:bidi="en-US"/>
        </w:rPr>
        <w:t>artisti: Pittori, Scultori, Fotografi, Disegnatori (vignettisti, fumettisti, ritrattisti),</w:t>
      </w:r>
      <w:r w:rsidR="00F776FD" w:rsidRPr="0042224F">
        <w:rPr>
          <w:rFonts w:asciiTheme="minorHAnsi" w:hAnsiTheme="minorHAnsi" w:cstheme="minorHAnsi"/>
          <w:sz w:val="24"/>
          <w:szCs w:val="24"/>
          <w:lang w:eastAsia="en-US" w:bidi="en-US"/>
        </w:rPr>
        <w:t xml:space="preserve"> musicisti</w:t>
      </w:r>
    </w:p>
    <w:p w14:paraId="63193254" w14:textId="0CA76EFB" w:rsidR="00607AA7" w:rsidRPr="0042224F" w:rsidRDefault="00607AA7" w:rsidP="00740433">
      <w:pPr>
        <w:pStyle w:val="Testonormale"/>
        <w:numPr>
          <w:ilvl w:val="0"/>
          <w:numId w:val="7"/>
        </w:numPr>
        <w:jc w:val="both"/>
        <w:rPr>
          <w:rFonts w:asciiTheme="minorHAnsi" w:hAnsiTheme="minorHAnsi" w:cstheme="minorHAnsi"/>
          <w:sz w:val="24"/>
          <w:szCs w:val="24"/>
          <w:lang w:eastAsia="en-US" w:bidi="en-US"/>
        </w:rPr>
      </w:pPr>
      <w:r w:rsidRPr="0042224F">
        <w:rPr>
          <w:rFonts w:asciiTheme="minorHAnsi" w:hAnsiTheme="minorHAnsi" w:cstheme="minorHAnsi"/>
          <w:sz w:val="24"/>
          <w:szCs w:val="24"/>
          <w:lang w:eastAsia="en-US" w:bidi="en-US"/>
        </w:rPr>
        <w:t>studenti di licei artistici e di istituti tecnici con indirizzo moda/oreficeria/artigianato e studenti</w:t>
      </w:r>
      <w:r w:rsidR="009E472D" w:rsidRPr="0042224F">
        <w:rPr>
          <w:rFonts w:asciiTheme="minorHAnsi" w:hAnsiTheme="minorHAnsi" w:cstheme="minorHAnsi"/>
          <w:sz w:val="24"/>
          <w:szCs w:val="24"/>
          <w:lang w:eastAsia="en-US" w:bidi="en-US"/>
        </w:rPr>
        <w:t xml:space="preserve"> delle Accademie di Belle Arti </w:t>
      </w:r>
      <w:r w:rsidR="00F776FD" w:rsidRPr="0042224F">
        <w:rPr>
          <w:rFonts w:asciiTheme="minorHAnsi" w:hAnsiTheme="minorHAnsi" w:cstheme="minorHAnsi"/>
          <w:sz w:val="24"/>
          <w:szCs w:val="24"/>
          <w:lang w:eastAsia="en-US" w:bidi="en-US"/>
        </w:rPr>
        <w:t>e dei conservatori di musica</w:t>
      </w:r>
    </w:p>
    <w:p w14:paraId="58ACB900" w14:textId="1C8A08AF" w:rsidR="007333DA" w:rsidRPr="0042224F" w:rsidRDefault="007333DA" w:rsidP="00607AA7">
      <w:pPr>
        <w:pStyle w:val="Testonormale"/>
        <w:jc w:val="both"/>
        <w:rPr>
          <w:rFonts w:asciiTheme="minorHAnsi" w:hAnsiTheme="minorHAnsi" w:cstheme="minorHAnsi"/>
          <w:sz w:val="24"/>
          <w:szCs w:val="24"/>
          <w:lang w:eastAsia="en-US" w:bidi="en-US"/>
        </w:rPr>
      </w:pPr>
      <w:r w:rsidRPr="0042224F">
        <w:rPr>
          <w:rFonts w:asciiTheme="minorHAnsi" w:hAnsiTheme="minorHAnsi" w:cstheme="minorHAnsi"/>
          <w:sz w:val="24"/>
          <w:szCs w:val="24"/>
          <w:lang w:eastAsia="en-US" w:bidi="en-US"/>
        </w:rPr>
        <w:t>che rappresentino artisticamente al meglio i settori economici rappresentativi del territorio Cosentino e istituzionalmente rappresentati nella Camera di Commercio di Cosenza: Commercio, Indus</w:t>
      </w:r>
      <w:r w:rsidR="00607AA7" w:rsidRPr="0042224F">
        <w:rPr>
          <w:rFonts w:asciiTheme="minorHAnsi" w:hAnsiTheme="minorHAnsi" w:cstheme="minorHAnsi"/>
          <w:sz w:val="24"/>
          <w:szCs w:val="24"/>
          <w:lang w:eastAsia="en-US" w:bidi="en-US"/>
        </w:rPr>
        <w:t xml:space="preserve">tria, Artigianato e Agricoltura con un focus particolare ai mestieri del futuro/all’evoluzione </w:t>
      </w:r>
      <w:r w:rsidR="00607AA7" w:rsidRPr="0042224F">
        <w:rPr>
          <w:rFonts w:asciiTheme="minorHAnsi" w:hAnsiTheme="minorHAnsi" w:cstheme="minorHAnsi"/>
          <w:i/>
          <w:sz w:val="24"/>
          <w:szCs w:val="24"/>
          <w:lang w:eastAsia="en-US" w:bidi="en-US"/>
        </w:rPr>
        <w:t>green</w:t>
      </w:r>
      <w:r w:rsidR="00607AA7" w:rsidRPr="0042224F">
        <w:rPr>
          <w:rFonts w:asciiTheme="minorHAnsi" w:hAnsiTheme="minorHAnsi" w:cstheme="minorHAnsi"/>
          <w:sz w:val="24"/>
          <w:szCs w:val="24"/>
          <w:lang w:eastAsia="en-US" w:bidi="en-US"/>
        </w:rPr>
        <w:t xml:space="preserve"> dei settori economici tradizionali</w:t>
      </w:r>
      <w:r w:rsidR="009E472D" w:rsidRPr="0042224F">
        <w:rPr>
          <w:rFonts w:asciiTheme="minorHAnsi" w:hAnsiTheme="minorHAnsi" w:cstheme="minorHAnsi"/>
          <w:sz w:val="24"/>
          <w:szCs w:val="24"/>
          <w:lang w:eastAsia="en-US" w:bidi="en-US"/>
        </w:rPr>
        <w:t>.</w:t>
      </w:r>
    </w:p>
    <w:p w14:paraId="754211D5" w14:textId="77777777" w:rsidR="00F74E49" w:rsidRPr="0042224F" w:rsidRDefault="00F74E49" w:rsidP="00607AA7">
      <w:pPr>
        <w:pStyle w:val="Testonormale"/>
        <w:jc w:val="both"/>
        <w:rPr>
          <w:rFonts w:asciiTheme="minorHAnsi" w:hAnsiTheme="minorHAnsi" w:cstheme="minorHAnsi"/>
          <w:sz w:val="24"/>
          <w:szCs w:val="24"/>
          <w:lang w:eastAsia="en-US" w:bidi="en-US"/>
        </w:rPr>
      </w:pPr>
    </w:p>
    <w:p w14:paraId="02B31A9C" w14:textId="77777777" w:rsidR="00F74E49" w:rsidRPr="0042224F" w:rsidRDefault="00F74E49" w:rsidP="00F74E49">
      <w:pPr>
        <w:pStyle w:val="Titolo1"/>
        <w:rPr>
          <w:rFonts w:asciiTheme="minorHAnsi" w:hAnsiTheme="minorHAnsi" w:cstheme="minorHAnsi"/>
          <w:b/>
          <w:color w:val="002060"/>
          <w:sz w:val="24"/>
          <w:szCs w:val="24"/>
          <w:lang w:val="it-IT"/>
        </w:rPr>
      </w:pPr>
      <w:bookmarkStart w:id="3" w:name="_Toc137139917"/>
      <w:r w:rsidRPr="0042224F">
        <w:rPr>
          <w:rFonts w:asciiTheme="minorHAnsi" w:hAnsiTheme="minorHAnsi" w:cstheme="minorHAnsi"/>
          <w:b/>
          <w:color w:val="002060"/>
          <w:sz w:val="24"/>
          <w:szCs w:val="24"/>
          <w:lang w:val="it-IT"/>
        </w:rPr>
        <w:t>TEMA</w:t>
      </w:r>
      <w:bookmarkEnd w:id="3"/>
    </w:p>
    <w:p w14:paraId="6DC04415" w14:textId="77777777" w:rsidR="009E472D" w:rsidRPr="0042224F" w:rsidRDefault="009E472D" w:rsidP="00F74E49">
      <w:pPr>
        <w:rPr>
          <w:rFonts w:asciiTheme="minorHAnsi" w:hAnsiTheme="minorHAnsi" w:cstheme="minorHAnsi"/>
          <w:sz w:val="24"/>
          <w:szCs w:val="24"/>
          <w:lang w:val="it-IT"/>
        </w:rPr>
      </w:pPr>
      <w:r w:rsidRPr="0042224F">
        <w:rPr>
          <w:rFonts w:asciiTheme="minorHAnsi" w:hAnsiTheme="minorHAnsi" w:cstheme="minorHAnsi"/>
          <w:sz w:val="24"/>
          <w:szCs w:val="24"/>
          <w:lang w:val="it-IT"/>
        </w:rPr>
        <w:t>I temi scelti</w:t>
      </w:r>
      <w:r w:rsidR="00F74E49" w:rsidRPr="0042224F">
        <w:rPr>
          <w:rFonts w:asciiTheme="minorHAnsi" w:hAnsiTheme="minorHAnsi" w:cstheme="minorHAnsi"/>
          <w:sz w:val="24"/>
          <w:szCs w:val="24"/>
          <w:lang w:val="it-IT"/>
        </w:rPr>
        <w:t xml:space="preserve"> per la seconda edizione del premio Cosenza Ri</w:t>
      </w:r>
      <w:r w:rsidRPr="0042224F">
        <w:rPr>
          <w:rFonts w:asciiTheme="minorHAnsi" w:hAnsiTheme="minorHAnsi" w:cstheme="minorHAnsi"/>
          <w:sz w:val="24"/>
          <w:szCs w:val="24"/>
          <w:lang w:val="it-IT"/>
        </w:rPr>
        <w:t>tratto di un’economia d’autore sono</w:t>
      </w:r>
    </w:p>
    <w:p w14:paraId="2C107A76" w14:textId="1ECB9579" w:rsidR="00F74E49" w:rsidRPr="0042224F" w:rsidRDefault="00F74E49" w:rsidP="00EC4C04">
      <w:pPr>
        <w:pStyle w:val="Paragrafoelenco"/>
        <w:numPr>
          <w:ilvl w:val="0"/>
          <w:numId w:val="15"/>
        </w:numPr>
        <w:rPr>
          <w:rFonts w:asciiTheme="minorHAnsi" w:hAnsiTheme="minorHAnsi" w:cstheme="minorHAnsi"/>
          <w:sz w:val="24"/>
          <w:szCs w:val="24"/>
          <w:lang w:val="it-IT"/>
        </w:rPr>
      </w:pPr>
      <w:r w:rsidRPr="0042224F">
        <w:rPr>
          <w:rFonts w:asciiTheme="minorHAnsi" w:hAnsiTheme="minorHAnsi" w:cstheme="minorHAnsi"/>
          <w:sz w:val="24"/>
          <w:szCs w:val="24"/>
          <w:lang w:val="it-IT"/>
        </w:rPr>
        <w:t xml:space="preserve">i </w:t>
      </w:r>
      <w:r w:rsidR="009E472D" w:rsidRPr="0042224F">
        <w:rPr>
          <w:rFonts w:asciiTheme="minorHAnsi" w:hAnsiTheme="minorHAnsi" w:cstheme="minorHAnsi"/>
          <w:sz w:val="24"/>
          <w:szCs w:val="24"/>
          <w:lang w:val="it-IT"/>
        </w:rPr>
        <w:t>mestieri del futuro;</w:t>
      </w:r>
    </w:p>
    <w:p w14:paraId="3FF97951" w14:textId="2FB8A4D4" w:rsidR="00EC4C04" w:rsidRPr="0042224F" w:rsidRDefault="00EC4C04" w:rsidP="00F74E49">
      <w:pPr>
        <w:pStyle w:val="Paragrafoelenco"/>
        <w:numPr>
          <w:ilvl w:val="0"/>
          <w:numId w:val="15"/>
        </w:numPr>
        <w:rPr>
          <w:rFonts w:asciiTheme="minorHAnsi" w:hAnsiTheme="minorHAnsi" w:cstheme="minorHAnsi"/>
          <w:sz w:val="24"/>
          <w:szCs w:val="24"/>
          <w:lang w:val="it-IT"/>
        </w:rPr>
      </w:pPr>
      <w:r w:rsidRPr="0042224F">
        <w:rPr>
          <w:rFonts w:asciiTheme="minorHAnsi" w:hAnsiTheme="minorHAnsi" w:cstheme="minorHAnsi"/>
          <w:sz w:val="24"/>
          <w:szCs w:val="24"/>
          <w:lang w:val="it-IT"/>
        </w:rPr>
        <w:t>la svolta green dei settori economici tradizionali.</w:t>
      </w:r>
    </w:p>
    <w:p w14:paraId="0F36C5A8" w14:textId="70A7CA11" w:rsidR="00F74E49" w:rsidRPr="0042224F" w:rsidRDefault="00F74E49" w:rsidP="00F74E49">
      <w:pPr>
        <w:rPr>
          <w:rFonts w:asciiTheme="minorHAnsi" w:hAnsiTheme="minorHAnsi" w:cstheme="minorHAnsi"/>
          <w:sz w:val="24"/>
          <w:szCs w:val="24"/>
          <w:lang w:val="it-IT"/>
        </w:rPr>
      </w:pPr>
      <w:r w:rsidRPr="0042224F">
        <w:rPr>
          <w:rFonts w:asciiTheme="minorHAnsi" w:hAnsiTheme="minorHAnsi" w:cstheme="minorHAnsi"/>
          <w:sz w:val="24"/>
          <w:szCs w:val="24"/>
          <w:lang w:val="it-IT"/>
        </w:rPr>
        <w:t>Le nuove tecnologie stanno stravolgendo i vecchi mestieri, in alcuni casi stanno cancellando mansioni ripetitive e molto faticose. Il pro</w:t>
      </w:r>
      <w:r w:rsidR="00EC4C04" w:rsidRPr="0042224F">
        <w:rPr>
          <w:rFonts w:asciiTheme="minorHAnsi" w:hAnsiTheme="minorHAnsi" w:cstheme="minorHAnsi"/>
          <w:sz w:val="24"/>
          <w:szCs w:val="24"/>
          <w:lang w:val="it-IT"/>
        </w:rPr>
        <w:t>gre</w:t>
      </w:r>
      <w:r w:rsidRPr="0042224F">
        <w:rPr>
          <w:rFonts w:asciiTheme="minorHAnsi" w:hAnsiTheme="minorHAnsi" w:cstheme="minorHAnsi"/>
          <w:sz w:val="24"/>
          <w:szCs w:val="24"/>
          <w:lang w:val="it-IT"/>
        </w:rPr>
        <w:t>sso tecnologico è qualcosa da temere o un’opportunità da cogliere? I settori tradizionali sono capaci di intravedere le potenzialità della c.d. 4 rivoluzione industriale o preferiscono trincerarsi nel vecchio adagio “</w:t>
      </w:r>
      <w:r w:rsidR="0076574B" w:rsidRPr="0042224F">
        <w:rPr>
          <w:rFonts w:asciiTheme="minorHAnsi" w:hAnsiTheme="minorHAnsi" w:cstheme="minorHAnsi"/>
          <w:sz w:val="24"/>
          <w:szCs w:val="24"/>
          <w:lang w:val="it-IT"/>
        </w:rPr>
        <w:t>s</w:t>
      </w:r>
      <w:r w:rsidRPr="0042224F">
        <w:rPr>
          <w:rFonts w:asciiTheme="minorHAnsi" w:hAnsiTheme="minorHAnsi" w:cstheme="minorHAnsi"/>
          <w:sz w:val="24"/>
          <w:szCs w:val="24"/>
          <w:lang w:val="it-IT"/>
        </w:rPr>
        <w:t>i è sempre fatto così”? Il tessuto economico cosentino sarà lo stesso tra 5 anni?</w:t>
      </w:r>
    </w:p>
    <w:p w14:paraId="75912301" w14:textId="61658360" w:rsidR="00483386" w:rsidRPr="0042224F" w:rsidRDefault="00EC4C04" w:rsidP="00F74E49">
      <w:pPr>
        <w:rPr>
          <w:rFonts w:asciiTheme="minorHAnsi" w:hAnsiTheme="minorHAnsi" w:cstheme="minorHAnsi"/>
          <w:sz w:val="24"/>
          <w:szCs w:val="24"/>
          <w:lang w:val="it-IT"/>
        </w:rPr>
      </w:pPr>
      <w:r w:rsidRPr="0042224F">
        <w:rPr>
          <w:rFonts w:asciiTheme="minorHAnsi" w:hAnsiTheme="minorHAnsi" w:cstheme="minorHAnsi"/>
          <w:sz w:val="24"/>
          <w:szCs w:val="24"/>
          <w:lang w:val="it-IT"/>
        </w:rPr>
        <w:t xml:space="preserve">D’altro canto è </w:t>
      </w:r>
      <w:r w:rsidR="00483386" w:rsidRPr="0042224F">
        <w:rPr>
          <w:rFonts w:asciiTheme="minorHAnsi" w:hAnsiTheme="minorHAnsi" w:cstheme="minorHAnsi"/>
          <w:sz w:val="24"/>
          <w:szCs w:val="24"/>
          <w:lang w:val="it-IT"/>
        </w:rPr>
        <w:t>ormai chiaro che il modello consumistico e produttivo che l’occidente ha portato avanti negli scorsi decenni non è più sostenibile. L’inquinamento dei mari ha raggiunto livelli di non ritorno ed il cambiamento climatico pone seri rischi sul futuro di colture e forme di vita necessarie alla nostra sopravvivenza.</w:t>
      </w:r>
    </w:p>
    <w:p w14:paraId="5BF8DC97" w14:textId="77777777" w:rsidR="00483386" w:rsidRPr="0042224F" w:rsidRDefault="00483386" w:rsidP="00F74E49">
      <w:pPr>
        <w:rPr>
          <w:rFonts w:asciiTheme="minorHAnsi" w:hAnsiTheme="minorHAnsi" w:cstheme="minorHAnsi"/>
          <w:sz w:val="24"/>
          <w:szCs w:val="24"/>
          <w:lang w:val="it-IT"/>
        </w:rPr>
      </w:pPr>
      <w:r w:rsidRPr="0042224F">
        <w:rPr>
          <w:rFonts w:asciiTheme="minorHAnsi" w:hAnsiTheme="minorHAnsi" w:cstheme="minorHAnsi"/>
          <w:sz w:val="24"/>
          <w:szCs w:val="24"/>
          <w:lang w:val="it-IT"/>
        </w:rPr>
        <w:t xml:space="preserve">Il nostro modo di produrre e di consumare si deve modificare. I settori tradizionali del Commercio, Industria, Artigianato e Agricoltura saranno capaci di accettare la sfida green dei prossimi anni? E come si modificheranno? Le attività ed I prodotti come li conosciamo ora esisteranno ancora tra 5 anni? </w:t>
      </w:r>
    </w:p>
    <w:p w14:paraId="7533772D" w14:textId="77777777" w:rsidR="00F74E49" w:rsidRPr="0042224F" w:rsidRDefault="00F74E49" w:rsidP="00F74E49">
      <w:pPr>
        <w:rPr>
          <w:rFonts w:asciiTheme="minorHAnsi" w:hAnsiTheme="minorHAnsi" w:cstheme="minorHAnsi"/>
          <w:sz w:val="24"/>
          <w:szCs w:val="24"/>
          <w:lang w:val="it-IT"/>
        </w:rPr>
      </w:pPr>
    </w:p>
    <w:p w14:paraId="526FEFE2" w14:textId="77777777" w:rsidR="00F74E49" w:rsidRPr="0042224F" w:rsidRDefault="00F74E49" w:rsidP="00F74E49">
      <w:pPr>
        <w:rPr>
          <w:rFonts w:asciiTheme="minorHAnsi" w:hAnsiTheme="minorHAnsi" w:cstheme="minorHAnsi"/>
          <w:sz w:val="24"/>
          <w:szCs w:val="24"/>
          <w:lang w:val="it-IT"/>
        </w:rPr>
      </w:pPr>
    </w:p>
    <w:p w14:paraId="2B5298BB" w14:textId="77777777" w:rsidR="00F74E49" w:rsidRPr="0042224F" w:rsidRDefault="00F74E49" w:rsidP="00F74E49">
      <w:pPr>
        <w:rPr>
          <w:rFonts w:asciiTheme="minorHAnsi" w:hAnsiTheme="minorHAnsi" w:cstheme="minorHAnsi"/>
          <w:sz w:val="24"/>
          <w:szCs w:val="24"/>
          <w:lang w:val="it-IT"/>
        </w:rPr>
      </w:pPr>
    </w:p>
    <w:p w14:paraId="1AB9F96E" w14:textId="77777777" w:rsidR="007333DA" w:rsidRPr="0042224F" w:rsidRDefault="007333DA" w:rsidP="007333DA">
      <w:pPr>
        <w:pStyle w:val="Titolo1"/>
        <w:rPr>
          <w:rFonts w:asciiTheme="minorHAnsi" w:hAnsiTheme="minorHAnsi" w:cstheme="minorHAnsi"/>
          <w:b/>
          <w:color w:val="002060"/>
          <w:sz w:val="24"/>
          <w:szCs w:val="24"/>
          <w:lang w:val="it-IT"/>
        </w:rPr>
      </w:pPr>
      <w:bookmarkStart w:id="4" w:name="_Toc137139918"/>
      <w:r w:rsidRPr="0042224F">
        <w:rPr>
          <w:rFonts w:asciiTheme="minorHAnsi" w:hAnsiTheme="minorHAnsi" w:cstheme="minorHAnsi"/>
          <w:b/>
          <w:color w:val="002060"/>
          <w:sz w:val="24"/>
          <w:szCs w:val="24"/>
          <w:lang w:val="it-IT"/>
        </w:rPr>
        <w:lastRenderedPageBreak/>
        <w:t>REGOLAMENTO</w:t>
      </w:r>
      <w:bookmarkEnd w:id="4"/>
    </w:p>
    <w:p w14:paraId="6BA2ACFA" w14:textId="77777777" w:rsidR="007333DA" w:rsidRPr="0042224F" w:rsidRDefault="007333DA" w:rsidP="007333DA">
      <w:pPr>
        <w:pStyle w:val="Titolo1"/>
        <w:rPr>
          <w:rFonts w:asciiTheme="minorHAnsi" w:hAnsiTheme="minorHAnsi" w:cstheme="minorHAnsi"/>
          <w:b/>
          <w:color w:val="002060"/>
          <w:sz w:val="24"/>
          <w:szCs w:val="24"/>
          <w:lang w:val="it-IT"/>
        </w:rPr>
      </w:pPr>
      <w:bookmarkStart w:id="5" w:name="_Toc137139919"/>
      <w:r w:rsidRPr="0042224F">
        <w:rPr>
          <w:rFonts w:asciiTheme="minorHAnsi" w:hAnsiTheme="minorHAnsi" w:cstheme="minorHAnsi"/>
          <w:b/>
          <w:color w:val="002060"/>
          <w:sz w:val="24"/>
          <w:szCs w:val="24"/>
          <w:lang w:val="it-IT"/>
        </w:rPr>
        <w:t>Art.1 –</w:t>
      </w:r>
      <w:bookmarkEnd w:id="2"/>
      <w:r w:rsidRPr="0042224F">
        <w:rPr>
          <w:rFonts w:asciiTheme="minorHAnsi" w:hAnsiTheme="minorHAnsi" w:cstheme="minorHAnsi"/>
          <w:b/>
          <w:color w:val="002060"/>
          <w:sz w:val="24"/>
          <w:szCs w:val="24"/>
          <w:lang w:val="it-IT"/>
        </w:rPr>
        <w:t>Condizioni di partecipazione</w:t>
      </w:r>
      <w:bookmarkEnd w:id="5"/>
    </w:p>
    <w:p w14:paraId="5AD2DF9D" w14:textId="77777777" w:rsidR="007333DA" w:rsidRPr="0042224F" w:rsidRDefault="007333DA" w:rsidP="007333DA">
      <w:pPr>
        <w:rPr>
          <w:rFonts w:asciiTheme="minorHAnsi" w:hAnsiTheme="minorHAnsi" w:cstheme="minorHAnsi"/>
          <w:sz w:val="24"/>
          <w:szCs w:val="24"/>
          <w:lang w:val="it-IT"/>
        </w:rPr>
      </w:pPr>
      <w:r w:rsidRPr="0042224F">
        <w:rPr>
          <w:rFonts w:asciiTheme="minorHAnsi" w:hAnsiTheme="minorHAnsi" w:cstheme="minorHAnsi"/>
          <w:sz w:val="24"/>
          <w:szCs w:val="24"/>
          <w:lang w:val="it-IT"/>
        </w:rPr>
        <w:t>La partecipazione al concorso è gratuita e comporta con la candidatura, l’accettazione integrale del presente regolamento.</w:t>
      </w:r>
    </w:p>
    <w:p w14:paraId="66D98058" w14:textId="77777777" w:rsidR="007333DA" w:rsidRPr="0042224F" w:rsidRDefault="007333DA" w:rsidP="007333DA">
      <w:pPr>
        <w:pStyle w:val="Titolo1"/>
        <w:rPr>
          <w:rFonts w:asciiTheme="minorHAnsi" w:hAnsiTheme="minorHAnsi" w:cstheme="minorHAnsi"/>
          <w:b/>
          <w:color w:val="002060"/>
          <w:sz w:val="24"/>
          <w:szCs w:val="24"/>
          <w:lang w:val="it-IT"/>
        </w:rPr>
      </w:pPr>
      <w:bookmarkStart w:id="6" w:name="_Toc137139920"/>
      <w:r w:rsidRPr="0042224F">
        <w:rPr>
          <w:rFonts w:asciiTheme="minorHAnsi" w:hAnsiTheme="minorHAnsi" w:cstheme="minorHAnsi"/>
          <w:b/>
          <w:color w:val="002060"/>
          <w:sz w:val="24"/>
          <w:szCs w:val="24"/>
          <w:lang w:val="it-IT"/>
        </w:rPr>
        <w:t>Art. 2 – Articolazione del concorso</w:t>
      </w:r>
      <w:bookmarkEnd w:id="6"/>
    </w:p>
    <w:p w14:paraId="411DA8E7" w14:textId="13D5C216" w:rsidR="007333DA" w:rsidRPr="0042224F" w:rsidRDefault="007333DA" w:rsidP="007333DA">
      <w:pPr>
        <w:tabs>
          <w:tab w:val="left" w:pos="284"/>
        </w:tabs>
        <w:autoSpaceDE w:val="0"/>
        <w:autoSpaceDN w:val="0"/>
        <w:adjustRightInd w:val="0"/>
        <w:spacing w:after="120" w:line="240" w:lineRule="auto"/>
        <w:rPr>
          <w:rFonts w:asciiTheme="minorHAnsi" w:hAnsiTheme="minorHAnsi" w:cstheme="minorHAnsi"/>
          <w:b/>
          <w:sz w:val="24"/>
          <w:szCs w:val="24"/>
          <w:lang w:val="it-IT"/>
        </w:rPr>
      </w:pPr>
      <w:r w:rsidRPr="0042224F">
        <w:rPr>
          <w:rFonts w:asciiTheme="minorHAnsi" w:hAnsiTheme="minorHAnsi" w:cstheme="minorHAnsi"/>
          <w:b/>
          <w:sz w:val="24"/>
          <w:szCs w:val="24"/>
          <w:lang w:val="it-IT"/>
        </w:rPr>
        <w:t xml:space="preserve">Il Concorso è rivolto ad Artisti </w:t>
      </w:r>
      <w:r w:rsidR="00607AA7" w:rsidRPr="0042224F">
        <w:rPr>
          <w:rFonts w:asciiTheme="minorHAnsi" w:hAnsiTheme="minorHAnsi" w:cstheme="minorHAnsi"/>
          <w:b/>
          <w:sz w:val="24"/>
          <w:szCs w:val="24"/>
          <w:lang w:val="it-IT"/>
        </w:rPr>
        <w:t xml:space="preserve">e Studenti </w:t>
      </w:r>
      <w:r w:rsidRPr="0042224F">
        <w:rPr>
          <w:rFonts w:asciiTheme="minorHAnsi" w:hAnsiTheme="minorHAnsi" w:cstheme="minorHAnsi"/>
          <w:b/>
          <w:sz w:val="24"/>
          <w:szCs w:val="24"/>
          <w:lang w:val="it-IT"/>
        </w:rPr>
        <w:t>operanti su tutto il territorio nazionale e attraverso differenti forme d’arte e nello specifico prevede l’assegnazione di premi</w:t>
      </w:r>
      <w:r w:rsidR="006C5FA8" w:rsidRPr="0042224F">
        <w:rPr>
          <w:rFonts w:asciiTheme="minorHAnsi" w:hAnsiTheme="minorHAnsi" w:cstheme="minorHAnsi"/>
          <w:b/>
          <w:sz w:val="24"/>
          <w:szCs w:val="24"/>
          <w:lang w:val="it-IT"/>
        </w:rPr>
        <w:t xml:space="preserve"> per differenti sezioni:</w:t>
      </w:r>
    </w:p>
    <w:p w14:paraId="29E58634" w14:textId="77777777" w:rsidR="007333DA" w:rsidRPr="0042224F" w:rsidRDefault="007333DA" w:rsidP="007333DA">
      <w:pPr>
        <w:numPr>
          <w:ilvl w:val="0"/>
          <w:numId w:val="4"/>
        </w:numPr>
        <w:tabs>
          <w:tab w:val="left" w:pos="284"/>
        </w:tabs>
        <w:autoSpaceDE w:val="0"/>
        <w:autoSpaceDN w:val="0"/>
        <w:adjustRightInd w:val="0"/>
        <w:spacing w:after="120" w:line="240" w:lineRule="auto"/>
        <w:rPr>
          <w:rFonts w:asciiTheme="minorHAnsi" w:hAnsiTheme="minorHAnsi" w:cstheme="minorHAnsi"/>
          <w:b/>
          <w:sz w:val="24"/>
          <w:szCs w:val="24"/>
          <w:lang w:val="it-IT"/>
        </w:rPr>
      </w:pPr>
      <w:r w:rsidRPr="0042224F">
        <w:rPr>
          <w:rFonts w:asciiTheme="minorHAnsi" w:hAnsiTheme="minorHAnsi" w:cstheme="minorHAnsi"/>
          <w:b/>
          <w:sz w:val="24"/>
          <w:szCs w:val="24"/>
          <w:lang w:val="it-IT"/>
        </w:rPr>
        <w:t xml:space="preserve">Premio Pittura: </w:t>
      </w:r>
    </w:p>
    <w:p w14:paraId="655A3C06" w14:textId="77777777" w:rsidR="007333DA" w:rsidRPr="0042224F" w:rsidRDefault="007333DA" w:rsidP="007333DA">
      <w:pPr>
        <w:numPr>
          <w:ilvl w:val="0"/>
          <w:numId w:val="4"/>
        </w:numPr>
        <w:tabs>
          <w:tab w:val="left" w:pos="284"/>
        </w:tabs>
        <w:autoSpaceDE w:val="0"/>
        <w:autoSpaceDN w:val="0"/>
        <w:adjustRightInd w:val="0"/>
        <w:spacing w:after="120" w:line="240" w:lineRule="auto"/>
        <w:rPr>
          <w:rFonts w:asciiTheme="minorHAnsi" w:hAnsiTheme="minorHAnsi" w:cstheme="minorHAnsi"/>
          <w:b/>
          <w:sz w:val="24"/>
          <w:szCs w:val="24"/>
          <w:lang w:val="it-IT"/>
        </w:rPr>
      </w:pPr>
      <w:r w:rsidRPr="0042224F">
        <w:rPr>
          <w:rFonts w:asciiTheme="minorHAnsi" w:hAnsiTheme="minorHAnsi" w:cstheme="minorHAnsi"/>
          <w:b/>
          <w:sz w:val="24"/>
          <w:szCs w:val="24"/>
          <w:lang w:val="it-IT"/>
        </w:rPr>
        <w:t>Premio Scultura</w:t>
      </w:r>
    </w:p>
    <w:p w14:paraId="51BDA8CA" w14:textId="77777777" w:rsidR="007333DA" w:rsidRPr="0042224F" w:rsidRDefault="007333DA" w:rsidP="007333DA">
      <w:pPr>
        <w:numPr>
          <w:ilvl w:val="0"/>
          <w:numId w:val="4"/>
        </w:numPr>
        <w:tabs>
          <w:tab w:val="left" w:pos="284"/>
        </w:tabs>
        <w:autoSpaceDE w:val="0"/>
        <w:autoSpaceDN w:val="0"/>
        <w:adjustRightInd w:val="0"/>
        <w:spacing w:after="120" w:line="240" w:lineRule="auto"/>
        <w:rPr>
          <w:rFonts w:asciiTheme="minorHAnsi" w:hAnsiTheme="minorHAnsi" w:cstheme="minorHAnsi"/>
          <w:b/>
          <w:sz w:val="24"/>
          <w:szCs w:val="24"/>
          <w:lang w:val="it-IT"/>
        </w:rPr>
      </w:pPr>
      <w:r w:rsidRPr="0042224F">
        <w:rPr>
          <w:rFonts w:asciiTheme="minorHAnsi" w:hAnsiTheme="minorHAnsi" w:cstheme="minorHAnsi"/>
          <w:b/>
          <w:sz w:val="24"/>
          <w:szCs w:val="24"/>
          <w:lang w:val="it-IT"/>
        </w:rPr>
        <w:t>Premio Fotografia:</w:t>
      </w:r>
    </w:p>
    <w:p w14:paraId="74013BD3" w14:textId="77777777" w:rsidR="000171BE" w:rsidRPr="0042224F" w:rsidRDefault="007333DA" w:rsidP="000171BE">
      <w:pPr>
        <w:numPr>
          <w:ilvl w:val="0"/>
          <w:numId w:val="4"/>
        </w:numPr>
        <w:tabs>
          <w:tab w:val="left" w:pos="284"/>
        </w:tabs>
        <w:autoSpaceDE w:val="0"/>
        <w:autoSpaceDN w:val="0"/>
        <w:adjustRightInd w:val="0"/>
        <w:spacing w:after="120" w:line="240" w:lineRule="auto"/>
        <w:rPr>
          <w:rFonts w:asciiTheme="minorHAnsi" w:hAnsiTheme="minorHAnsi" w:cstheme="minorHAnsi"/>
          <w:b/>
          <w:sz w:val="24"/>
          <w:szCs w:val="24"/>
          <w:lang w:val="it-IT"/>
        </w:rPr>
      </w:pPr>
      <w:r w:rsidRPr="0042224F">
        <w:rPr>
          <w:rFonts w:asciiTheme="minorHAnsi" w:hAnsiTheme="minorHAnsi" w:cstheme="minorHAnsi"/>
          <w:b/>
          <w:sz w:val="24"/>
          <w:szCs w:val="24"/>
          <w:lang w:val="it-IT"/>
        </w:rPr>
        <w:t>Premio Disegno</w:t>
      </w:r>
    </w:p>
    <w:p w14:paraId="6E6103D0" w14:textId="77777777" w:rsidR="000171BE" w:rsidRPr="0042224F" w:rsidRDefault="000171BE" w:rsidP="007333DA">
      <w:pPr>
        <w:numPr>
          <w:ilvl w:val="0"/>
          <w:numId w:val="4"/>
        </w:numPr>
        <w:tabs>
          <w:tab w:val="left" w:pos="284"/>
        </w:tabs>
        <w:autoSpaceDE w:val="0"/>
        <w:autoSpaceDN w:val="0"/>
        <w:adjustRightInd w:val="0"/>
        <w:spacing w:after="120" w:line="240" w:lineRule="auto"/>
        <w:rPr>
          <w:rFonts w:asciiTheme="minorHAnsi" w:hAnsiTheme="minorHAnsi" w:cstheme="minorHAnsi"/>
          <w:b/>
          <w:sz w:val="24"/>
          <w:szCs w:val="24"/>
          <w:lang w:val="it-IT"/>
        </w:rPr>
      </w:pPr>
      <w:r w:rsidRPr="0042224F">
        <w:rPr>
          <w:rFonts w:asciiTheme="minorHAnsi" w:hAnsiTheme="minorHAnsi" w:cstheme="minorHAnsi"/>
          <w:b/>
          <w:sz w:val="24"/>
          <w:szCs w:val="24"/>
          <w:lang w:val="it-IT"/>
        </w:rPr>
        <w:t>Premio Arte digitale</w:t>
      </w:r>
    </w:p>
    <w:p w14:paraId="1ADC2DA3" w14:textId="77777777" w:rsidR="000171BE" w:rsidRPr="0042224F" w:rsidRDefault="000171BE" w:rsidP="007333DA">
      <w:pPr>
        <w:numPr>
          <w:ilvl w:val="0"/>
          <w:numId w:val="4"/>
        </w:numPr>
        <w:tabs>
          <w:tab w:val="left" w:pos="284"/>
        </w:tabs>
        <w:autoSpaceDE w:val="0"/>
        <w:autoSpaceDN w:val="0"/>
        <w:adjustRightInd w:val="0"/>
        <w:spacing w:after="120" w:line="240" w:lineRule="auto"/>
        <w:rPr>
          <w:rFonts w:asciiTheme="minorHAnsi" w:hAnsiTheme="minorHAnsi" w:cstheme="minorHAnsi"/>
          <w:b/>
          <w:sz w:val="24"/>
          <w:szCs w:val="24"/>
          <w:lang w:val="it-IT"/>
        </w:rPr>
      </w:pPr>
      <w:r w:rsidRPr="0042224F">
        <w:rPr>
          <w:rFonts w:asciiTheme="minorHAnsi" w:hAnsiTheme="minorHAnsi" w:cstheme="minorHAnsi"/>
          <w:b/>
          <w:sz w:val="24"/>
          <w:szCs w:val="24"/>
          <w:lang w:val="it-IT"/>
        </w:rPr>
        <w:t>Premio Musica</w:t>
      </w:r>
    </w:p>
    <w:p w14:paraId="22DAC642" w14:textId="3140D8D1" w:rsidR="00EC4C04" w:rsidRPr="0042224F" w:rsidRDefault="007333DA" w:rsidP="00EC4C04">
      <w:pPr>
        <w:pStyle w:val="Testonormale"/>
        <w:ind w:left="360"/>
        <w:jc w:val="both"/>
        <w:rPr>
          <w:rFonts w:asciiTheme="minorHAnsi" w:hAnsiTheme="minorHAnsi" w:cstheme="minorHAnsi"/>
          <w:b/>
          <w:sz w:val="24"/>
          <w:szCs w:val="24"/>
        </w:rPr>
      </w:pPr>
      <w:r w:rsidRPr="0042224F">
        <w:rPr>
          <w:rFonts w:asciiTheme="minorHAnsi" w:hAnsiTheme="minorHAnsi" w:cstheme="minorHAnsi"/>
          <w:b/>
          <w:sz w:val="24"/>
          <w:szCs w:val="24"/>
        </w:rPr>
        <w:t xml:space="preserve">Per ciascuna </w:t>
      </w:r>
      <w:r w:rsidR="00607AA7" w:rsidRPr="0042224F">
        <w:rPr>
          <w:rFonts w:asciiTheme="minorHAnsi" w:hAnsiTheme="minorHAnsi" w:cstheme="minorHAnsi"/>
          <w:b/>
          <w:sz w:val="24"/>
          <w:szCs w:val="24"/>
        </w:rPr>
        <w:t xml:space="preserve">la </w:t>
      </w:r>
      <w:r w:rsidRPr="0042224F">
        <w:rPr>
          <w:rFonts w:asciiTheme="minorHAnsi" w:hAnsiTheme="minorHAnsi" w:cstheme="minorHAnsi"/>
          <w:b/>
          <w:sz w:val="24"/>
          <w:szCs w:val="24"/>
        </w:rPr>
        <w:t xml:space="preserve">categoria </w:t>
      </w:r>
      <w:r w:rsidR="00EC4C04" w:rsidRPr="0042224F">
        <w:rPr>
          <w:rFonts w:asciiTheme="minorHAnsi" w:hAnsiTheme="minorHAnsi" w:cstheme="minorHAnsi"/>
          <w:b/>
          <w:sz w:val="24"/>
          <w:szCs w:val="24"/>
        </w:rPr>
        <w:t>verranno assegnati i seguenti premi:</w:t>
      </w:r>
    </w:p>
    <w:p w14:paraId="5801CA59" w14:textId="77777777" w:rsidR="00EC4C04" w:rsidRPr="0042224F" w:rsidRDefault="00EC4C04" w:rsidP="007333DA">
      <w:pPr>
        <w:pStyle w:val="Testonormale"/>
        <w:ind w:left="360"/>
        <w:jc w:val="both"/>
        <w:rPr>
          <w:rFonts w:asciiTheme="minorHAnsi" w:hAnsiTheme="minorHAnsi" w:cstheme="minorHAnsi"/>
          <w:b/>
          <w:sz w:val="24"/>
          <w:szCs w:val="24"/>
        </w:rPr>
      </w:pPr>
    </w:p>
    <w:p w14:paraId="492E6463" w14:textId="77777777" w:rsidR="00EC4C04" w:rsidRPr="0042224F" w:rsidRDefault="00607AA7" w:rsidP="00636E6F">
      <w:pPr>
        <w:pStyle w:val="Testonormale"/>
        <w:numPr>
          <w:ilvl w:val="0"/>
          <w:numId w:val="17"/>
        </w:numPr>
        <w:jc w:val="both"/>
        <w:rPr>
          <w:rFonts w:asciiTheme="minorHAnsi" w:hAnsiTheme="minorHAnsi" w:cstheme="minorHAnsi"/>
          <w:b/>
          <w:sz w:val="24"/>
          <w:szCs w:val="24"/>
        </w:rPr>
      </w:pPr>
      <w:r w:rsidRPr="0042224F">
        <w:rPr>
          <w:rFonts w:asciiTheme="minorHAnsi" w:hAnsiTheme="minorHAnsi" w:cstheme="minorHAnsi"/>
          <w:b/>
          <w:sz w:val="24"/>
          <w:szCs w:val="24"/>
        </w:rPr>
        <w:t xml:space="preserve">Artisti </w:t>
      </w:r>
    </w:p>
    <w:p w14:paraId="34BDE778" w14:textId="52182450" w:rsidR="007333DA" w:rsidRPr="0042224F" w:rsidRDefault="007333DA" w:rsidP="00EC4C04">
      <w:pPr>
        <w:pStyle w:val="Testonormale"/>
        <w:numPr>
          <w:ilvl w:val="0"/>
          <w:numId w:val="6"/>
        </w:numPr>
        <w:jc w:val="both"/>
        <w:rPr>
          <w:rFonts w:asciiTheme="minorHAnsi" w:hAnsiTheme="minorHAnsi" w:cstheme="minorHAnsi"/>
          <w:b/>
          <w:sz w:val="24"/>
          <w:szCs w:val="24"/>
        </w:rPr>
      </w:pPr>
      <w:r w:rsidRPr="0042224F">
        <w:rPr>
          <w:rFonts w:asciiTheme="minorHAnsi" w:hAnsiTheme="minorHAnsi" w:cstheme="minorHAnsi"/>
          <w:b/>
          <w:sz w:val="24"/>
          <w:szCs w:val="24"/>
        </w:rPr>
        <w:t xml:space="preserve">premio € </w:t>
      </w:r>
      <w:r w:rsidR="00923086" w:rsidRPr="0042224F">
        <w:rPr>
          <w:rFonts w:asciiTheme="minorHAnsi" w:hAnsiTheme="minorHAnsi" w:cstheme="minorHAnsi"/>
          <w:b/>
          <w:sz w:val="24"/>
          <w:szCs w:val="24"/>
        </w:rPr>
        <w:t>4</w:t>
      </w:r>
      <w:r w:rsidRPr="0042224F">
        <w:rPr>
          <w:rFonts w:asciiTheme="minorHAnsi" w:hAnsiTheme="minorHAnsi" w:cstheme="minorHAnsi"/>
          <w:b/>
          <w:sz w:val="24"/>
          <w:szCs w:val="24"/>
        </w:rPr>
        <w:t>.000,00</w:t>
      </w:r>
      <w:r w:rsidR="0076574B" w:rsidRPr="0042224F">
        <w:rPr>
          <w:rFonts w:asciiTheme="minorHAnsi" w:hAnsiTheme="minorHAnsi" w:cstheme="minorHAnsi"/>
          <w:b/>
          <w:sz w:val="24"/>
          <w:szCs w:val="24"/>
        </w:rPr>
        <w:t xml:space="preserve"> + Targa</w:t>
      </w:r>
    </w:p>
    <w:p w14:paraId="7465BA23" w14:textId="56AC62C3" w:rsidR="007333DA" w:rsidRPr="0042224F" w:rsidRDefault="0076574B" w:rsidP="007333DA">
      <w:pPr>
        <w:pStyle w:val="Testonormale"/>
        <w:numPr>
          <w:ilvl w:val="0"/>
          <w:numId w:val="6"/>
        </w:numPr>
        <w:jc w:val="both"/>
        <w:rPr>
          <w:rFonts w:asciiTheme="minorHAnsi" w:hAnsiTheme="minorHAnsi" w:cstheme="minorHAnsi"/>
          <w:b/>
          <w:sz w:val="24"/>
          <w:szCs w:val="24"/>
        </w:rPr>
      </w:pPr>
      <w:r w:rsidRPr="0042224F">
        <w:rPr>
          <w:rFonts w:asciiTheme="minorHAnsi" w:hAnsiTheme="minorHAnsi" w:cstheme="minorHAnsi"/>
          <w:b/>
          <w:sz w:val="24"/>
          <w:szCs w:val="24"/>
        </w:rPr>
        <w:t xml:space="preserve">premio € </w:t>
      </w:r>
      <w:r w:rsidR="00E627A5" w:rsidRPr="0042224F">
        <w:rPr>
          <w:rFonts w:asciiTheme="minorHAnsi" w:hAnsiTheme="minorHAnsi" w:cstheme="minorHAnsi"/>
          <w:b/>
          <w:sz w:val="24"/>
          <w:szCs w:val="24"/>
        </w:rPr>
        <w:t>2</w:t>
      </w:r>
      <w:r w:rsidRPr="0042224F">
        <w:rPr>
          <w:rFonts w:asciiTheme="minorHAnsi" w:hAnsiTheme="minorHAnsi" w:cstheme="minorHAnsi"/>
          <w:b/>
          <w:sz w:val="24"/>
          <w:szCs w:val="24"/>
        </w:rPr>
        <w:t>.</w:t>
      </w:r>
      <w:r w:rsidR="00E627A5" w:rsidRPr="0042224F">
        <w:rPr>
          <w:rFonts w:asciiTheme="minorHAnsi" w:hAnsiTheme="minorHAnsi" w:cstheme="minorHAnsi"/>
          <w:b/>
          <w:sz w:val="24"/>
          <w:szCs w:val="24"/>
        </w:rPr>
        <w:t>5</w:t>
      </w:r>
      <w:r w:rsidRPr="0042224F">
        <w:rPr>
          <w:rFonts w:asciiTheme="minorHAnsi" w:hAnsiTheme="minorHAnsi" w:cstheme="minorHAnsi"/>
          <w:b/>
          <w:sz w:val="24"/>
          <w:szCs w:val="24"/>
        </w:rPr>
        <w:t xml:space="preserve">00,00 + </w:t>
      </w:r>
      <w:r w:rsidR="007333DA" w:rsidRPr="0042224F">
        <w:rPr>
          <w:rFonts w:asciiTheme="minorHAnsi" w:hAnsiTheme="minorHAnsi" w:cstheme="minorHAnsi"/>
          <w:b/>
          <w:sz w:val="24"/>
          <w:szCs w:val="24"/>
        </w:rPr>
        <w:t xml:space="preserve">Targa </w:t>
      </w:r>
    </w:p>
    <w:p w14:paraId="7DA2BEDB" w14:textId="5CD351F8" w:rsidR="007333DA" w:rsidRPr="0042224F" w:rsidRDefault="0076574B" w:rsidP="007333DA">
      <w:pPr>
        <w:pStyle w:val="Testonormale"/>
        <w:numPr>
          <w:ilvl w:val="0"/>
          <w:numId w:val="6"/>
        </w:numPr>
        <w:jc w:val="both"/>
        <w:rPr>
          <w:rFonts w:asciiTheme="minorHAnsi" w:hAnsiTheme="minorHAnsi" w:cstheme="minorHAnsi"/>
          <w:b/>
          <w:sz w:val="24"/>
          <w:szCs w:val="24"/>
        </w:rPr>
      </w:pPr>
      <w:r w:rsidRPr="0042224F">
        <w:rPr>
          <w:rFonts w:asciiTheme="minorHAnsi" w:hAnsiTheme="minorHAnsi" w:cstheme="minorHAnsi"/>
          <w:b/>
          <w:sz w:val="24"/>
          <w:szCs w:val="24"/>
        </w:rPr>
        <w:t xml:space="preserve">premio </w:t>
      </w:r>
      <w:r w:rsidR="00591229" w:rsidRPr="0042224F">
        <w:rPr>
          <w:rFonts w:asciiTheme="minorHAnsi" w:hAnsiTheme="minorHAnsi" w:cstheme="minorHAnsi"/>
          <w:b/>
          <w:sz w:val="24"/>
          <w:szCs w:val="24"/>
        </w:rPr>
        <w:t xml:space="preserve">€ </w:t>
      </w:r>
      <w:r w:rsidR="00E627A5" w:rsidRPr="0042224F">
        <w:rPr>
          <w:rFonts w:asciiTheme="minorHAnsi" w:hAnsiTheme="minorHAnsi" w:cstheme="minorHAnsi"/>
          <w:b/>
          <w:sz w:val="24"/>
          <w:szCs w:val="24"/>
        </w:rPr>
        <w:t>1</w:t>
      </w:r>
      <w:r w:rsidR="00916D08" w:rsidRPr="0042224F">
        <w:rPr>
          <w:rFonts w:asciiTheme="minorHAnsi" w:hAnsiTheme="minorHAnsi" w:cstheme="minorHAnsi"/>
          <w:b/>
          <w:sz w:val="24"/>
          <w:szCs w:val="24"/>
        </w:rPr>
        <w:t>.</w:t>
      </w:r>
      <w:r w:rsidR="00E627A5" w:rsidRPr="0042224F">
        <w:rPr>
          <w:rFonts w:asciiTheme="minorHAnsi" w:hAnsiTheme="minorHAnsi" w:cstheme="minorHAnsi"/>
          <w:b/>
          <w:sz w:val="24"/>
          <w:szCs w:val="24"/>
        </w:rPr>
        <w:t>5</w:t>
      </w:r>
      <w:r w:rsidRPr="0042224F">
        <w:rPr>
          <w:rFonts w:asciiTheme="minorHAnsi" w:hAnsiTheme="minorHAnsi" w:cstheme="minorHAnsi"/>
          <w:b/>
          <w:sz w:val="24"/>
          <w:szCs w:val="24"/>
        </w:rPr>
        <w:t xml:space="preserve">00,00 + </w:t>
      </w:r>
      <w:r w:rsidR="007333DA" w:rsidRPr="0042224F">
        <w:rPr>
          <w:rFonts w:asciiTheme="minorHAnsi" w:hAnsiTheme="minorHAnsi" w:cstheme="minorHAnsi"/>
          <w:b/>
          <w:sz w:val="24"/>
          <w:szCs w:val="24"/>
        </w:rPr>
        <w:t xml:space="preserve">Targa </w:t>
      </w:r>
    </w:p>
    <w:p w14:paraId="22E3B050" w14:textId="77777777" w:rsidR="00EC4C04" w:rsidRPr="0042224F" w:rsidRDefault="00EC4C04" w:rsidP="00636E6F">
      <w:pPr>
        <w:pStyle w:val="Testonormale"/>
        <w:numPr>
          <w:ilvl w:val="0"/>
          <w:numId w:val="17"/>
        </w:numPr>
        <w:jc w:val="both"/>
        <w:rPr>
          <w:rFonts w:asciiTheme="minorHAnsi" w:hAnsiTheme="minorHAnsi" w:cstheme="minorHAnsi"/>
          <w:b/>
          <w:sz w:val="24"/>
          <w:szCs w:val="24"/>
        </w:rPr>
      </w:pPr>
      <w:r w:rsidRPr="0042224F">
        <w:rPr>
          <w:rFonts w:asciiTheme="minorHAnsi" w:hAnsiTheme="minorHAnsi" w:cstheme="minorHAnsi"/>
          <w:b/>
          <w:sz w:val="24"/>
          <w:szCs w:val="24"/>
        </w:rPr>
        <w:t>Studenti</w:t>
      </w:r>
      <w:r w:rsidR="00607AA7" w:rsidRPr="0042224F">
        <w:rPr>
          <w:rFonts w:asciiTheme="minorHAnsi" w:hAnsiTheme="minorHAnsi" w:cstheme="minorHAnsi"/>
          <w:b/>
          <w:sz w:val="24"/>
          <w:szCs w:val="24"/>
        </w:rPr>
        <w:t xml:space="preserve"> </w:t>
      </w:r>
      <w:bookmarkStart w:id="7" w:name="_Hlk137200310"/>
    </w:p>
    <w:p w14:paraId="7665F4AD" w14:textId="0BF4F238" w:rsidR="00EC4C04" w:rsidRPr="0042224F" w:rsidRDefault="00607AA7" w:rsidP="00EC4C04">
      <w:pPr>
        <w:pStyle w:val="Testonormale"/>
        <w:numPr>
          <w:ilvl w:val="0"/>
          <w:numId w:val="16"/>
        </w:numPr>
        <w:jc w:val="both"/>
        <w:rPr>
          <w:rFonts w:asciiTheme="minorHAnsi" w:hAnsiTheme="minorHAnsi" w:cstheme="minorHAnsi"/>
          <w:b/>
          <w:sz w:val="24"/>
          <w:szCs w:val="24"/>
        </w:rPr>
      </w:pPr>
      <w:r w:rsidRPr="0042224F">
        <w:rPr>
          <w:rFonts w:asciiTheme="minorHAnsi" w:hAnsiTheme="minorHAnsi" w:cstheme="minorHAnsi"/>
          <w:b/>
          <w:sz w:val="24"/>
          <w:szCs w:val="24"/>
        </w:rPr>
        <w:t xml:space="preserve">premio € </w:t>
      </w:r>
      <w:r w:rsidR="0076574B" w:rsidRPr="0042224F">
        <w:rPr>
          <w:rFonts w:asciiTheme="minorHAnsi" w:hAnsiTheme="minorHAnsi" w:cstheme="minorHAnsi"/>
          <w:b/>
          <w:sz w:val="24"/>
          <w:szCs w:val="24"/>
        </w:rPr>
        <w:t>1</w:t>
      </w:r>
      <w:r w:rsidRPr="0042224F">
        <w:rPr>
          <w:rFonts w:asciiTheme="minorHAnsi" w:hAnsiTheme="minorHAnsi" w:cstheme="minorHAnsi"/>
          <w:b/>
          <w:sz w:val="24"/>
          <w:szCs w:val="24"/>
        </w:rPr>
        <w:t>.</w:t>
      </w:r>
      <w:r w:rsidR="00E627A5" w:rsidRPr="0042224F">
        <w:rPr>
          <w:rFonts w:asciiTheme="minorHAnsi" w:hAnsiTheme="minorHAnsi" w:cstheme="minorHAnsi"/>
          <w:b/>
          <w:sz w:val="24"/>
          <w:szCs w:val="24"/>
        </w:rPr>
        <w:t>0</w:t>
      </w:r>
      <w:r w:rsidRPr="0042224F">
        <w:rPr>
          <w:rFonts w:asciiTheme="minorHAnsi" w:hAnsiTheme="minorHAnsi" w:cstheme="minorHAnsi"/>
          <w:b/>
          <w:sz w:val="24"/>
          <w:szCs w:val="24"/>
        </w:rPr>
        <w:t>00,00</w:t>
      </w:r>
      <w:r w:rsidR="0076574B" w:rsidRPr="0042224F">
        <w:rPr>
          <w:rFonts w:asciiTheme="minorHAnsi" w:hAnsiTheme="minorHAnsi" w:cstheme="minorHAnsi"/>
          <w:b/>
          <w:sz w:val="24"/>
          <w:szCs w:val="24"/>
        </w:rPr>
        <w:t xml:space="preserve"> </w:t>
      </w:r>
      <w:r w:rsidR="00591229" w:rsidRPr="0042224F">
        <w:rPr>
          <w:rFonts w:asciiTheme="minorHAnsi" w:hAnsiTheme="minorHAnsi" w:cstheme="minorHAnsi"/>
          <w:b/>
          <w:sz w:val="24"/>
          <w:szCs w:val="24"/>
        </w:rPr>
        <w:t>+</w:t>
      </w:r>
      <w:r w:rsidR="0076574B" w:rsidRPr="0042224F">
        <w:rPr>
          <w:rFonts w:asciiTheme="minorHAnsi" w:hAnsiTheme="minorHAnsi" w:cstheme="minorHAnsi"/>
          <w:b/>
          <w:sz w:val="24"/>
          <w:szCs w:val="24"/>
        </w:rPr>
        <w:t>Targa</w:t>
      </w:r>
      <w:bookmarkEnd w:id="7"/>
    </w:p>
    <w:p w14:paraId="178F9F85" w14:textId="0665AF81" w:rsidR="0076574B" w:rsidRPr="0042224F" w:rsidRDefault="0076574B" w:rsidP="00EC4C04">
      <w:pPr>
        <w:pStyle w:val="Testonormale"/>
        <w:numPr>
          <w:ilvl w:val="0"/>
          <w:numId w:val="16"/>
        </w:numPr>
        <w:jc w:val="both"/>
        <w:rPr>
          <w:rFonts w:asciiTheme="minorHAnsi" w:hAnsiTheme="minorHAnsi" w:cstheme="minorHAnsi"/>
          <w:b/>
          <w:sz w:val="24"/>
          <w:szCs w:val="24"/>
        </w:rPr>
      </w:pPr>
      <w:r w:rsidRPr="0042224F">
        <w:rPr>
          <w:rFonts w:asciiTheme="minorHAnsi" w:hAnsiTheme="minorHAnsi" w:cstheme="minorHAnsi"/>
          <w:b/>
          <w:sz w:val="24"/>
          <w:szCs w:val="24"/>
        </w:rPr>
        <w:t xml:space="preserve">premio € </w:t>
      </w:r>
      <w:r w:rsidR="00E627A5" w:rsidRPr="0042224F">
        <w:rPr>
          <w:rFonts w:asciiTheme="minorHAnsi" w:hAnsiTheme="minorHAnsi" w:cstheme="minorHAnsi"/>
          <w:b/>
          <w:sz w:val="24"/>
          <w:szCs w:val="24"/>
        </w:rPr>
        <w:t xml:space="preserve">   8</w:t>
      </w:r>
      <w:r w:rsidRPr="0042224F">
        <w:rPr>
          <w:rFonts w:asciiTheme="minorHAnsi" w:hAnsiTheme="minorHAnsi" w:cstheme="minorHAnsi"/>
          <w:b/>
          <w:sz w:val="24"/>
          <w:szCs w:val="24"/>
        </w:rPr>
        <w:t>00,00</w:t>
      </w:r>
      <w:r w:rsidR="00591229" w:rsidRPr="0042224F">
        <w:rPr>
          <w:rFonts w:asciiTheme="minorHAnsi" w:hAnsiTheme="minorHAnsi" w:cstheme="minorHAnsi"/>
          <w:b/>
          <w:sz w:val="24"/>
          <w:szCs w:val="24"/>
        </w:rPr>
        <w:t xml:space="preserve"> +</w:t>
      </w:r>
      <w:r w:rsidRPr="0042224F">
        <w:rPr>
          <w:rFonts w:asciiTheme="minorHAnsi" w:hAnsiTheme="minorHAnsi" w:cstheme="minorHAnsi"/>
          <w:b/>
          <w:sz w:val="24"/>
          <w:szCs w:val="24"/>
        </w:rPr>
        <w:t>Targa</w:t>
      </w:r>
    </w:p>
    <w:p w14:paraId="287ACDB3" w14:textId="576CB0E4" w:rsidR="00591229" w:rsidRPr="0042224F" w:rsidRDefault="00591229" w:rsidP="00EC4C04">
      <w:pPr>
        <w:pStyle w:val="Testonormale"/>
        <w:numPr>
          <w:ilvl w:val="0"/>
          <w:numId w:val="16"/>
        </w:numPr>
        <w:jc w:val="both"/>
        <w:rPr>
          <w:rFonts w:asciiTheme="minorHAnsi" w:hAnsiTheme="minorHAnsi" w:cstheme="minorHAnsi"/>
          <w:b/>
          <w:sz w:val="24"/>
          <w:szCs w:val="24"/>
        </w:rPr>
      </w:pPr>
      <w:r w:rsidRPr="0042224F">
        <w:rPr>
          <w:rFonts w:asciiTheme="minorHAnsi" w:hAnsiTheme="minorHAnsi" w:cstheme="minorHAnsi"/>
          <w:b/>
          <w:sz w:val="24"/>
          <w:szCs w:val="24"/>
        </w:rPr>
        <w:t>premio €    500,00 +Targa</w:t>
      </w:r>
    </w:p>
    <w:p w14:paraId="06A3B5ED" w14:textId="2FD6CA3F" w:rsidR="00607AA7" w:rsidRPr="0042224F" w:rsidRDefault="00607AA7" w:rsidP="00591229">
      <w:pPr>
        <w:pStyle w:val="Testonormale"/>
        <w:jc w:val="both"/>
        <w:rPr>
          <w:rFonts w:asciiTheme="minorHAnsi" w:hAnsiTheme="minorHAnsi" w:cstheme="minorHAnsi"/>
          <w:b/>
          <w:sz w:val="24"/>
          <w:szCs w:val="24"/>
        </w:rPr>
      </w:pPr>
    </w:p>
    <w:p w14:paraId="2C50656E" w14:textId="66CECC72" w:rsidR="00E627A5" w:rsidRPr="0042224F" w:rsidRDefault="00E627A5" w:rsidP="007333DA">
      <w:pPr>
        <w:pStyle w:val="Testonormale"/>
        <w:ind w:left="360"/>
        <w:jc w:val="both"/>
        <w:rPr>
          <w:rFonts w:asciiTheme="minorHAnsi" w:hAnsiTheme="minorHAnsi" w:cstheme="minorHAnsi"/>
          <w:b/>
          <w:sz w:val="24"/>
          <w:szCs w:val="24"/>
        </w:rPr>
      </w:pPr>
      <w:r w:rsidRPr="0042224F">
        <w:rPr>
          <w:rFonts w:asciiTheme="minorHAnsi" w:hAnsiTheme="minorHAnsi" w:cstheme="minorHAnsi"/>
          <w:b/>
          <w:sz w:val="24"/>
          <w:szCs w:val="24"/>
        </w:rPr>
        <w:t>In caso di classificazione ex aequo all’interno d</w:t>
      </w:r>
      <w:r w:rsidR="00704514" w:rsidRPr="0042224F">
        <w:rPr>
          <w:rFonts w:asciiTheme="minorHAnsi" w:hAnsiTheme="minorHAnsi" w:cstheme="minorHAnsi"/>
          <w:b/>
          <w:sz w:val="24"/>
          <w:szCs w:val="24"/>
        </w:rPr>
        <w:t>i una</w:t>
      </w:r>
      <w:r w:rsidRPr="0042224F">
        <w:rPr>
          <w:rFonts w:asciiTheme="minorHAnsi" w:hAnsiTheme="minorHAnsi" w:cstheme="minorHAnsi"/>
          <w:b/>
          <w:sz w:val="24"/>
          <w:szCs w:val="24"/>
        </w:rPr>
        <w:t xml:space="preserve"> </w:t>
      </w:r>
      <w:r w:rsidR="00704514" w:rsidRPr="0042224F">
        <w:rPr>
          <w:rFonts w:asciiTheme="minorHAnsi" w:hAnsiTheme="minorHAnsi" w:cstheme="minorHAnsi"/>
          <w:b/>
          <w:sz w:val="24"/>
          <w:szCs w:val="24"/>
        </w:rPr>
        <w:t xml:space="preserve">tra le categorie indicate, </w:t>
      </w:r>
      <w:r w:rsidRPr="0042224F">
        <w:rPr>
          <w:rFonts w:asciiTheme="minorHAnsi" w:hAnsiTheme="minorHAnsi" w:cstheme="minorHAnsi"/>
          <w:b/>
          <w:sz w:val="24"/>
          <w:szCs w:val="24"/>
        </w:rPr>
        <w:t xml:space="preserve">il premio sarà suddiviso tra i due risultati vincitori parimerito. Inoltre, in caso di assenza vincitori in talune delle categorie indicate, l’ammontare del premio non assegnato, </w:t>
      </w:r>
      <w:r w:rsidR="00704514" w:rsidRPr="0042224F">
        <w:rPr>
          <w:rFonts w:asciiTheme="minorHAnsi" w:hAnsiTheme="minorHAnsi" w:cstheme="minorHAnsi"/>
          <w:b/>
          <w:sz w:val="24"/>
          <w:szCs w:val="24"/>
        </w:rPr>
        <w:t xml:space="preserve">potrà </w:t>
      </w:r>
      <w:r w:rsidRPr="0042224F">
        <w:rPr>
          <w:rFonts w:asciiTheme="minorHAnsi" w:hAnsiTheme="minorHAnsi" w:cstheme="minorHAnsi"/>
          <w:b/>
          <w:sz w:val="24"/>
          <w:szCs w:val="24"/>
        </w:rPr>
        <w:t xml:space="preserve">essere ripartito in parti uguali tra vincitori ex equo di una singola categoria. </w:t>
      </w:r>
    </w:p>
    <w:p w14:paraId="5186F520" w14:textId="3D4C1F0F" w:rsidR="007333DA" w:rsidRPr="0042224F" w:rsidRDefault="00591229" w:rsidP="007333DA">
      <w:pPr>
        <w:pStyle w:val="Testonormale"/>
        <w:ind w:left="360"/>
        <w:jc w:val="both"/>
        <w:rPr>
          <w:rFonts w:asciiTheme="minorHAnsi" w:hAnsiTheme="minorHAnsi" w:cstheme="minorHAnsi"/>
          <w:b/>
          <w:sz w:val="24"/>
          <w:szCs w:val="24"/>
        </w:rPr>
      </w:pPr>
      <w:r w:rsidRPr="0042224F">
        <w:rPr>
          <w:rFonts w:asciiTheme="minorHAnsi" w:hAnsiTheme="minorHAnsi" w:cstheme="minorHAnsi"/>
          <w:b/>
          <w:sz w:val="24"/>
          <w:szCs w:val="24"/>
        </w:rPr>
        <w:t>Agli artisti di tutte le categorie e sezioni che non si sono classificati nei primi tre premi sarà consegnata la targa di riconoscimento della Camera di Commercio.</w:t>
      </w:r>
    </w:p>
    <w:p w14:paraId="4AFA122E" w14:textId="77777777" w:rsidR="00E627A5" w:rsidRPr="0042224F" w:rsidRDefault="00E627A5" w:rsidP="007333DA">
      <w:pPr>
        <w:pStyle w:val="Testonormale"/>
        <w:ind w:left="360"/>
        <w:jc w:val="both"/>
        <w:rPr>
          <w:rFonts w:asciiTheme="minorHAnsi" w:hAnsiTheme="minorHAnsi" w:cstheme="minorHAnsi"/>
          <w:b/>
          <w:sz w:val="24"/>
          <w:szCs w:val="24"/>
        </w:rPr>
      </w:pPr>
    </w:p>
    <w:p w14:paraId="02583853" w14:textId="47A2C8B1" w:rsidR="007333DA" w:rsidRPr="0042224F" w:rsidRDefault="007333DA" w:rsidP="007333DA">
      <w:pPr>
        <w:pStyle w:val="Testonormale"/>
        <w:ind w:left="360"/>
        <w:jc w:val="both"/>
        <w:rPr>
          <w:rFonts w:asciiTheme="minorHAnsi" w:hAnsiTheme="minorHAnsi" w:cstheme="minorHAnsi"/>
          <w:b/>
          <w:sz w:val="24"/>
          <w:szCs w:val="24"/>
        </w:rPr>
      </w:pPr>
      <w:r w:rsidRPr="0042224F">
        <w:rPr>
          <w:rFonts w:asciiTheme="minorHAnsi" w:hAnsiTheme="minorHAnsi" w:cstheme="minorHAnsi"/>
          <w:b/>
          <w:sz w:val="24"/>
          <w:szCs w:val="24"/>
        </w:rPr>
        <w:t xml:space="preserve">Gli elaborati artistici in concorso </w:t>
      </w:r>
      <w:r w:rsidRPr="0042224F">
        <w:rPr>
          <w:rFonts w:asciiTheme="minorHAnsi" w:hAnsiTheme="minorHAnsi" w:cstheme="minorHAnsi"/>
          <w:sz w:val="24"/>
          <w:szCs w:val="24"/>
        </w:rPr>
        <w:t>dovranno essere realizzati direttamente dall’artista</w:t>
      </w:r>
      <w:r w:rsidR="00607AA7" w:rsidRPr="0042224F">
        <w:rPr>
          <w:rFonts w:asciiTheme="minorHAnsi" w:hAnsiTheme="minorHAnsi" w:cstheme="minorHAnsi"/>
          <w:sz w:val="24"/>
          <w:szCs w:val="24"/>
        </w:rPr>
        <w:t>/studente</w:t>
      </w:r>
      <w:r w:rsidRPr="0042224F">
        <w:rPr>
          <w:rFonts w:asciiTheme="minorHAnsi" w:hAnsiTheme="minorHAnsi" w:cstheme="minorHAnsi"/>
          <w:sz w:val="24"/>
          <w:szCs w:val="24"/>
        </w:rPr>
        <w:t xml:space="preserve"> proponente, che rilascerà apposita dichiarazione nel modulo di partecipazione al momento della consegna dell’opera d’arte. Tutte le opere presentate dai partecipanti al concorso resteranno di </w:t>
      </w:r>
      <w:r w:rsidRPr="0042224F">
        <w:rPr>
          <w:rFonts w:asciiTheme="minorHAnsi" w:hAnsiTheme="minorHAnsi" w:cstheme="minorHAnsi"/>
          <w:sz w:val="24"/>
          <w:szCs w:val="24"/>
        </w:rPr>
        <w:lastRenderedPageBreak/>
        <w:t>proprietà della Camera di Commercio</w:t>
      </w:r>
      <w:r w:rsidRPr="0042224F">
        <w:rPr>
          <w:rFonts w:asciiTheme="minorHAnsi" w:hAnsiTheme="minorHAnsi" w:cstheme="minorHAnsi"/>
          <w:b/>
          <w:sz w:val="24"/>
          <w:szCs w:val="24"/>
        </w:rPr>
        <w:t>, che potrà utilizzarle e/o ad esporle per i propri scopi nell’ambito delle proprie attività, citandone l’autore.</w:t>
      </w:r>
    </w:p>
    <w:p w14:paraId="0D758526" w14:textId="77777777" w:rsidR="007333DA" w:rsidRPr="0042224F" w:rsidRDefault="007333DA" w:rsidP="007333DA">
      <w:pPr>
        <w:pStyle w:val="Testonormale"/>
        <w:ind w:left="360"/>
        <w:jc w:val="both"/>
        <w:rPr>
          <w:rFonts w:asciiTheme="minorHAnsi" w:hAnsiTheme="minorHAnsi" w:cstheme="minorHAnsi"/>
          <w:b/>
          <w:sz w:val="24"/>
          <w:szCs w:val="24"/>
        </w:rPr>
      </w:pPr>
      <w:r w:rsidRPr="0042224F">
        <w:rPr>
          <w:rFonts w:asciiTheme="minorHAnsi" w:hAnsiTheme="minorHAnsi" w:cstheme="minorHAnsi"/>
          <w:b/>
          <w:sz w:val="24"/>
          <w:szCs w:val="24"/>
        </w:rPr>
        <w:t>A tale scopo i partecipanti dichiarano, alla presentazione dell’opera d’arte, di sollevare la Camera di Commercio da qualsiasi responsabilità a fronte di eventuali ipotetiche rivendicazioni dei diritti di esclusiva o proprietà da parte di terzi.</w:t>
      </w:r>
    </w:p>
    <w:p w14:paraId="7081B0BC" w14:textId="77777777" w:rsidR="007333DA" w:rsidRPr="0042224F" w:rsidRDefault="007333DA" w:rsidP="007333DA">
      <w:pPr>
        <w:pStyle w:val="Testonormale"/>
        <w:ind w:left="360"/>
        <w:jc w:val="both"/>
        <w:rPr>
          <w:rFonts w:asciiTheme="minorHAnsi" w:hAnsiTheme="minorHAnsi" w:cstheme="minorHAnsi"/>
          <w:sz w:val="24"/>
          <w:szCs w:val="24"/>
        </w:rPr>
      </w:pPr>
    </w:p>
    <w:p w14:paraId="3A661A67" w14:textId="77777777" w:rsidR="008260AD" w:rsidRPr="0042224F" w:rsidRDefault="007333DA" w:rsidP="007333DA">
      <w:pPr>
        <w:spacing w:after="0" w:line="240" w:lineRule="auto"/>
        <w:rPr>
          <w:rFonts w:asciiTheme="minorHAnsi" w:hAnsiTheme="minorHAnsi" w:cstheme="minorHAnsi"/>
          <w:sz w:val="24"/>
          <w:szCs w:val="24"/>
          <w:lang w:val="it-IT" w:eastAsia="it-IT"/>
        </w:rPr>
      </w:pPr>
      <w:bookmarkStart w:id="8" w:name="_Toc137139921"/>
      <w:r w:rsidRPr="0042224F">
        <w:rPr>
          <w:rStyle w:val="Titolo1Carattere"/>
          <w:rFonts w:asciiTheme="minorHAnsi" w:hAnsiTheme="minorHAnsi" w:cstheme="minorHAnsi"/>
          <w:b/>
          <w:color w:val="002060"/>
          <w:sz w:val="24"/>
          <w:szCs w:val="24"/>
          <w:lang w:val="it-IT"/>
        </w:rPr>
        <w:t>Art. 3 – Modalità di presentazione delle</w:t>
      </w:r>
      <w:r w:rsidRPr="0042224F">
        <w:rPr>
          <w:rStyle w:val="Titolo1Carattere"/>
          <w:rFonts w:asciiTheme="minorHAnsi" w:hAnsiTheme="minorHAnsi" w:cstheme="minorHAnsi"/>
          <w:sz w:val="24"/>
          <w:szCs w:val="24"/>
          <w:lang w:val="it-IT"/>
        </w:rPr>
        <w:t xml:space="preserve"> </w:t>
      </w:r>
      <w:r w:rsidRPr="0042224F">
        <w:rPr>
          <w:rStyle w:val="Titolo1Carattere"/>
          <w:rFonts w:asciiTheme="minorHAnsi" w:hAnsiTheme="minorHAnsi" w:cstheme="minorHAnsi"/>
          <w:b/>
          <w:color w:val="002060"/>
          <w:sz w:val="24"/>
          <w:szCs w:val="24"/>
          <w:lang w:val="it-IT"/>
        </w:rPr>
        <w:t>domande</w:t>
      </w:r>
      <w:bookmarkEnd w:id="8"/>
      <w:r w:rsidRPr="0042224F">
        <w:rPr>
          <w:rFonts w:asciiTheme="minorHAnsi" w:hAnsiTheme="minorHAnsi" w:cstheme="minorHAnsi"/>
          <w:sz w:val="24"/>
          <w:szCs w:val="24"/>
          <w:lang w:val="it-IT" w:eastAsia="it-IT"/>
        </w:rPr>
        <w:t xml:space="preserve"> </w:t>
      </w:r>
    </w:p>
    <w:p w14:paraId="7A0FAFDD" w14:textId="77777777" w:rsidR="007333DA" w:rsidRPr="0042224F" w:rsidRDefault="007333DA" w:rsidP="007333DA">
      <w:pPr>
        <w:spacing w:after="0" w:line="240" w:lineRule="auto"/>
        <w:rPr>
          <w:rFonts w:asciiTheme="minorHAnsi" w:hAnsiTheme="minorHAnsi" w:cstheme="minorHAnsi"/>
          <w:sz w:val="24"/>
          <w:szCs w:val="24"/>
          <w:lang w:val="it-IT" w:eastAsia="it-IT"/>
        </w:rPr>
      </w:pPr>
      <w:r w:rsidRPr="0042224F">
        <w:rPr>
          <w:rFonts w:asciiTheme="minorHAnsi" w:hAnsiTheme="minorHAnsi" w:cstheme="minorHAnsi"/>
          <w:sz w:val="24"/>
          <w:szCs w:val="24"/>
          <w:lang w:val="it-IT" w:eastAsia="it-IT"/>
        </w:rPr>
        <w:t xml:space="preserve">Gli elaborati artistici dovranno pervenire alla Sede della Camera di Commercio sita in via Calabria 33, 87100 Cosenza. </w:t>
      </w:r>
    </w:p>
    <w:p w14:paraId="46DAB84E" w14:textId="40FC61F0" w:rsidR="007333DA" w:rsidRPr="0042224F" w:rsidRDefault="007333DA" w:rsidP="007333DA">
      <w:pPr>
        <w:spacing w:after="0" w:line="240" w:lineRule="auto"/>
        <w:rPr>
          <w:rFonts w:asciiTheme="minorHAnsi" w:hAnsiTheme="minorHAnsi" w:cstheme="minorHAnsi"/>
          <w:sz w:val="24"/>
          <w:szCs w:val="24"/>
          <w:lang w:val="it-IT" w:eastAsia="it-IT"/>
        </w:rPr>
      </w:pPr>
      <w:r w:rsidRPr="0042224F">
        <w:rPr>
          <w:rFonts w:asciiTheme="minorHAnsi" w:hAnsiTheme="minorHAnsi" w:cstheme="minorHAnsi"/>
          <w:sz w:val="24"/>
          <w:szCs w:val="24"/>
          <w:lang w:val="it-IT" w:eastAsia="it-IT"/>
        </w:rPr>
        <w:t xml:space="preserve">Termine per la presentazione: </w:t>
      </w:r>
      <w:r w:rsidR="00EC4C04" w:rsidRPr="0042224F">
        <w:rPr>
          <w:rFonts w:asciiTheme="minorHAnsi" w:hAnsiTheme="minorHAnsi" w:cstheme="minorHAnsi"/>
          <w:sz w:val="24"/>
          <w:szCs w:val="24"/>
          <w:lang w:val="it-IT" w:eastAsia="it-IT"/>
        </w:rPr>
        <w:t>2</w:t>
      </w:r>
      <w:r w:rsidR="0042224F" w:rsidRPr="0042224F">
        <w:rPr>
          <w:rFonts w:asciiTheme="minorHAnsi" w:hAnsiTheme="minorHAnsi" w:cstheme="minorHAnsi"/>
          <w:sz w:val="24"/>
          <w:szCs w:val="24"/>
          <w:lang w:val="it-IT" w:eastAsia="it-IT"/>
        </w:rPr>
        <w:t>8</w:t>
      </w:r>
      <w:r w:rsidR="00EC4C04" w:rsidRPr="0042224F">
        <w:rPr>
          <w:rFonts w:asciiTheme="minorHAnsi" w:hAnsiTheme="minorHAnsi" w:cstheme="minorHAnsi"/>
          <w:sz w:val="24"/>
          <w:szCs w:val="24"/>
          <w:lang w:val="it-IT" w:eastAsia="it-IT"/>
        </w:rPr>
        <w:t>/</w:t>
      </w:r>
      <w:r w:rsidR="0042224F" w:rsidRPr="0042224F">
        <w:rPr>
          <w:rFonts w:asciiTheme="minorHAnsi" w:hAnsiTheme="minorHAnsi" w:cstheme="minorHAnsi"/>
          <w:sz w:val="24"/>
          <w:szCs w:val="24"/>
          <w:lang w:val="it-IT" w:eastAsia="it-IT"/>
        </w:rPr>
        <w:t>0</w:t>
      </w:r>
      <w:r w:rsidR="00EC4C04" w:rsidRPr="0042224F">
        <w:rPr>
          <w:rFonts w:asciiTheme="minorHAnsi" w:hAnsiTheme="minorHAnsi" w:cstheme="minorHAnsi"/>
          <w:sz w:val="24"/>
          <w:szCs w:val="24"/>
          <w:lang w:val="it-IT" w:eastAsia="it-IT"/>
        </w:rPr>
        <w:t>2/</w:t>
      </w:r>
      <w:r w:rsidR="000171BE" w:rsidRPr="0042224F">
        <w:rPr>
          <w:rFonts w:asciiTheme="minorHAnsi" w:hAnsiTheme="minorHAnsi" w:cstheme="minorHAnsi"/>
          <w:sz w:val="24"/>
          <w:szCs w:val="24"/>
          <w:lang w:val="it-IT" w:eastAsia="it-IT"/>
        </w:rPr>
        <w:t>2023</w:t>
      </w:r>
      <w:r w:rsidRPr="0042224F">
        <w:rPr>
          <w:rFonts w:asciiTheme="minorHAnsi" w:hAnsiTheme="minorHAnsi" w:cstheme="minorHAnsi"/>
          <w:sz w:val="24"/>
          <w:szCs w:val="24"/>
          <w:lang w:val="it-IT" w:eastAsia="it-IT"/>
        </w:rPr>
        <w:t xml:space="preserve"> alle ore </w:t>
      </w:r>
      <w:r w:rsidR="000171BE" w:rsidRPr="0042224F">
        <w:rPr>
          <w:rFonts w:asciiTheme="minorHAnsi" w:hAnsiTheme="minorHAnsi" w:cstheme="minorHAnsi"/>
          <w:sz w:val="24"/>
          <w:szCs w:val="24"/>
          <w:lang w:val="it-IT" w:eastAsia="it-IT"/>
        </w:rPr>
        <w:t>12</w:t>
      </w:r>
      <w:r w:rsidRPr="0042224F">
        <w:rPr>
          <w:rFonts w:asciiTheme="minorHAnsi" w:hAnsiTheme="minorHAnsi" w:cstheme="minorHAnsi"/>
          <w:sz w:val="24"/>
          <w:szCs w:val="24"/>
          <w:lang w:val="it-IT" w:eastAsia="it-IT"/>
        </w:rPr>
        <w:t>.</w:t>
      </w:r>
      <w:r w:rsidR="00EC4C04" w:rsidRPr="0042224F">
        <w:rPr>
          <w:rFonts w:asciiTheme="minorHAnsi" w:hAnsiTheme="minorHAnsi" w:cstheme="minorHAnsi"/>
          <w:sz w:val="24"/>
          <w:szCs w:val="24"/>
          <w:lang w:val="it-IT" w:eastAsia="it-IT"/>
        </w:rPr>
        <w:t>3</w:t>
      </w:r>
      <w:r w:rsidRPr="0042224F">
        <w:rPr>
          <w:rFonts w:asciiTheme="minorHAnsi" w:hAnsiTheme="minorHAnsi" w:cstheme="minorHAnsi"/>
          <w:sz w:val="24"/>
          <w:szCs w:val="24"/>
          <w:lang w:val="it-IT" w:eastAsia="it-IT"/>
        </w:rPr>
        <w:t>0. La partecipazione è gratuita. La presentazione delle opere sarà intesa come accettazione delle regole della concorrenza e dei termini e condizioni.</w:t>
      </w:r>
    </w:p>
    <w:p w14:paraId="469280AA" w14:textId="77777777" w:rsidR="00CB2F5F" w:rsidRPr="0042224F" w:rsidRDefault="00CB2F5F" w:rsidP="007333DA">
      <w:pPr>
        <w:spacing w:after="0" w:line="240" w:lineRule="auto"/>
        <w:rPr>
          <w:rFonts w:asciiTheme="minorHAnsi" w:hAnsiTheme="minorHAnsi" w:cstheme="minorHAnsi"/>
          <w:sz w:val="24"/>
          <w:szCs w:val="24"/>
          <w:lang w:val="it-IT" w:eastAsia="it-IT"/>
        </w:rPr>
      </w:pPr>
    </w:p>
    <w:p w14:paraId="4FDD6E76" w14:textId="03B80B34" w:rsidR="007333DA" w:rsidRPr="0042224F" w:rsidRDefault="007333DA" w:rsidP="007333DA">
      <w:pPr>
        <w:spacing w:after="0" w:line="240" w:lineRule="auto"/>
        <w:rPr>
          <w:rFonts w:asciiTheme="minorHAnsi" w:hAnsiTheme="minorHAnsi" w:cstheme="minorHAnsi"/>
          <w:sz w:val="24"/>
          <w:szCs w:val="24"/>
          <w:lang w:val="it-IT" w:eastAsia="it-IT"/>
        </w:rPr>
      </w:pPr>
      <w:r w:rsidRPr="0042224F">
        <w:rPr>
          <w:rFonts w:asciiTheme="minorHAnsi" w:hAnsiTheme="minorHAnsi" w:cstheme="minorHAnsi"/>
          <w:sz w:val="24"/>
          <w:szCs w:val="24"/>
          <w:lang w:val="it-IT" w:eastAsia="it-IT"/>
        </w:rPr>
        <w:t>Gli elaborati artistici non devono includere alcuna promozione di marchi di prodotti o servizi, o contenuti osceni, violenti,</w:t>
      </w:r>
      <w:r w:rsidR="005D5059" w:rsidRPr="0042224F">
        <w:rPr>
          <w:rFonts w:asciiTheme="minorHAnsi" w:hAnsiTheme="minorHAnsi" w:cstheme="minorHAnsi"/>
          <w:sz w:val="24"/>
          <w:szCs w:val="24"/>
          <w:lang w:val="it-IT" w:eastAsia="it-IT"/>
        </w:rPr>
        <w:t xml:space="preserve"> r</w:t>
      </w:r>
      <w:r w:rsidRPr="0042224F">
        <w:rPr>
          <w:rFonts w:asciiTheme="minorHAnsi" w:hAnsiTheme="minorHAnsi" w:cstheme="minorHAnsi"/>
          <w:sz w:val="24"/>
          <w:szCs w:val="24"/>
          <w:lang w:val="it-IT" w:eastAsia="it-IT"/>
        </w:rPr>
        <w:t>azzisti o diffamatori. Le sottomissioni incomplete o non conformi alle specifiche formali saranno automaticamente escluse dal Concorso.</w:t>
      </w:r>
    </w:p>
    <w:p w14:paraId="40695236" w14:textId="77777777" w:rsidR="00CB2F5F" w:rsidRPr="0042224F" w:rsidRDefault="00CB2F5F" w:rsidP="007333DA">
      <w:pPr>
        <w:spacing w:after="0" w:line="240" w:lineRule="auto"/>
        <w:rPr>
          <w:rFonts w:asciiTheme="minorHAnsi" w:hAnsiTheme="minorHAnsi" w:cstheme="minorHAnsi"/>
          <w:sz w:val="24"/>
          <w:szCs w:val="24"/>
          <w:lang w:val="it-IT" w:eastAsia="it-IT"/>
        </w:rPr>
      </w:pPr>
    </w:p>
    <w:p w14:paraId="7CE394CF" w14:textId="6906AEB5" w:rsidR="007333DA" w:rsidRPr="0042224F" w:rsidRDefault="007333DA" w:rsidP="007333DA">
      <w:pPr>
        <w:spacing w:after="0" w:line="240" w:lineRule="auto"/>
        <w:rPr>
          <w:rFonts w:asciiTheme="minorHAnsi" w:hAnsiTheme="minorHAnsi" w:cstheme="minorHAnsi"/>
          <w:sz w:val="24"/>
          <w:szCs w:val="24"/>
          <w:lang w:val="it-IT" w:eastAsia="it-IT"/>
        </w:rPr>
      </w:pPr>
      <w:r w:rsidRPr="0042224F">
        <w:rPr>
          <w:rFonts w:asciiTheme="minorHAnsi" w:hAnsiTheme="minorHAnsi" w:cstheme="minorHAnsi"/>
          <w:sz w:val="24"/>
          <w:szCs w:val="24"/>
          <w:lang w:val="it-IT" w:eastAsia="it-IT"/>
        </w:rPr>
        <w:t>Le iscrizioni possono anche non essere accettate nel concorso se gli elaborati presentano un individuo identificabile che non ha dato il proprio consenso a comparire o se l'immagine presenta pubblicità o marchi che altrimenti richiederebbero all'Ente camerale di ottenere il permesso di utilizzo.</w:t>
      </w:r>
    </w:p>
    <w:p w14:paraId="41D0B146" w14:textId="77777777" w:rsidR="007333DA" w:rsidRPr="0042224F" w:rsidRDefault="007333DA" w:rsidP="007333DA">
      <w:pPr>
        <w:spacing w:after="0" w:line="240" w:lineRule="auto"/>
        <w:rPr>
          <w:rFonts w:asciiTheme="minorHAnsi" w:hAnsiTheme="minorHAnsi" w:cstheme="minorHAnsi"/>
          <w:sz w:val="24"/>
          <w:szCs w:val="24"/>
          <w:lang w:val="it-IT" w:eastAsia="it-IT"/>
        </w:rPr>
      </w:pPr>
      <w:r w:rsidRPr="0042224F">
        <w:rPr>
          <w:rFonts w:asciiTheme="minorHAnsi" w:hAnsiTheme="minorHAnsi" w:cstheme="minorHAnsi"/>
          <w:sz w:val="24"/>
          <w:szCs w:val="24"/>
          <w:lang w:val="it-IT" w:eastAsia="it-IT"/>
        </w:rPr>
        <w:t>Tutte le condizion</w:t>
      </w:r>
      <w:r w:rsidR="000171BE" w:rsidRPr="0042224F">
        <w:rPr>
          <w:rFonts w:asciiTheme="minorHAnsi" w:hAnsiTheme="minorHAnsi" w:cstheme="minorHAnsi"/>
          <w:sz w:val="24"/>
          <w:szCs w:val="24"/>
          <w:lang w:val="it-IT" w:eastAsia="it-IT"/>
        </w:rPr>
        <w:t xml:space="preserve">i indicate dovranno essere autocertificate </w:t>
      </w:r>
      <w:r w:rsidRPr="0042224F">
        <w:rPr>
          <w:rFonts w:asciiTheme="minorHAnsi" w:hAnsiTheme="minorHAnsi" w:cstheme="minorHAnsi"/>
          <w:sz w:val="24"/>
          <w:szCs w:val="24"/>
          <w:lang w:val="it-IT" w:eastAsia="it-IT"/>
        </w:rPr>
        <w:t>dal soggetto che partecipa al concorso a pena di esclusione.</w:t>
      </w:r>
    </w:p>
    <w:p w14:paraId="7E2DAFCE" w14:textId="77777777" w:rsidR="007333DA" w:rsidRPr="0042224F" w:rsidRDefault="007333DA" w:rsidP="007333DA">
      <w:pPr>
        <w:spacing w:after="0" w:line="240" w:lineRule="auto"/>
        <w:rPr>
          <w:rFonts w:asciiTheme="minorHAnsi" w:hAnsiTheme="minorHAnsi" w:cstheme="minorHAnsi"/>
          <w:sz w:val="24"/>
          <w:szCs w:val="24"/>
          <w:lang w:val="it-IT" w:eastAsia="it-IT"/>
        </w:rPr>
      </w:pPr>
    </w:p>
    <w:p w14:paraId="39BE68D3" w14:textId="5052822A" w:rsidR="007333DA" w:rsidRPr="0042224F" w:rsidRDefault="007333DA" w:rsidP="007333DA">
      <w:pPr>
        <w:numPr>
          <w:ilvl w:val="0"/>
          <w:numId w:val="3"/>
        </w:numPr>
        <w:spacing w:after="0" w:line="240" w:lineRule="auto"/>
        <w:rPr>
          <w:rFonts w:asciiTheme="minorHAnsi" w:hAnsiTheme="minorHAnsi" w:cstheme="minorHAnsi"/>
          <w:sz w:val="24"/>
          <w:szCs w:val="24"/>
          <w:lang w:val="it-IT" w:eastAsia="it-IT"/>
        </w:rPr>
      </w:pPr>
      <w:r w:rsidRPr="0042224F">
        <w:rPr>
          <w:rFonts w:asciiTheme="minorHAnsi" w:hAnsiTheme="minorHAnsi" w:cstheme="minorHAnsi"/>
          <w:b/>
          <w:sz w:val="24"/>
          <w:szCs w:val="24"/>
          <w:lang w:val="it-IT" w:eastAsia="it-IT"/>
        </w:rPr>
        <w:t>Premio Pittura</w:t>
      </w:r>
      <w:r w:rsidRPr="0042224F">
        <w:rPr>
          <w:rFonts w:asciiTheme="minorHAnsi" w:hAnsiTheme="minorHAnsi" w:cstheme="minorHAnsi"/>
          <w:sz w:val="24"/>
          <w:szCs w:val="24"/>
          <w:lang w:val="it-IT" w:eastAsia="it-IT"/>
        </w:rPr>
        <w:t>: Gli elaborati potranno essere realizzati co</w:t>
      </w:r>
      <w:r w:rsidR="005D5059" w:rsidRPr="0042224F">
        <w:rPr>
          <w:rFonts w:asciiTheme="minorHAnsi" w:hAnsiTheme="minorHAnsi" w:cstheme="minorHAnsi"/>
          <w:sz w:val="24"/>
          <w:szCs w:val="24"/>
          <w:lang w:val="it-IT" w:eastAsia="it-IT"/>
        </w:rPr>
        <w:t>n qualsiasi tecnica pittorica (</w:t>
      </w:r>
      <w:r w:rsidRPr="0042224F">
        <w:rPr>
          <w:rFonts w:asciiTheme="minorHAnsi" w:hAnsiTheme="minorHAnsi" w:cstheme="minorHAnsi"/>
          <w:sz w:val="24"/>
          <w:szCs w:val="24"/>
          <w:lang w:val="it-IT" w:eastAsia="it-IT"/>
        </w:rPr>
        <w:t xml:space="preserve">a titolo esclusivamente esemplificativo olio, acrilico, tempera, acquarello pastelli ecc. Sono </w:t>
      </w:r>
      <w:r w:rsidR="00935D72" w:rsidRPr="0042224F">
        <w:rPr>
          <w:rFonts w:asciiTheme="minorHAnsi" w:hAnsiTheme="minorHAnsi" w:cstheme="minorHAnsi"/>
          <w:sz w:val="24"/>
          <w:szCs w:val="24"/>
          <w:lang w:val="it-IT" w:eastAsia="it-IT"/>
        </w:rPr>
        <w:t>compresi arazzi</w:t>
      </w:r>
      <w:r w:rsidRPr="0042224F">
        <w:rPr>
          <w:rFonts w:asciiTheme="minorHAnsi" w:hAnsiTheme="minorHAnsi" w:cstheme="minorHAnsi"/>
          <w:sz w:val="24"/>
          <w:szCs w:val="24"/>
          <w:lang w:val="it-IT" w:eastAsia="it-IT"/>
        </w:rPr>
        <w:t xml:space="preserve"> e mosaici realizzati con tessuti a telaio) e su qualsiasi supporto di qualunque materiale (tela e tessuti in genere, legno, ceramica, vetro ecc.). Le Dimensioni degli elaborati di questa categoria non hanno limitazioni.</w:t>
      </w:r>
    </w:p>
    <w:p w14:paraId="58C82B36" w14:textId="7CA3FABA" w:rsidR="007333DA" w:rsidRPr="0042224F" w:rsidRDefault="007333DA" w:rsidP="007333DA">
      <w:pPr>
        <w:numPr>
          <w:ilvl w:val="0"/>
          <w:numId w:val="3"/>
        </w:numPr>
        <w:spacing w:after="0" w:line="240" w:lineRule="auto"/>
        <w:rPr>
          <w:rFonts w:asciiTheme="minorHAnsi" w:hAnsiTheme="minorHAnsi" w:cstheme="minorHAnsi"/>
          <w:sz w:val="24"/>
          <w:szCs w:val="24"/>
          <w:lang w:val="it-IT" w:eastAsia="it-IT"/>
        </w:rPr>
      </w:pPr>
      <w:r w:rsidRPr="0042224F">
        <w:rPr>
          <w:rFonts w:asciiTheme="minorHAnsi" w:hAnsiTheme="minorHAnsi" w:cstheme="minorHAnsi"/>
          <w:b/>
          <w:sz w:val="24"/>
          <w:szCs w:val="24"/>
          <w:lang w:val="it-IT" w:eastAsia="it-IT"/>
        </w:rPr>
        <w:t xml:space="preserve">Premio Scultura: </w:t>
      </w:r>
      <w:r w:rsidRPr="0042224F">
        <w:rPr>
          <w:rFonts w:asciiTheme="minorHAnsi" w:hAnsiTheme="minorHAnsi" w:cstheme="minorHAnsi"/>
          <w:sz w:val="24"/>
          <w:szCs w:val="24"/>
          <w:lang w:val="it-IT" w:eastAsia="it-IT"/>
        </w:rPr>
        <w:t>Gli elaborati potranno essere realizzati con qu</w:t>
      </w:r>
      <w:r w:rsidR="00CB2F5F" w:rsidRPr="0042224F">
        <w:rPr>
          <w:rFonts w:asciiTheme="minorHAnsi" w:hAnsiTheme="minorHAnsi" w:cstheme="minorHAnsi"/>
          <w:sz w:val="24"/>
          <w:szCs w:val="24"/>
          <w:lang w:val="it-IT" w:eastAsia="it-IT"/>
        </w:rPr>
        <w:t>alsiasi materiale (a</w:t>
      </w:r>
      <w:r w:rsidRPr="0042224F">
        <w:rPr>
          <w:rFonts w:asciiTheme="minorHAnsi" w:hAnsiTheme="minorHAnsi" w:cstheme="minorHAnsi"/>
          <w:sz w:val="24"/>
          <w:szCs w:val="24"/>
          <w:lang w:val="it-IT" w:eastAsia="it-IT"/>
        </w:rPr>
        <w:t xml:space="preserve"> titolo esemplificativo pietra, marmo, legno, ceramica, vetro, ferro o altre leghe metalliche, plastica ad esclusione di materie deperibili o che richiedono tecniche di conservazione per il mantenimento) e tecnica scultorea (a titolo esemplificativo: bassorilievo, incisione, intarsio </w:t>
      </w:r>
      <w:r w:rsidR="00935D72" w:rsidRPr="0042224F">
        <w:rPr>
          <w:rFonts w:asciiTheme="minorHAnsi" w:hAnsiTheme="minorHAnsi" w:cstheme="minorHAnsi"/>
          <w:sz w:val="24"/>
          <w:szCs w:val="24"/>
          <w:lang w:val="it-IT" w:eastAsia="it-IT"/>
        </w:rPr>
        <w:t>ecc.)</w:t>
      </w:r>
      <w:r w:rsidRPr="0042224F">
        <w:rPr>
          <w:rFonts w:asciiTheme="minorHAnsi" w:hAnsiTheme="minorHAnsi" w:cstheme="minorHAnsi"/>
          <w:sz w:val="24"/>
          <w:szCs w:val="24"/>
          <w:lang w:val="it-IT" w:eastAsia="it-IT"/>
        </w:rPr>
        <w:t xml:space="preserve"> Le Dimensioni degli elaborati di questa categoria non potranno superare </w:t>
      </w:r>
      <w:smartTag w:uri="urn:schemas-microsoft-com:office:smarttags" w:element="metricconverter">
        <w:smartTagPr>
          <w:attr w:name="ProductID" w:val="1.50 cm"/>
        </w:smartTagPr>
        <w:r w:rsidRPr="0042224F">
          <w:rPr>
            <w:rFonts w:asciiTheme="minorHAnsi" w:hAnsiTheme="minorHAnsi" w:cstheme="minorHAnsi"/>
            <w:sz w:val="24"/>
            <w:szCs w:val="24"/>
            <w:lang w:val="it-IT" w:eastAsia="it-IT"/>
          </w:rPr>
          <w:t>1.50 cm</w:t>
        </w:r>
      </w:smartTag>
      <w:r w:rsidRPr="0042224F">
        <w:rPr>
          <w:rFonts w:asciiTheme="minorHAnsi" w:hAnsiTheme="minorHAnsi" w:cstheme="minorHAnsi"/>
          <w:sz w:val="24"/>
          <w:szCs w:val="24"/>
          <w:lang w:val="it-IT" w:eastAsia="it-IT"/>
        </w:rPr>
        <w:t xml:space="preserve"> di altezza e X 1</w:t>
      </w:r>
      <w:r w:rsidR="00935D72" w:rsidRPr="0042224F">
        <w:rPr>
          <w:rFonts w:asciiTheme="minorHAnsi" w:hAnsiTheme="minorHAnsi" w:cstheme="minorHAnsi"/>
          <w:sz w:val="24"/>
          <w:szCs w:val="24"/>
          <w:lang w:val="it-IT" w:eastAsia="it-IT"/>
        </w:rPr>
        <w:t>m. di</w:t>
      </w:r>
      <w:r w:rsidRPr="0042224F">
        <w:rPr>
          <w:rFonts w:asciiTheme="minorHAnsi" w:hAnsiTheme="minorHAnsi" w:cstheme="minorHAnsi"/>
          <w:sz w:val="24"/>
          <w:szCs w:val="24"/>
          <w:lang w:val="it-IT" w:eastAsia="it-IT"/>
        </w:rPr>
        <w:t xml:space="preserve"> larghezza e X 1m di </w:t>
      </w:r>
      <w:r w:rsidR="00935D72" w:rsidRPr="0042224F">
        <w:rPr>
          <w:rFonts w:asciiTheme="minorHAnsi" w:hAnsiTheme="minorHAnsi" w:cstheme="minorHAnsi"/>
          <w:sz w:val="24"/>
          <w:szCs w:val="24"/>
          <w:lang w:val="it-IT" w:eastAsia="it-IT"/>
        </w:rPr>
        <w:t>profondità.</w:t>
      </w:r>
    </w:p>
    <w:p w14:paraId="122E982D" w14:textId="3665F16A" w:rsidR="007333DA" w:rsidRPr="0042224F" w:rsidRDefault="007333DA" w:rsidP="007333DA">
      <w:pPr>
        <w:numPr>
          <w:ilvl w:val="0"/>
          <w:numId w:val="3"/>
        </w:numPr>
        <w:spacing w:after="0" w:line="240" w:lineRule="auto"/>
        <w:rPr>
          <w:rFonts w:asciiTheme="minorHAnsi" w:hAnsiTheme="minorHAnsi" w:cstheme="minorHAnsi"/>
          <w:b/>
          <w:sz w:val="24"/>
          <w:szCs w:val="24"/>
          <w:lang w:val="it-IT" w:eastAsia="it-IT"/>
        </w:rPr>
      </w:pPr>
      <w:r w:rsidRPr="0042224F">
        <w:rPr>
          <w:rFonts w:asciiTheme="minorHAnsi" w:hAnsiTheme="minorHAnsi" w:cstheme="minorHAnsi"/>
          <w:b/>
          <w:sz w:val="24"/>
          <w:szCs w:val="24"/>
          <w:lang w:val="it-IT" w:eastAsia="it-IT"/>
        </w:rPr>
        <w:t xml:space="preserve">Premio Fotografia: </w:t>
      </w:r>
      <w:r w:rsidRPr="0042224F">
        <w:rPr>
          <w:rFonts w:asciiTheme="minorHAnsi" w:hAnsiTheme="minorHAnsi" w:cstheme="minorHAnsi"/>
          <w:sz w:val="24"/>
          <w:szCs w:val="24"/>
          <w:lang w:val="it-IT" w:eastAsia="it-IT"/>
        </w:rPr>
        <w:t>Gli elaborati potranno essere realizzati con l’ausilio di tecniche di foto ritocco e post-produzione e dovranno essere consegnati su carta fotografica, misura 30X40 corredati da formato digitale ad alta risoluzione</w:t>
      </w:r>
      <w:r w:rsidR="00935D72">
        <w:rPr>
          <w:rFonts w:asciiTheme="minorHAnsi" w:hAnsiTheme="minorHAnsi" w:cstheme="minorHAnsi"/>
          <w:sz w:val="24"/>
          <w:szCs w:val="24"/>
          <w:lang w:val="it-IT" w:eastAsia="it-IT"/>
        </w:rPr>
        <w:t xml:space="preserve"> preferibilmente ROW e</w:t>
      </w:r>
      <w:r w:rsidRPr="0042224F">
        <w:rPr>
          <w:rFonts w:asciiTheme="minorHAnsi" w:hAnsiTheme="minorHAnsi" w:cstheme="minorHAnsi"/>
          <w:sz w:val="24"/>
          <w:szCs w:val="24"/>
          <w:lang w:val="it-IT" w:eastAsia="it-IT"/>
        </w:rPr>
        <w:t xml:space="preserve"> in formato JPG (da consegnare su </w:t>
      </w:r>
      <w:r w:rsidR="00FB0499" w:rsidRPr="0042224F">
        <w:rPr>
          <w:rFonts w:asciiTheme="minorHAnsi" w:hAnsiTheme="minorHAnsi" w:cstheme="minorHAnsi"/>
          <w:sz w:val="24"/>
          <w:szCs w:val="24"/>
          <w:lang w:val="it-IT" w:eastAsia="it-IT"/>
        </w:rPr>
        <w:t>penna USB</w:t>
      </w:r>
      <w:r w:rsidRPr="0042224F">
        <w:rPr>
          <w:rFonts w:asciiTheme="minorHAnsi" w:hAnsiTheme="minorHAnsi" w:cstheme="minorHAnsi"/>
          <w:sz w:val="24"/>
          <w:szCs w:val="24"/>
          <w:lang w:val="it-IT" w:eastAsia="it-IT"/>
        </w:rPr>
        <w:t xml:space="preserve">). </w:t>
      </w:r>
      <w:r w:rsidR="005D5059" w:rsidRPr="0042224F">
        <w:rPr>
          <w:rFonts w:asciiTheme="minorHAnsi" w:hAnsiTheme="minorHAnsi" w:cstheme="minorHAnsi"/>
          <w:sz w:val="24"/>
          <w:szCs w:val="24"/>
          <w:lang w:val="it-IT" w:eastAsia="it-IT"/>
        </w:rPr>
        <w:t>Il numero massimo di foto presentabili per ciascuna partecipazione è di 6.</w:t>
      </w:r>
    </w:p>
    <w:p w14:paraId="2090BCDC" w14:textId="7E50252F" w:rsidR="007333DA" w:rsidRPr="0042224F" w:rsidRDefault="007333DA" w:rsidP="007333DA">
      <w:pPr>
        <w:numPr>
          <w:ilvl w:val="0"/>
          <w:numId w:val="3"/>
        </w:numPr>
        <w:spacing w:after="0" w:line="240" w:lineRule="auto"/>
        <w:rPr>
          <w:rFonts w:asciiTheme="minorHAnsi" w:hAnsiTheme="minorHAnsi" w:cstheme="minorHAnsi"/>
          <w:sz w:val="24"/>
          <w:szCs w:val="24"/>
          <w:lang w:val="it-IT" w:eastAsia="it-IT"/>
        </w:rPr>
      </w:pPr>
      <w:r w:rsidRPr="0042224F">
        <w:rPr>
          <w:rFonts w:asciiTheme="minorHAnsi" w:hAnsiTheme="minorHAnsi" w:cstheme="minorHAnsi"/>
          <w:b/>
          <w:sz w:val="24"/>
          <w:szCs w:val="24"/>
          <w:lang w:val="it-IT" w:eastAsia="it-IT"/>
        </w:rPr>
        <w:t>Premio Disegno:</w:t>
      </w:r>
      <w:r w:rsidRPr="0042224F">
        <w:rPr>
          <w:rFonts w:asciiTheme="minorHAnsi" w:hAnsiTheme="minorHAnsi" w:cstheme="minorHAnsi"/>
          <w:sz w:val="24"/>
          <w:szCs w:val="24"/>
          <w:lang w:val="it-IT" w:eastAsia="it-IT"/>
        </w:rPr>
        <w:t xml:space="preserve"> Gli elaborati d</w:t>
      </w:r>
      <w:r w:rsidR="00CB2F5F" w:rsidRPr="0042224F">
        <w:rPr>
          <w:rFonts w:asciiTheme="minorHAnsi" w:hAnsiTheme="minorHAnsi" w:cstheme="minorHAnsi"/>
          <w:sz w:val="24"/>
          <w:szCs w:val="24"/>
          <w:lang w:val="it-IT" w:eastAsia="it-IT"/>
        </w:rPr>
        <w:t xml:space="preserve">i questa categoria </w:t>
      </w:r>
      <w:r w:rsidR="00935D72" w:rsidRPr="0042224F">
        <w:rPr>
          <w:rFonts w:asciiTheme="minorHAnsi" w:hAnsiTheme="minorHAnsi" w:cstheme="minorHAnsi"/>
          <w:sz w:val="24"/>
          <w:szCs w:val="24"/>
          <w:lang w:val="it-IT" w:eastAsia="it-IT"/>
        </w:rPr>
        <w:t>comprendono:</w:t>
      </w:r>
      <w:r w:rsidRPr="0042224F">
        <w:rPr>
          <w:rFonts w:asciiTheme="minorHAnsi" w:hAnsiTheme="minorHAnsi" w:cstheme="minorHAnsi"/>
          <w:sz w:val="24"/>
          <w:szCs w:val="24"/>
          <w:lang w:val="it-IT" w:eastAsia="it-IT"/>
        </w:rPr>
        <w:t xml:space="preserve"> Ritratti, Fumetti, vignette, Strisce realizzati a matita, carboncino, o con qualsiasi differente tecnica di realizzazione e supporto volte ad esaltare il soggetto rappresentato. Le Dimensioni degli elaborati di questa categoria non hanno limitazioni.</w:t>
      </w:r>
    </w:p>
    <w:p w14:paraId="5451C291" w14:textId="68FDDB2C" w:rsidR="00FB0499" w:rsidRPr="0042224F" w:rsidRDefault="00AE1DE8" w:rsidP="00713B2B">
      <w:pPr>
        <w:numPr>
          <w:ilvl w:val="0"/>
          <w:numId w:val="3"/>
        </w:numPr>
        <w:spacing w:after="0" w:line="240" w:lineRule="auto"/>
        <w:rPr>
          <w:rFonts w:asciiTheme="minorHAnsi" w:hAnsiTheme="minorHAnsi" w:cstheme="minorHAnsi"/>
          <w:sz w:val="24"/>
          <w:szCs w:val="24"/>
          <w:lang w:val="it-IT" w:eastAsia="it-IT"/>
        </w:rPr>
      </w:pPr>
      <w:r w:rsidRPr="0042224F">
        <w:rPr>
          <w:rFonts w:asciiTheme="minorHAnsi" w:hAnsiTheme="minorHAnsi" w:cstheme="minorHAnsi"/>
          <w:b/>
          <w:sz w:val="24"/>
          <w:szCs w:val="24"/>
          <w:lang w:val="it-IT" w:eastAsia="it-IT"/>
        </w:rPr>
        <w:lastRenderedPageBreak/>
        <w:t>Premio Arte Digitale:</w:t>
      </w:r>
      <w:r w:rsidRPr="0042224F">
        <w:rPr>
          <w:rFonts w:asciiTheme="minorHAnsi" w:hAnsiTheme="minorHAnsi" w:cstheme="minorHAnsi"/>
          <w:sz w:val="24"/>
          <w:szCs w:val="24"/>
          <w:lang w:val="it-IT" w:eastAsia="it-IT"/>
        </w:rPr>
        <w:t xml:space="preserve"> immagin</w:t>
      </w:r>
      <w:r w:rsidR="00CB2F5F" w:rsidRPr="0042224F">
        <w:rPr>
          <w:rFonts w:asciiTheme="minorHAnsi" w:hAnsiTheme="minorHAnsi" w:cstheme="minorHAnsi"/>
          <w:sz w:val="24"/>
          <w:szCs w:val="24"/>
          <w:lang w:val="it-IT" w:eastAsia="it-IT"/>
        </w:rPr>
        <w:t>i/</w:t>
      </w:r>
      <w:r w:rsidRPr="0042224F">
        <w:rPr>
          <w:rFonts w:asciiTheme="minorHAnsi" w:hAnsiTheme="minorHAnsi" w:cstheme="minorHAnsi"/>
          <w:sz w:val="24"/>
          <w:szCs w:val="24"/>
          <w:lang w:val="it-IT" w:eastAsia="it-IT"/>
        </w:rPr>
        <w:t>o</w:t>
      </w:r>
      <w:r w:rsidR="00C97688" w:rsidRPr="0042224F">
        <w:rPr>
          <w:rFonts w:asciiTheme="minorHAnsi" w:hAnsiTheme="minorHAnsi" w:cstheme="minorHAnsi"/>
          <w:sz w:val="24"/>
          <w:szCs w:val="24"/>
          <w:lang w:val="it-IT" w:eastAsia="it-IT"/>
        </w:rPr>
        <w:t>ggetti</w:t>
      </w:r>
      <w:r w:rsidRPr="0042224F">
        <w:rPr>
          <w:rFonts w:asciiTheme="minorHAnsi" w:hAnsiTheme="minorHAnsi" w:cstheme="minorHAnsi"/>
          <w:sz w:val="24"/>
          <w:szCs w:val="24"/>
          <w:lang w:val="it-IT" w:eastAsia="it-IT"/>
        </w:rPr>
        <w:t xml:space="preserve"> prodotti con l’ausilio di software e programmi, compresi sistemi di intelligenza artificiale</w:t>
      </w:r>
      <w:r w:rsidR="00CB2F5F" w:rsidRPr="0042224F">
        <w:rPr>
          <w:rFonts w:asciiTheme="minorHAnsi" w:hAnsiTheme="minorHAnsi" w:cstheme="minorHAnsi"/>
          <w:sz w:val="24"/>
          <w:szCs w:val="24"/>
          <w:lang w:val="it-IT" w:eastAsia="it-IT"/>
        </w:rPr>
        <w:t xml:space="preserve"> e di </w:t>
      </w:r>
      <w:r w:rsidRPr="0042224F">
        <w:rPr>
          <w:rFonts w:asciiTheme="minorHAnsi" w:hAnsiTheme="minorHAnsi" w:cstheme="minorHAnsi"/>
          <w:sz w:val="24"/>
          <w:szCs w:val="24"/>
          <w:lang w:val="it-IT" w:eastAsia="it-IT"/>
        </w:rPr>
        <w:t xml:space="preserve">sistemi di elaborazione di grandi quantità di dati. </w:t>
      </w:r>
    </w:p>
    <w:p w14:paraId="6DCE1234" w14:textId="45C90266" w:rsidR="00E05B87" w:rsidRPr="0042224F" w:rsidRDefault="00E05B87" w:rsidP="00E05B87">
      <w:pPr>
        <w:spacing w:after="0" w:line="240" w:lineRule="auto"/>
        <w:ind w:left="720"/>
        <w:rPr>
          <w:rFonts w:asciiTheme="minorHAnsi" w:hAnsiTheme="minorHAnsi" w:cstheme="minorHAnsi"/>
          <w:sz w:val="24"/>
          <w:szCs w:val="24"/>
          <w:lang w:val="it-IT" w:eastAsia="it-IT"/>
        </w:rPr>
      </w:pPr>
      <w:r w:rsidRPr="0042224F">
        <w:rPr>
          <w:rFonts w:asciiTheme="minorHAnsi" w:hAnsiTheme="minorHAnsi" w:cstheme="minorHAnsi"/>
          <w:b/>
          <w:sz w:val="24"/>
          <w:szCs w:val="24"/>
          <w:lang w:val="it-IT" w:eastAsia="it-IT"/>
        </w:rPr>
        <w:t>Gli autori di questa tipologia di elaborati potranno decidere di associare all’opera un certificato NFT.</w:t>
      </w:r>
      <w:r w:rsidRPr="0042224F">
        <w:rPr>
          <w:rFonts w:asciiTheme="minorHAnsi" w:hAnsiTheme="minorHAnsi" w:cstheme="minorHAnsi"/>
          <w:sz w:val="24"/>
          <w:szCs w:val="24"/>
          <w:lang w:val="it-IT" w:eastAsia="it-IT"/>
        </w:rPr>
        <w:t xml:space="preserve"> In questo caso il certificato dovrà essere intestato alla Camera</w:t>
      </w:r>
      <w:r w:rsidR="005705DE" w:rsidRPr="0042224F">
        <w:rPr>
          <w:rFonts w:asciiTheme="minorHAnsi" w:hAnsiTheme="minorHAnsi" w:cstheme="minorHAnsi"/>
          <w:sz w:val="24"/>
          <w:szCs w:val="24"/>
          <w:lang w:val="it-IT" w:eastAsia="it-IT"/>
        </w:rPr>
        <w:t xml:space="preserve"> di Commercio di Cosenza</w:t>
      </w:r>
      <w:r w:rsidRPr="0042224F">
        <w:rPr>
          <w:rFonts w:asciiTheme="minorHAnsi" w:hAnsiTheme="minorHAnsi" w:cstheme="minorHAnsi"/>
          <w:sz w:val="24"/>
          <w:szCs w:val="24"/>
          <w:lang w:val="it-IT" w:eastAsia="it-IT"/>
        </w:rPr>
        <w:t>. La Commissione Valutatrice provvederà ad assegnare una primalità agli elaborati provvisti di NFT.</w:t>
      </w:r>
    </w:p>
    <w:p w14:paraId="7214BAC4" w14:textId="08F2591F" w:rsidR="00C97688" w:rsidRPr="0042224F" w:rsidRDefault="00C97688" w:rsidP="00713B2B">
      <w:pPr>
        <w:numPr>
          <w:ilvl w:val="0"/>
          <w:numId w:val="3"/>
        </w:numPr>
        <w:spacing w:after="0" w:line="240" w:lineRule="auto"/>
        <w:rPr>
          <w:rFonts w:asciiTheme="minorHAnsi" w:hAnsiTheme="minorHAnsi" w:cstheme="minorHAnsi"/>
          <w:sz w:val="24"/>
          <w:szCs w:val="24"/>
          <w:lang w:val="it-IT" w:eastAsia="it-IT"/>
        </w:rPr>
      </w:pPr>
      <w:r w:rsidRPr="0042224F">
        <w:rPr>
          <w:rFonts w:asciiTheme="minorHAnsi" w:hAnsiTheme="minorHAnsi" w:cstheme="minorHAnsi"/>
          <w:b/>
          <w:sz w:val="24"/>
          <w:szCs w:val="24"/>
          <w:lang w:val="it-IT" w:eastAsia="it-IT"/>
        </w:rPr>
        <w:t>Premio Musica:</w:t>
      </w:r>
      <w:r w:rsidRPr="0042224F">
        <w:rPr>
          <w:rFonts w:asciiTheme="minorHAnsi" w:hAnsiTheme="minorHAnsi" w:cstheme="minorHAnsi"/>
          <w:sz w:val="24"/>
          <w:szCs w:val="24"/>
          <w:lang w:val="it-IT" w:eastAsia="it-IT"/>
        </w:rPr>
        <w:t xml:space="preserve"> composizione di un brano musicale della durata massima di 3 minuti gli elaborati</w:t>
      </w:r>
      <w:r w:rsidR="00591229" w:rsidRPr="0042224F">
        <w:rPr>
          <w:rFonts w:asciiTheme="minorHAnsi" w:hAnsiTheme="minorHAnsi" w:cstheme="minorHAnsi"/>
          <w:sz w:val="24"/>
          <w:szCs w:val="24"/>
          <w:lang w:val="it-IT" w:eastAsia="it-IT"/>
        </w:rPr>
        <w:t xml:space="preserve"> </w:t>
      </w:r>
      <w:r w:rsidRPr="0042224F">
        <w:rPr>
          <w:rFonts w:asciiTheme="minorHAnsi" w:hAnsiTheme="minorHAnsi" w:cstheme="minorHAnsi"/>
          <w:sz w:val="24"/>
          <w:szCs w:val="24"/>
          <w:lang w:val="it-IT" w:eastAsia="it-IT"/>
        </w:rPr>
        <w:t>andranno consegnati su penna usb.</w:t>
      </w:r>
    </w:p>
    <w:p w14:paraId="204DF84D" w14:textId="77777777" w:rsidR="007333DA" w:rsidRPr="0042224F" w:rsidRDefault="007333DA" w:rsidP="007333DA">
      <w:pPr>
        <w:spacing w:after="0" w:line="240" w:lineRule="auto"/>
        <w:ind w:left="720"/>
        <w:rPr>
          <w:rFonts w:asciiTheme="minorHAnsi" w:hAnsiTheme="minorHAnsi" w:cstheme="minorHAnsi"/>
          <w:sz w:val="24"/>
          <w:szCs w:val="24"/>
          <w:lang w:val="it-IT" w:eastAsia="it-IT"/>
        </w:rPr>
      </w:pPr>
    </w:p>
    <w:p w14:paraId="6A3B68A1" w14:textId="77777777" w:rsidR="007333DA" w:rsidRPr="0042224F" w:rsidRDefault="007333DA" w:rsidP="007333DA">
      <w:pPr>
        <w:spacing w:after="0" w:line="240" w:lineRule="auto"/>
        <w:ind w:left="720"/>
        <w:rPr>
          <w:rFonts w:asciiTheme="minorHAnsi" w:hAnsiTheme="minorHAnsi" w:cstheme="minorHAnsi"/>
          <w:sz w:val="24"/>
          <w:szCs w:val="24"/>
          <w:lang w:val="it-IT" w:eastAsia="it-IT"/>
        </w:rPr>
      </w:pPr>
      <w:r w:rsidRPr="0042224F">
        <w:rPr>
          <w:rFonts w:asciiTheme="minorHAnsi" w:hAnsiTheme="minorHAnsi" w:cstheme="minorHAnsi"/>
          <w:sz w:val="24"/>
          <w:szCs w:val="24"/>
          <w:lang w:val="it-IT" w:eastAsia="it-IT"/>
        </w:rPr>
        <w:t xml:space="preserve">Tutti Gli elaborati candidati dovranno essere corredati da un testo descrittivo esplicativo del soggetto rappresentato. </w:t>
      </w:r>
    </w:p>
    <w:p w14:paraId="0429CD59" w14:textId="5EB27C5D" w:rsidR="007333DA" w:rsidRPr="0042224F" w:rsidRDefault="007333DA" w:rsidP="007333DA">
      <w:pPr>
        <w:spacing w:after="0" w:line="240" w:lineRule="auto"/>
        <w:ind w:left="720"/>
        <w:rPr>
          <w:rFonts w:asciiTheme="minorHAnsi" w:hAnsiTheme="minorHAnsi" w:cstheme="minorHAnsi"/>
          <w:sz w:val="24"/>
          <w:szCs w:val="24"/>
          <w:lang w:val="it-IT" w:eastAsia="it-IT"/>
        </w:rPr>
      </w:pPr>
      <w:r w:rsidRPr="0042224F">
        <w:rPr>
          <w:rFonts w:asciiTheme="minorHAnsi" w:hAnsiTheme="minorHAnsi" w:cstheme="minorHAnsi"/>
          <w:sz w:val="24"/>
          <w:szCs w:val="24"/>
          <w:lang w:val="it-IT" w:eastAsia="it-IT"/>
        </w:rPr>
        <w:t xml:space="preserve">Testo: titolo breve e un testo descrittivo di massimo </w:t>
      </w:r>
      <w:r w:rsidR="006C5FA8" w:rsidRPr="0042224F">
        <w:rPr>
          <w:rFonts w:asciiTheme="minorHAnsi" w:hAnsiTheme="minorHAnsi" w:cstheme="minorHAnsi"/>
          <w:sz w:val="24"/>
          <w:szCs w:val="24"/>
          <w:lang w:val="it-IT" w:eastAsia="it-IT"/>
        </w:rPr>
        <w:t>2</w:t>
      </w:r>
      <w:r w:rsidRPr="0042224F">
        <w:rPr>
          <w:rFonts w:asciiTheme="minorHAnsi" w:hAnsiTheme="minorHAnsi" w:cstheme="minorHAnsi"/>
          <w:sz w:val="24"/>
          <w:szCs w:val="24"/>
          <w:lang w:val="it-IT" w:eastAsia="it-IT"/>
        </w:rPr>
        <w:t>000 caratteri.</w:t>
      </w:r>
      <w:r w:rsidR="006C5FA8" w:rsidRPr="0042224F">
        <w:rPr>
          <w:rFonts w:asciiTheme="minorHAnsi" w:hAnsiTheme="minorHAnsi" w:cstheme="minorHAnsi"/>
          <w:sz w:val="24"/>
          <w:szCs w:val="24"/>
          <w:lang w:val="it-IT" w:eastAsia="it-IT"/>
        </w:rPr>
        <w:t xml:space="preserve"> Dal testo si </w:t>
      </w:r>
      <w:r w:rsidR="00935D72" w:rsidRPr="0042224F">
        <w:rPr>
          <w:rFonts w:asciiTheme="minorHAnsi" w:hAnsiTheme="minorHAnsi" w:cstheme="minorHAnsi"/>
          <w:sz w:val="24"/>
          <w:szCs w:val="24"/>
          <w:lang w:val="it-IT" w:eastAsia="it-IT"/>
        </w:rPr>
        <w:t>dovrà evincere</w:t>
      </w:r>
      <w:r w:rsidR="006C5FA8" w:rsidRPr="0042224F">
        <w:rPr>
          <w:rFonts w:asciiTheme="minorHAnsi" w:hAnsiTheme="minorHAnsi" w:cstheme="minorHAnsi"/>
          <w:sz w:val="24"/>
          <w:szCs w:val="24"/>
          <w:lang w:val="it-IT" w:eastAsia="it-IT"/>
        </w:rPr>
        <w:t xml:space="preserve"> chiaramente come l’opera si sposi con il tema del concorso. Il testo dovrà inoltre contenere tutte le indicazioni necessarie ad una corretta valutazione dell’elaborato.</w:t>
      </w:r>
    </w:p>
    <w:p w14:paraId="52B76F2D" w14:textId="77777777" w:rsidR="006C5FA8" w:rsidRPr="0042224F" w:rsidRDefault="006C5FA8" w:rsidP="007333DA">
      <w:pPr>
        <w:pStyle w:val="Testonormale"/>
        <w:jc w:val="both"/>
        <w:rPr>
          <w:rFonts w:asciiTheme="minorHAnsi" w:hAnsiTheme="minorHAnsi" w:cstheme="minorHAnsi"/>
          <w:sz w:val="24"/>
          <w:szCs w:val="24"/>
        </w:rPr>
      </w:pPr>
    </w:p>
    <w:p w14:paraId="6230F2C1" w14:textId="0B811745" w:rsidR="007333DA" w:rsidRPr="0042224F" w:rsidRDefault="007333DA" w:rsidP="007333DA">
      <w:pPr>
        <w:pStyle w:val="Testonormale"/>
        <w:jc w:val="both"/>
        <w:rPr>
          <w:rFonts w:asciiTheme="minorHAnsi" w:hAnsiTheme="minorHAnsi" w:cstheme="minorHAnsi"/>
          <w:b/>
          <w:i/>
          <w:sz w:val="24"/>
          <w:szCs w:val="24"/>
        </w:rPr>
      </w:pPr>
      <w:r w:rsidRPr="0042224F">
        <w:rPr>
          <w:rFonts w:asciiTheme="minorHAnsi" w:hAnsiTheme="minorHAnsi" w:cstheme="minorHAnsi"/>
          <w:sz w:val="24"/>
          <w:szCs w:val="24"/>
        </w:rPr>
        <w:t xml:space="preserve">Gli elaborati dovranno pervenire alla Camera di Commercio di Cosenza accompagnati dalla specifica scheda di partecipazione debitamente </w:t>
      </w:r>
      <w:r w:rsidRPr="0042224F">
        <w:rPr>
          <w:rFonts w:asciiTheme="minorHAnsi" w:hAnsiTheme="minorHAnsi" w:cstheme="minorHAnsi"/>
          <w:b/>
          <w:sz w:val="24"/>
          <w:szCs w:val="24"/>
          <w:u w:val="single"/>
        </w:rPr>
        <w:t>compilata e sottoscritta</w:t>
      </w:r>
      <w:r w:rsidRPr="0042224F">
        <w:rPr>
          <w:rFonts w:asciiTheme="minorHAnsi" w:hAnsiTheme="minorHAnsi" w:cstheme="minorHAnsi"/>
          <w:sz w:val="24"/>
          <w:szCs w:val="24"/>
        </w:rPr>
        <w:t xml:space="preserve"> (pubblicata e scaricabile dal sito </w:t>
      </w:r>
      <w:hyperlink r:id="rId10" w:history="1">
        <w:r w:rsidRPr="0042224F">
          <w:rPr>
            <w:rStyle w:val="Collegamentoipertestuale"/>
            <w:rFonts w:asciiTheme="minorHAnsi" w:hAnsiTheme="minorHAnsi" w:cstheme="minorHAnsi"/>
            <w:sz w:val="24"/>
            <w:szCs w:val="24"/>
          </w:rPr>
          <w:t>www.cs.camcom.gov.it</w:t>
        </w:r>
      </w:hyperlink>
      <w:r w:rsidRPr="0042224F">
        <w:rPr>
          <w:rFonts w:asciiTheme="minorHAnsi" w:hAnsiTheme="minorHAnsi" w:cstheme="minorHAnsi"/>
          <w:sz w:val="24"/>
          <w:szCs w:val="24"/>
        </w:rPr>
        <w:t xml:space="preserve">), a partire dal </w:t>
      </w:r>
      <w:r w:rsidR="00FB0499" w:rsidRPr="0042224F">
        <w:rPr>
          <w:rFonts w:asciiTheme="minorHAnsi" w:hAnsiTheme="minorHAnsi" w:cstheme="minorHAnsi"/>
          <w:sz w:val="24"/>
          <w:szCs w:val="24"/>
        </w:rPr>
        <w:t>07/07/2023</w:t>
      </w:r>
      <w:r w:rsidR="00670A55" w:rsidRPr="0042224F">
        <w:rPr>
          <w:rFonts w:asciiTheme="minorHAnsi" w:hAnsiTheme="minorHAnsi" w:cstheme="minorHAnsi"/>
          <w:sz w:val="24"/>
          <w:szCs w:val="24"/>
        </w:rPr>
        <w:t xml:space="preserve"> </w:t>
      </w:r>
      <w:r w:rsidRPr="0042224F">
        <w:rPr>
          <w:rFonts w:asciiTheme="minorHAnsi" w:hAnsiTheme="minorHAnsi" w:cstheme="minorHAnsi"/>
          <w:sz w:val="24"/>
          <w:szCs w:val="24"/>
        </w:rPr>
        <w:t xml:space="preserve">ed entro il </w:t>
      </w:r>
      <w:r w:rsidR="00FB0499" w:rsidRPr="0042224F">
        <w:rPr>
          <w:rFonts w:asciiTheme="minorHAnsi" w:hAnsiTheme="minorHAnsi" w:cstheme="minorHAnsi"/>
          <w:sz w:val="24"/>
          <w:szCs w:val="24"/>
        </w:rPr>
        <w:t>2</w:t>
      </w:r>
      <w:r w:rsidR="00726467" w:rsidRPr="0042224F">
        <w:rPr>
          <w:rFonts w:asciiTheme="minorHAnsi" w:hAnsiTheme="minorHAnsi" w:cstheme="minorHAnsi"/>
          <w:sz w:val="24"/>
          <w:szCs w:val="24"/>
        </w:rPr>
        <w:t>8</w:t>
      </w:r>
      <w:r w:rsidR="00FB0499" w:rsidRPr="0042224F">
        <w:rPr>
          <w:rFonts w:asciiTheme="minorHAnsi" w:hAnsiTheme="minorHAnsi" w:cstheme="minorHAnsi"/>
          <w:sz w:val="24"/>
          <w:szCs w:val="24"/>
        </w:rPr>
        <w:t>/</w:t>
      </w:r>
      <w:r w:rsidR="00726467" w:rsidRPr="0042224F">
        <w:rPr>
          <w:rFonts w:asciiTheme="minorHAnsi" w:hAnsiTheme="minorHAnsi" w:cstheme="minorHAnsi"/>
          <w:sz w:val="24"/>
          <w:szCs w:val="24"/>
        </w:rPr>
        <w:t>0</w:t>
      </w:r>
      <w:r w:rsidR="00FB0499" w:rsidRPr="0042224F">
        <w:rPr>
          <w:rFonts w:asciiTheme="minorHAnsi" w:hAnsiTheme="minorHAnsi" w:cstheme="minorHAnsi"/>
          <w:sz w:val="24"/>
          <w:szCs w:val="24"/>
        </w:rPr>
        <w:t>2/202</w:t>
      </w:r>
      <w:r w:rsidR="00726467" w:rsidRPr="0042224F">
        <w:rPr>
          <w:rFonts w:asciiTheme="minorHAnsi" w:hAnsiTheme="minorHAnsi" w:cstheme="minorHAnsi"/>
          <w:sz w:val="24"/>
          <w:szCs w:val="24"/>
        </w:rPr>
        <w:t>4</w:t>
      </w:r>
      <w:r w:rsidR="0042224F" w:rsidRPr="0042224F">
        <w:rPr>
          <w:rFonts w:asciiTheme="minorHAnsi" w:hAnsiTheme="minorHAnsi" w:cstheme="minorHAnsi"/>
          <w:sz w:val="24"/>
          <w:szCs w:val="24"/>
        </w:rPr>
        <w:t>.</w:t>
      </w:r>
      <w:r w:rsidRPr="0042224F">
        <w:rPr>
          <w:rFonts w:asciiTheme="minorHAnsi" w:hAnsiTheme="minorHAnsi" w:cstheme="minorHAnsi"/>
          <w:sz w:val="24"/>
          <w:szCs w:val="24"/>
        </w:rPr>
        <w:t xml:space="preserve"> La busta, contente la scheda di partecipazione </w:t>
      </w:r>
      <w:r w:rsidRPr="0042224F">
        <w:rPr>
          <w:rFonts w:asciiTheme="minorHAnsi" w:hAnsiTheme="minorHAnsi" w:cstheme="minorHAnsi"/>
          <w:b/>
          <w:sz w:val="24"/>
          <w:szCs w:val="24"/>
          <w:u w:val="single"/>
        </w:rPr>
        <w:t xml:space="preserve">dovrà riportare la dicitura </w:t>
      </w:r>
      <w:r w:rsidR="00935D72" w:rsidRPr="0042224F">
        <w:rPr>
          <w:rFonts w:asciiTheme="minorHAnsi" w:hAnsiTheme="minorHAnsi" w:cstheme="minorHAnsi"/>
          <w:b/>
          <w:sz w:val="24"/>
          <w:szCs w:val="24"/>
          <w:u w:val="single"/>
        </w:rPr>
        <w:t>“Cosenza</w:t>
      </w:r>
      <w:r w:rsidRPr="0042224F">
        <w:rPr>
          <w:rFonts w:asciiTheme="minorHAnsi" w:hAnsiTheme="minorHAnsi" w:cstheme="minorHAnsi"/>
          <w:b/>
          <w:i/>
          <w:sz w:val="24"/>
          <w:szCs w:val="24"/>
          <w:u w:val="single"/>
        </w:rPr>
        <w:t xml:space="preserve">: Ritratto di </w:t>
      </w:r>
      <w:r w:rsidR="00935D72" w:rsidRPr="0042224F">
        <w:rPr>
          <w:rFonts w:asciiTheme="minorHAnsi" w:hAnsiTheme="minorHAnsi" w:cstheme="minorHAnsi"/>
          <w:b/>
          <w:i/>
          <w:sz w:val="24"/>
          <w:szCs w:val="24"/>
          <w:u w:val="single"/>
        </w:rPr>
        <w:t>un’Economia</w:t>
      </w:r>
      <w:r w:rsidRPr="0042224F">
        <w:rPr>
          <w:rFonts w:asciiTheme="minorHAnsi" w:hAnsiTheme="minorHAnsi" w:cstheme="minorHAnsi"/>
          <w:b/>
          <w:i/>
          <w:sz w:val="24"/>
          <w:szCs w:val="24"/>
          <w:u w:val="single"/>
        </w:rPr>
        <w:t xml:space="preserve"> d’Autore</w:t>
      </w:r>
      <w:r w:rsidRPr="0042224F">
        <w:rPr>
          <w:rFonts w:asciiTheme="minorHAnsi" w:hAnsiTheme="minorHAnsi" w:cstheme="minorHAnsi"/>
          <w:b/>
          <w:sz w:val="24"/>
          <w:szCs w:val="24"/>
          <w:u w:val="single"/>
        </w:rPr>
        <w:t>”</w:t>
      </w:r>
      <w:r w:rsidRPr="0042224F">
        <w:rPr>
          <w:rFonts w:asciiTheme="minorHAnsi" w:hAnsiTheme="minorHAnsi" w:cstheme="minorHAnsi"/>
          <w:sz w:val="24"/>
          <w:szCs w:val="24"/>
        </w:rPr>
        <w:t xml:space="preserve"> </w:t>
      </w:r>
      <w:r w:rsidR="00935D72" w:rsidRPr="0042224F">
        <w:rPr>
          <w:rFonts w:asciiTheme="minorHAnsi" w:hAnsiTheme="minorHAnsi" w:cstheme="minorHAnsi"/>
          <w:sz w:val="24"/>
          <w:szCs w:val="24"/>
        </w:rPr>
        <w:t>ed essere</w:t>
      </w:r>
      <w:r w:rsidRPr="0042224F">
        <w:rPr>
          <w:rFonts w:asciiTheme="minorHAnsi" w:hAnsiTheme="minorHAnsi" w:cstheme="minorHAnsi"/>
          <w:sz w:val="24"/>
          <w:szCs w:val="24"/>
        </w:rPr>
        <w:t xml:space="preserve"> indirizzata alla </w:t>
      </w:r>
      <w:r w:rsidRPr="0042224F">
        <w:rPr>
          <w:rFonts w:asciiTheme="minorHAnsi" w:hAnsiTheme="minorHAnsi" w:cstheme="minorHAnsi"/>
          <w:b/>
          <w:i/>
          <w:sz w:val="24"/>
          <w:szCs w:val="24"/>
        </w:rPr>
        <w:t>“Segreteria organizzativa del Concorso”.</w:t>
      </w:r>
    </w:p>
    <w:p w14:paraId="0ADDB50D" w14:textId="77777777" w:rsidR="007333DA" w:rsidRPr="0042224F" w:rsidRDefault="007333DA" w:rsidP="007333DA">
      <w:pPr>
        <w:pStyle w:val="Testonormale"/>
        <w:jc w:val="both"/>
        <w:rPr>
          <w:rFonts w:asciiTheme="minorHAnsi" w:hAnsiTheme="minorHAnsi" w:cstheme="minorHAnsi"/>
          <w:b/>
          <w:sz w:val="24"/>
          <w:szCs w:val="24"/>
        </w:rPr>
      </w:pPr>
      <w:r w:rsidRPr="0042224F">
        <w:rPr>
          <w:rFonts w:asciiTheme="minorHAnsi" w:hAnsiTheme="minorHAnsi" w:cstheme="minorHAnsi"/>
          <w:b/>
          <w:sz w:val="24"/>
          <w:szCs w:val="24"/>
        </w:rPr>
        <w:t>Le candidature</w:t>
      </w:r>
      <w:r w:rsidR="006C5FA8" w:rsidRPr="0042224F">
        <w:rPr>
          <w:rFonts w:asciiTheme="minorHAnsi" w:hAnsiTheme="minorHAnsi" w:cstheme="minorHAnsi"/>
          <w:b/>
          <w:sz w:val="24"/>
          <w:szCs w:val="24"/>
        </w:rPr>
        <w:t xml:space="preserve"> (</w:t>
      </w:r>
      <w:r w:rsidRPr="0042224F">
        <w:rPr>
          <w:rFonts w:asciiTheme="minorHAnsi" w:hAnsiTheme="minorHAnsi" w:cstheme="minorHAnsi"/>
          <w:b/>
          <w:sz w:val="24"/>
          <w:szCs w:val="24"/>
        </w:rPr>
        <w:t>opere d’arte e schede partecipazione) dovranno essere consegnate a mezzo posta o a mano c/o la CCIAA di Cosenza- via Calabria, 33 – 87100 Cosenza.</w:t>
      </w:r>
    </w:p>
    <w:p w14:paraId="76776C84" w14:textId="77777777" w:rsidR="006C5FA8" w:rsidRPr="0042224F" w:rsidRDefault="006C5FA8" w:rsidP="007333DA">
      <w:pPr>
        <w:pStyle w:val="Testonormale"/>
        <w:jc w:val="both"/>
        <w:rPr>
          <w:rFonts w:asciiTheme="minorHAnsi" w:hAnsiTheme="minorHAnsi" w:cstheme="minorHAnsi"/>
          <w:b/>
          <w:sz w:val="24"/>
          <w:szCs w:val="24"/>
        </w:rPr>
      </w:pPr>
    </w:p>
    <w:p w14:paraId="5E8AF804" w14:textId="77777777" w:rsidR="007333DA" w:rsidRPr="0042224F" w:rsidRDefault="007333DA" w:rsidP="007333DA">
      <w:pPr>
        <w:pStyle w:val="Testonormale"/>
        <w:jc w:val="both"/>
        <w:rPr>
          <w:rFonts w:asciiTheme="minorHAnsi" w:hAnsiTheme="minorHAnsi" w:cstheme="minorHAnsi"/>
          <w:sz w:val="24"/>
          <w:szCs w:val="24"/>
        </w:rPr>
      </w:pPr>
      <w:r w:rsidRPr="0042224F">
        <w:rPr>
          <w:rFonts w:asciiTheme="minorHAnsi" w:hAnsiTheme="minorHAnsi" w:cstheme="minorHAnsi"/>
          <w:sz w:val="24"/>
          <w:szCs w:val="24"/>
        </w:rPr>
        <w:t>Degli elaborati pervenuti la segreteria organizzativa darà notizia di avvenuta ricezione al mittente a mezzo mail.</w:t>
      </w:r>
    </w:p>
    <w:p w14:paraId="1459993B" w14:textId="77777777" w:rsidR="006C5FA8" w:rsidRPr="0042224F" w:rsidRDefault="006C5FA8" w:rsidP="007333DA">
      <w:pPr>
        <w:pStyle w:val="Testonormale"/>
        <w:jc w:val="both"/>
        <w:rPr>
          <w:rFonts w:asciiTheme="minorHAnsi" w:hAnsiTheme="minorHAnsi" w:cstheme="minorHAnsi"/>
          <w:sz w:val="24"/>
          <w:szCs w:val="24"/>
        </w:rPr>
      </w:pPr>
    </w:p>
    <w:p w14:paraId="4C5835DD" w14:textId="0D268A17" w:rsidR="006C5FA8" w:rsidRPr="0042224F" w:rsidRDefault="007333DA" w:rsidP="007333DA">
      <w:pPr>
        <w:pStyle w:val="Testonormale"/>
        <w:jc w:val="both"/>
        <w:rPr>
          <w:rFonts w:asciiTheme="minorHAnsi" w:hAnsiTheme="minorHAnsi" w:cstheme="minorHAnsi"/>
          <w:sz w:val="24"/>
          <w:szCs w:val="24"/>
        </w:rPr>
      </w:pPr>
      <w:r w:rsidRPr="0042224F">
        <w:rPr>
          <w:rFonts w:asciiTheme="minorHAnsi" w:hAnsiTheme="minorHAnsi" w:cstheme="minorHAnsi"/>
          <w:sz w:val="24"/>
          <w:szCs w:val="24"/>
        </w:rPr>
        <w:t>La partecipazione al Concorso è subordinata, come cr</w:t>
      </w:r>
      <w:r w:rsidR="006C5FA8" w:rsidRPr="0042224F">
        <w:rPr>
          <w:rFonts w:asciiTheme="minorHAnsi" w:hAnsiTheme="minorHAnsi" w:cstheme="minorHAnsi"/>
          <w:sz w:val="24"/>
          <w:szCs w:val="24"/>
        </w:rPr>
        <w:t xml:space="preserve">iterio di accesso allo stesso, </w:t>
      </w:r>
      <w:r w:rsidRPr="0042224F">
        <w:rPr>
          <w:rFonts w:asciiTheme="minorHAnsi" w:hAnsiTheme="minorHAnsi" w:cstheme="minorHAnsi"/>
          <w:sz w:val="24"/>
          <w:szCs w:val="24"/>
        </w:rPr>
        <w:t>alla presentazione di</w:t>
      </w:r>
      <w:r w:rsidR="00591229" w:rsidRPr="0042224F">
        <w:rPr>
          <w:rFonts w:asciiTheme="minorHAnsi" w:hAnsiTheme="minorHAnsi" w:cstheme="minorHAnsi"/>
          <w:sz w:val="24"/>
          <w:szCs w:val="24"/>
        </w:rPr>
        <w:t>:</w:t>
      </w:r>
      <w:r w:rsidRPr="0042224F">
        <w:rPr>
          <w:rFonts w:asciiTheme="minorHAnsi" w:hAnsiTheme="minorHAnsi" w:cstheme="minorHAnsi"/>
          <w:sz w:val="24"/>
          <w:szCs w:val="24"/>
        </w:rPr>
        <w:t xml:space="preserve"> </w:t>
      </w:r>
    </w:p>
    <w:p w14:paraId="6F17396C" w14:textId="6C2D1C15" w:rsidR="006C5FA8" w:rsidRPr="0042224F" w:rsidRDefault="006C5FA8" w:rsidP="006C5FA8">
      <w:pPr>
        <w:pStyle w:val="Testonormale"/>
        <w:numPr>
          <w:ilvl w:val="0"/>
          <w:numId w:val="7"/>
        </w:numPr>
        <w:jc w:val="both"/>
        <w:rPr>
          <w:rFonts w:asciiTheme="minorHAnsi" w:hAnsiTheme="minorHAnsi" w:cstheme="minorHAnsi"/>
          <w:sz w:val="24"/>
          <w:szCs w:val="24"/>
        </w:rPr>
      </w:pPr>
      <w:r w:rsidRPr="0042224F">
        <w:rPr>
          <w:rFonts w:asciiTheme="minorHAnsi" w:hAnsiTheme="minorHAnsi" w:cstheme="minorHAnsi"/>
          <w:sz w:val="24"/>
          <w:szCs w:val="24"/>
        </w:rPr>
        <w:t xml:space="preserve">Per gli artisti: </w:t>
      </w:r>
      <w:r w:rsidR="007333DA" w:rsidRPr="0042224F">
        <w:rPr>
          <w:rFonts w:asciiTheme="minorHAnsi" w:hAnsiTheme="minorHAnsi" w:cstheme="minorHAnsi"/>
          <w:sz w:val="24"/>
          <w:szCs w:val="24"/>
        </w:rPr>
        <w:t xml:space="preserve">un curriculum artistico dal quale si evinca chiaramente l’esperienza maturata dall’autore candidato </w:t>
      </w:r>
      <w:r w:rsidR="00935D72" w:rsidRPr="0042224F">
        <w:rPr>
          <w:rFonts w:asciiTheme="minorHAnsi" w:hAnsiTheme="minorHAnsi" w:cstheme="minorHAnsi"/>
          <w:sz w:val="24"/>
          <w:szCs w:val="24"/>
        </w:rPr>
        <w:t>(esempio</w:t>
      </w:r>
      <w:r w:rsidR="007333DA" w:rsidRPr="0042224F">
        <w:rPr>
          <w:rFonts w:asciiTheme="minorHAnsi" w:hAnsiTheme="minorHAnsi" w:cstheme="minorHAnsi"/>
          <w:sz w:val="24"/>
          <w:szCs w:val="24"/>
        </w:rPr>
        <w:t xml:space="preserve"> partecipazione a mostre vernissage e concorsi, book </w:t>
      </w:r>
      <w:r w:rsidR="00935D72" w:rsidRPr="0042224F">
        <w:rPr>
          <w:rFonts w:asciiTheme="minorHAnsi" w:hAnsiTheme="minorHAnsi" w:cstheme="minorHAnsi"/>
          <w:sz w:val="24"/>
          <w:szCs w:val="24"/>
        </w:rPr>
        <w:t>fotografici riproducenti</w:t>
      </w:r>
      <w:r w:rsidR="007333DA" w:rsidRPr="0042224F">
        <w:rPr>
          <w:rFonts w:asciiTheme="minorHAnsi" w:hAnsiTheme="minorHAnsi" w:cstheme="minorHAnsi"/>
          <w:sz w:val="24"/>
          <w:szCs w:val="24"/>
        </w:rPr>
        <w:t xml:space="preserve"> le opere già realizzate, premi vinti, att</w:t>
      </w:r>
      <w:r w:rsidRPr="0042224F">
        <w:rPr>
          <w:rFonts w:asciiTheme="minorHAnsi" w:hAnsiTheme="minorHAnsi" w:cstheme="minorHAnsi"/>
          <w:sz w:val="24"/>
          <w:szCs w:val="24"/>
        </w:rPr>
        <w:t xml:space="preserve">estati di partecipazione </w:t>
      </w:r>
      <w:r w:rsidR="00935D72" w:rsidRPr="0042224F">
        <w:rPr>
          <w:rFonts w:asciiTheme="minorHAnsi" w:hAnsiTheme="minorHAnsi" w:cstheme="minorHAnsi"/>
          <w:sz w:val="24"/>
          <w:szCs w:val="24"/>
        </w:rPr>
        <w:t>ecc.)</w:t>
      </w:r>
      <w:r w:rsidRPr="0042224F">
        <w:rPr>
          <w:rFonts w:asciiTheme="minorHAnsi" w:hAnsiTheme="minorHAnsi" w:cstheme="minorHAnsi"/>
          <w:sz w:val="24"/>
          <w:szCs w:val="24"/>
        </w:rPr>
        <w:t>.</w:t>
      </w:r>
    </w:p>
    <w:p w14:paraId="6902D1C7" w14:textId="77777777" w:rsidR="006C5FA8" w:rsidRPr="0042224F" w:rsidRDefault="006C5FA8" w:rsidP="006C5FA8">
      <w:pPr>
        <w:pStyle w:val="Testonormale"/>
        <w:numPr>
          <w:ilvl w:val="0"/>
          <w:numId w:val="7"/>
        </w:numPr>
        <w:jc w:val="both"/>
        <w:rPr>
          <w:rFonts w:asciiTheme="minorHAnsi" w:hAnsiTheme="minorHAnsi" w:cstheme="minorHAnsi"/>
          <w:sz w:val="24"/>
          <w:szCs w:val="24"/>
        </w:rPr>
      </w:pPr>
      <w:r w:rsidRPr="0042224F">
        <w:rPr>
          <w:rFonts w:asciiTheme="minorHAnsi" w:hAnsiTheme="minorHAnsi" w:cstheme="minorHAnsi"/>
          <w:sz w:val="24"/>
          <w:szCs w:val="24"/>
        </w:rPr>
        <w:t>Per gli studenti: un curriculum sintetico nel quale sia indicato l’istituto scolastico di appartenenza e la partecipazione ad eventuali altri concorsi anche scolastici.</w:t>
      </w:r>
    </w:p>
    <w:p w14:paraId="2C36AEB6" w14:textId="77777777" w:rsidR="007333DA" w:rsidRPr="0042224F" w:rsidRDefault="007333DA" w:rsidP="006C5FA8">
      <w:pPr>
        <w:pStyle w:val="Testonormale"/>
        <w:jc w:val="both"/>
        <w:rPr>
          <w:rFonts w:asciiTheme="minorHAnsi" w:hAnsiTheme="minorHAnsi" w:cstheme="minorHAnsi"/>
          <w:sz w:val="24"/>
          <w:szCs w:val="24"/>
        </w:rPr>
      </w:pPr>
      <w:r w:rsidRPr="0042224F">
        <w:rPr>
          <w:rFonts w:asciiTheme="minorHAnsi" w:hAnsiTheme="minorHAnsi" w:cstheme="minorHAnsi"/>
          <w:sz w:val="24"/>
          <w:szCs w:val="24"/>
        </w:rPr>
        <w:t>Nella candidatura al concorso il par</w:t>
      </w:r>
      <w:r w:rsidR="006C5FA8" w:rsidRPr="0042224F">
        <w:rPr>
          <w:rFonts w:asciiTheme="minorHAnsi" w:hAnsiTheme="minorHAnsi" w:cstheme="minorHAnsi"/>
          <w:sz w:val="24"/>
          <w:szCs w:val="24"/>
        </w:rPr>
        <w:t>tecipante dovrà indicare la sezione</w:t>
      </w:r>
      <w:r w:rsidRPr="0042224F">
        <w:rPr>
          <w:rFonts w:asciiTheme="minorHAnsi" w:hAnsiTheme="minorHAnsi" w:cstheme="minorHAnsi"/>
          <w:sz w:val="24"/>
          <w:szCs w:val="24"/>
        </w:rPr>
        <w:t xml:space="preserve"> e la categoria per cui intende concorrere: ad es. Premio Pittura, Premio Cultura, Premio Fotografia, Premio Disegno</w:t>
      </w:r>
      <w:r w:rsidR="00C97688" w:rsidRPr="0042224F">
        <w:rPr>
          <w:rFonts w:asciiTheme="minorHAnsi" w:hAnsiTheme="minorHAnsi" w:cstheme="minorHAnsi"/>
          <w:sz w:val="24"/>
          <w:szCs w:val="24"/>
        </w:rPr>
        <w:t>, Premio Arte Digitale, Premio Musica</w:t>
      </w:r>
    </w:p>
    <w:p w14:paraId="48D959C7" w14:textId="77777777" w:rsidR="007333DA" w:rsidRPr="0042224F" w:rsidRDefault="007333DA" w:rsidP="007333DA">
      <w:pPr>
        <w:pStyle w:val="Titolo1"/>
        <w:rPr>
          <w:rFonts w:asciiTheme="minorHAnsi" w:hAnsiTheme="minorHAnsi" w:cstheme="minorHAnsi"/>
          <w:b/>
          <w:color w:val="002060"/>
          <w:sz w:val="24"/>
          <w:szCs w:val="24"/>
          <w:lang w:val="it-IT"/>
        </w:rPr>
      </w:pPr>
      <w:bookmarkStart w:id="9" w:name="_Toc137139922"/>
      <w:r w:rsidRPr="0042224F">
        <w:rPr>
          <w:rFonts w:asciiTheme="minorHAnsi" w:hAnsiTheme="minorHAnsi" w:cstheme="minorHAnsi"/>
          <w:b/>
          <w:color w:val="002060"/>
          <w:sz w:val="24"/>
          <w:szCs w:val="24"/>
          <w:lang w:val="it-IT"/>
        </w:rPr>
        <w:t>Art.5 – Commissione Valutatrice</w:t>
      </w:r>
      <w:bookmarkEnd w:id="9"/>
    </w:p>
    <w:p w14:paraId="55560314" w14:textId="77777777" w:rsidR="007333DA" w:rsidRPr="0042224F" w:rsidRDefault="007333DA" w:rsidP="007333DA">
      <w:pPr>
        <w:pStyle w:val="Testonormale"/>
        <w:jc w:val="both"/>
        <w:rPr>
          <w:rFonts w:asciiTheme="minorHAnsi" w:hAnsiTheme="minorHAnsi" w:cstheme="minorHAnsi"/>
          <w:sz w:val="24"/>
          <w:szCs w:val="24"/>
        </w:rPr>
      </w:pPr>
      <w:bookmarkStart w:id="10" w:name="_Toc398279939"/>
      <w:r w:rsidRPr="0042224F">
        <w:rPr>
          <w:rFonts w:asciiTheme="minorHAnsi" w:hAnsiTheme="minorHAnsi" w:cstheme="minorHAnsi"/>
          <w:sz w:val="24"/>
          <w:szCs w:val="24"/>
        </w:rPr>
        <w:t xml:space="preserve">Le selezioni saranno gestite da </w:t>
      </w:r>
      <w:r w:rsidR="006C5FA8" w:rsidRPr="0042224F">
        <w:rPr>
          <w:rFonts w:asciiTheme="minorHAnsi" w:hAnsiTheme="minorHAnsi" w:cstheme="minorHAnsi"/>
          <w:sz w:val="24"/>
          <w:szCs w:val="24"/>
        </w:rPr>
        <w:t xml:space="preserve">una </w:t>
      </w:r>
      <w:r w:rsidRPr="0042224F">
        <w:rPr>
          <w:rFonts w:asciiTheme="minorHAnsi" w:hAnsiTheme="minorHAnsi" w:cstheme="minorHAnsi"/>
          <w:sz w:val="24"/>
          <w:szCs w:val="24"/>
        </w:rPr>
        <w:t xml:space="preserve">Commissione di esperti nominata </w:t>
      </w:r>
      <w:r w:rsidR="00DA287B" w:rsidRPr="0042224F">
        <w:rPr>
          <w:rFonts w:asciiTheme="minorHAnsi" w:hAnsiTheme="minorHAnsi" w:cstheme="minorHAnsi"/>
          <w:sz w:val="24"/>
          <w:szCs w:val="24"/>
        </w:rPr>
        <w:t>dal Segretario Generale</w:t>
      </w:r>
      <w:r w:rsidRPr="0042224F">
        <w:rPr>
          <w:rFonts w:asciiTheme="minorHAnsi" w:hAnsiTheme="minorHAnsi" w:cstheme="minorHAnsi"/>
          <w:sz w:val="24"/>
          <w:szCs w:val="24"/>
        </w:rPr>
        <w:t xml:space="preserve"> e sarà composta da esperti delle</w:t>
      </w:r>
      <w:r w:rsidR="006C5FA8" w:rsidRPr="0042224F">
        <w:rPr>
          <w:rFonts w:asciiTheme="minorHAnsi" w:hAnsiTheme="minorHAnsi" w:cstheme="minorHAnsi"/>
          <w:sz w:val="24"/>
          <w:szCs w:val="24"/>
        </w:rPr>
        <w:t xml:space="preserve"> sezioni </w:t>
      </w:r>
      <w:r w:rsidRPr="0042224F">
        <w:rPr>
          <w:rFonts w:asciiTheme="minorHAnsi" w:hAnsiTheme="minorHAnsi" w:cstheme="minorHAnsi"/>
          <w:sz w:val="24"/>
          <w:szCs w:val="24"/>
        </w:rPr>
        <w:t>in concorso</w:t>
      </w:r>
      <w:r w:rsidR="00DA287B" w:rsidRPr="0042224F">
        <w:rPr>
          <w:rFonts w:asciiTheme="minorHAnsi" w:hAnsiTheme="minorHAnsi" w:cstheme="minorHAnsi"/>
          <w:sz w:val="24"/>
          <w:szCs w:val="24"/>
        </w:rPr>
        <w:t xml:space="preserve">, anche trasversali, dal Segretario Generale e, honoris causa, </w:t>
      </w:r>
      <w:r w:rsidRPr="0042224F">
        <w:rPr>
          <w:rFonts w:asciiTheme="minorHAnsi" w:hAnsiTheme="minorHAnsi" w:cstheme="minorHAnsi"/>
          <w:sz w:val="24"/>
          <w:szCs w:val="24"/>
        </w:rPr>
        <w:t>dal Presidente della Camera di Commercio, in qualità di Presidente di Commissione.</w:t>
      </w:r>
    </w:p>
    <w:p w14:paraId="5FC103A9" w14:textId="77777777" w:rsidR="007333DA" w:rsidRPr="0042224F" w:rsidRDefault="007333DA" w:rsidP="007333DA">
      <w:pPr>
        <w:pStyle w:val="Titolo1"/>
        <w:rPr>
          <w:rFonts w:asciiTheme="minorHAnsi" w:hAnsiTheme="minorHAnsi" w:cstheme="minorHAnsi"/>
          <w:b/>
          <w:color w:val="002060"/>
          <w:sz w:val="24"/>
          <w:szCs w:val="24"/>
          <w:lang w:val="it-IT"/>
        </w:rPr>
      </w:pPr>
      <w:bookmarkStart w:id="11" w:name="_Toc137139923"/>
      <w:r w:rsidRPr="0042224F">
        <w:rPr>
          <w:rFonts w:asciiTheme="minorHAnsi" w:hAnsiTheme="minorHAnsi" w:cstheme="minorHAnsi"/>
          <w:b/>
          <w:color w:val="002060"/>
          <w:sz w:val="24"/>
          <w:szCs w:val="24"/>
          <w:lang w:val="it-IT"/>
        </w:rPr>
        <w:lastRenderedPageBreak/>
        <w:t xml:space="preserve">Art. 6 – </w:t>
      </w:r>
      <w:bookmarkEnd w:id="10"/>
      <w:r w:rsidRPr="0042224F">
        <w:rPr>
          <w:rFonts w:asciiTheme="minorHAnsi" w:hAnsiTheme="minorHAnsi" w:cstheme="minorHAnsi"/>
          <w:b/>
          <w:color w:val="002060"/>
          <w:sz w:val="24"/>
          <w:szCs w:val="24"/>
          <w:lang w:val="it-IT"/>
        </w:rPr>
        <w:t>Criteri generali di valutazione</w:t>
      </w:r>
      <w:bookmarkEnd w:id="11"/>
    </w:p>
    <w:p w14:paraId="0AB64BBB" w14:textId="6A3B14E1" w:rsidR="007333DA" w:rsidRPr="0042224F" w:rsidRDefault="007333DA" w:rsidP="007333DA">
      <w:pPr>
        <w:pStyle w:val="Testonormale"/>
        <w:jc w:val="both"/>
        <w:rPr>
          <w:rFonts w:asciiTheme="minorHAnsi" w:hAnsiTheme="minorHAnsi" w:cstheme="minorHAnsi"/>
          <w:sz w:val="24"/>
          <w:szCs w:val="24"/>
        </w:rPr>
      </w:pPr>
      <w:r w:rsidRPr="0042224F">
        <w:rPr>
          <w:rFonts w:asciiTheme="minorHAnsi" w:hAnsiTheme="minorHAnsi" w:cstheme="minorHAnsi"/>
          <w:sz w:val="24"/>
          <w:szCs w:val="24"/>
        </w:rPr>
        <w:t>Gli elaborati artistici in concorso saranno valutati, per l’ammissibilità in base al criterio generale valevole per tutti gli elaborati presentati in base alla coerenza espressiva delle opere con i</w:t>
      </w:r>
      <w:r w:rsidR="00FB0499" w:rsidRPr="0042224F">
        <w:rPr>
          <w:rFonts w:asciiTheme="minorHAnsi" w:hAnsiTheme="minorHAnsi" w:cstheme="minorHAnsi"/>
          <w:sz w:val="24"/>
          <w:szCs w:val="24"/>
        </w:rPr>
        <w:t xml:space="preserve"> temi</w:t>
      </w:r>
      <w:r w:rsidR="006C5FA8" w:rsidRPr="0042224F">
        <w:rPr>
          <w:rFonts w:asciiTheme="minorHAnsi" w:hAnsiTheme="minorHAnsi" w:cstheme="minorHAnsi"/>
          <w:sz w:val="24"/>
          <w:szCs w:val="24"/>
        </w:rPr>
        <w:t xml:space="preserve"> del concorso indicato</w:t>
      </w:r>
      <w:r w:rsidRPr="0042224F">
        <w:rPr>
          <w:rFonts w:asciiTheme="minorHAnsi" w:hAnsiTheme="minorHAnsi" w:cstheme="minorHAnsi"/>
          <w:sz w:val="24"/>
          <w:szCs w:val="24"/>
        </w:rPr>
        <w:t xml:space="preserve"> all’art 1 del presente bando.</w:t>
      </w:r>
    </w:p>
    <w:p w14:paraId="0E83F68A" w14:textId="4ACDAD01" w:rsidR="007333DA" w:rsidRPr="0042224F" w:rsidRDefault="007333DA" w:rsidP="007333DA">
      <w:pPr>
        <w:pStyle w:val="Testonormale"/>
        <w:jc w:val="both"/>
        <w:rPr>
          <w:rFonts w:asciiTheme="minorHAnsi" w:hAnsiTheme="minorHAnsi" w:cstheme="minorHAnsi"/>
          <w:sz w:val="24"/>
          <w:szCs w:val="24"/>
        </w:rPr>
      </w:pPr>
    </w:p>
    <w:p w14:paraId="7795C90C" w14:textId="77777777" w:rsidR="007333DA" w:rsidRPr="0042224F" w:rsidRDefault="007333DA" w:rsidP="007333DA">
      <w:pPr>
        <w:pStyle w:val="Testonormale"/>
        <w:jc w:val="both"/>
        <w:rPr>
          <w:rFonts w:asciiTheme="minorHAnsi" w:hAnsiTheme="minorHAnsi" w:cstheme="minorHAnsi"/>
          <w:sz w:val="24"/>
          <w:szCs w:val="24"/>
        </w:rPr>
      </w:pPr>
      <w:r w:rsidRPr="0042224F">
        <w:rPr>
          <w:rFonts w:asciiTheme="minorHAnsi" w:hAnsiTheme="minorHAnsi" w:cstheme="minorHAnsi"/>
          <w:sz w:val="24"/>
          <w:szCs w:val="24"/>
        </w:rPr>
        <w:t>Gli altri criteri di valutazione comprenderanno il giudizio s</w:t>
      </w:r>
      <w:r w:rsidR="006C5FA8" w:rsidRPr="0042224F">
        <w:rPr>
          <w:rFonts w:asciiTheme="minorHAnsi" w:hAnsiTheme="minorHAnsi" w:cstheme="minorHAnsi"/>
          <w:sz w:val="24"/>
          <w:szCs w:val="24"/>
        </w:rPr>
        <w:t>u</w:t>
      </w:r>
      <w:r w:rsidRPr="0042224F">
        <w:rPr>
          <w:rFonts w:asciiTheme="minorHAnsi" w:hAnsiTheme="minorHAnsi" w:cstheme="minorHAnsi"/>
          <w:sz w:val="24"/>
          <w:szCs w:val="24"/>
        </w:rPr>
        <w:t>:</w:t>
      </w:r>
    </w:p>
    <w:p w14:paraId="484EC50C" w14:textId="77777777" w:rsidR="007333DA" w:rsidRPr="0042224F" w:rsidRDefault="007333DA" w:rsidP="007333DA">
      <w:pPr>
        <w:pStyle w:val="Testonormale"/>
        <w:numPr>
          <w:ilvl w:val="0"/>
          <w:numId w:val="5"/>
        </w:numPr>
        <w:jc w:val="both"/>
        <w:rPr>
          <w:rFonts w:asciiTheme="minorHAnsi" w:hAnsiTheme="minorHAnsi" w:cstheme="minorHAnsi"/>
          <w:sz w:val="24"/>
          <w:szCs w:val="24"/>
        </w:rPr>
      </w:pPr>
      <w:r w:rsidRPr="0042224F">
        <w:rPr>
          <w:rFonts w:asciiTheme="minorHAnsi" w:hAnsiTheme="minorHAnsi" w:cstheme="minorHAnsi"/>
          <w:sz w:val="24"/>
          <w:szCs w:val="24"/>
        </w:rPr>
        <w:t>Creatività espressa</w:t>
      </w:r>
    </w:p>
    <w:p w14:paraId="10EA4896" w14:textId="77777777" w:rsidR="007333DA" w:rsidRPr="0042224F" w:rsidRDefault="007333DA" w:rsidP="007333DA">
      <w:pPr>
        <w:pStyle w:val="Testonormale"/>
        <w:numPr>
          <w:ilvl w:val="0"/>
          <w:numId w:val="5"/>
        </w:numPr>
        <w:jc w:val="both"/>
        <w:rPr>
          <w:rFonts w:asciiTheme="minorHAnsi" w:hAnsiTheme="minorHAnsi" w:cstheme="minorHAnsi"/>
          <w:sz w:val="24"/>
          <w:szCs w:val="24"/>
        </w:rPr>
      </w:pPr>
      <w:r w:rsidRPr="0042224F">
        <w:rPr>
          <w:rFonts w:asciiTheme="minorHAnsi" w:hAnsiTheme="minorHAnsi" w:cstheme="minorHAnsi"/>
          <w:sz w:val="24"/>
          <w:szCs w:val="24"/>
        </w:rPr>
        <w:t>Abilità nell’uso della tecnica</w:t>
      </w:r>
    </w:p>
    <w:p w14:paraId="06EF5333" w14:textId="77777777" w:rsidR="007333DA" w:rsidRPr="0042224F" w:rsidRDefault="007333DA" w:rsidP="007333DA">
      <w:pPr>
        <w:pStyle w:val="Testonormale"/>
        <w:numPr>
          <w:ilvl w:val="0"/>
          <w:numId w:val="5"/>
        </w:numPr>
        <w:jc w:val="both"/>
        <w:rPr>
          <w:rFonts w:asciiTheme="minorHAnsi" w:hAnsiTheme="minorHAnsi" w:cstheme="minorHAnsi"/>
          <w:sz w:val="24"/>
          <w:szCs w:val="24"/>
        </w:rPr>
      </w:pPr>
      <w:r w:rsidRPr="0042224F">
        <w:rPr>
          <w:rFonts w:asciiTheme="minorHAnsi" w:hAnsiTheme="minorHAnsi" w:cstheme="minorHAnsi"/>
          <w:sz w:val="24"/>
          <w:szCs w:val="24"/>
        </w:rPr>
        <w:t xml:space="preserve">Originalità nel prodotto finale e/o nella realizzazione tecnica dell’elaborato </w:t>
      </w:r>
    </w:p>
    <w:p w14:paraId="1441D5D2" w14:textId="43749218" w:rsidR="00591229" w:rsidRPr="0042224F" w:rsidRDefault="00591229" w:rsidP="007333DA">
      <w:pPr>
        <w:pStyle w:val="Testonormale"/>
        <w:numPr>
          <w:ilvl w:val="0"/>
          <w:numId w:val="5"/>
        </w:numPr>
        <w:jc w:val="both"/>
        <w:rPr>
          <w:rFonts w:asciiTheme="minorHAnsi" w:hAnsiTheme="minorHAnsi" w:cstheme="minorHAnsi"/>
          <w:sz w:val="24"/>
          <w:szCs w:val="24"/>
        </w:rPr>
      </w:pPr>
      <w:r w:rsidRPr="0042224F">
        <w:rPr>
          <w:rFonts w:asciiTheme="minorHAnsi" w:hAnsiTheme="minorHAnsi" w:cstheme="minorHAnsi"/>
          <w:sz w:val="24"/>
          <w:szCs w:val="24"/>
        </w:rPr>
        <w:t>Coerenza contenutistico espressiva con il tema del Concorso.</w:t>
      </w:r>
    </w:p>
    <w:p w14:paraId="2657818D" w14:textId="77777777" w:rsidR="007333DA" w:rsidRPr="0042224F" w:rsidRDefault="007333DA" w:rsidP="007333DA">
      <w:pPr>
        <w:pStyle w:val="Testonormale"/>
        <w:ind w:left="720"/>
        <w:jc w:val="both"/>
        <w:rPr>
          <w:rFonts w:asciiTheme="minorHAnsi" w:hAnsiTheme="minorHAnsi" w:cstheme="minorHAnsi"/>
          <w:sz w:val="24"/>
          <w:szCs w:val="24"/>
        </w:rPr>
      </w:pPr>
    </w:p>
    <w:p w14:paraId="0611D6A4" w14:textId="77777777" w:rsidR="007333DA" w:rsidRPr="0042224F" w:rsidRDefault="007333DA" w:rsidP="007333DA">
      <w:pPr>
        <w:pStyle w:val="Testonormale"/>
        <w:jc w:val="both"/>
        <w:rPr>
          <w:rFonts w:asciiTheme="minorHAnsi" w:hAnsiTheme="minorHAnsi" w:cstheme="minorHAnsi"/>
          <w:sz w:val="24"/>
          <w:szCs w:val="24"/>
        </w:rPr>
      </w:pPr>
    </w:p>
    <w:p w14:paraId="756411F0" w14:textId="77777777" w:rsidR="007333DA" w:rsidRPr="0042224F" w:rsidRDefault="007333DA" w:rsidP="007333DA">
      <w:pPr>
        <w:pStyle w:val="Titolo1"/>
        <w:rPr>
          <w:rFonts w:asciiTheme="minorHAnsi" w:hAnsiTheme="minorHAnsi" w:cstheme="minorHAnsi"/>
          <w:b/>
          <w:color w:val="002060"/>
          <w:sz w:val="24"/>
          <w:szCs w:val="24"/>
          <w:lang w:val="it-IT"/>
        </w:rPr>
      </w:pPr>
      <w:bookmarkStart w:id="12" w:name="_Toc137139924"/>
      <w:bookmarkStart w:id="13" w:name="_Toc462054943"/>
      <w:r w:rsidRPr="0042224F">
        <w:rPr>
          <w:rFonts w:asciiTheme="minorHAnsi" w:hAnsiTheme="minorHAnsi" w:cstheme="minorHAnsi"/>
          <w:b/>
          <w:color w:val="002060"/>
          <w:sz w:val="24"/>
          <w:szCs w:val="24"/>
          <w:lang w:val="it-IT"/>
        </w:rPr>
        <w:t>Art. 7 – Selezione dei Vincitori e premiazione</w:t>
      </w:r>
      <w:bookmarkEnd w:id="12"/>
    </w:p>
    <w:p w14:paraId="1B112584" w14:textId="4D51B0F5" w:rsidR="007333DA" w:rsidRPr="0042224F" w:rsidRDefault="007333DA" w:rsidP="007333DA">
      <w:pPr>
        <w:rPr>
          <w:rFonts w:asciiTheme="minorHAnsi" w:hAnsiTheme="minorHAnsi" w:cstheme="minorHAnsi"/>
          <w:sz w:val="24"/>
          <w:szCs w:val="24"/>
          <w:lang w:val="it-IT"/>
        </w:rPr>
      </w:pPr>
      <w:r w:rsidRPr="0042224F">
        <w:rPr>
          <w:rFonts w:asciiTheme="minorHAnsi" w:hAnsiTheme="minorHAnsi" w:cstheme="minorHAnsi"/>
          <w:sz w:val="24"/>
          <w:szCs w:val="24"/>
          <w:lang w:val="it-IT"/>
        </w:rPr>
        <w:t>La Commissione, a proprio insindacabile</w:t>
      </w:r>
      <w:r w:rsidR="006C5FA8" w:rsidRPr="0042224F">
        <w:rPr>
          <w:rFonts w:asciiTheme="minorHAnsi" w:hAnsiTheme="minorHAnsi" w:cstheme="minorHAnsi"/>
          <w:sz w:val="24"/>
          <w:szCs w:val="24"/>
          <w:lang w:val="it-IT"/>
        </w:rPr>
        <w:t xml:space="preserve"> ed inappellabile</w:t>
      </w:r>
      <w:r w:rsidRPr="0042224F">
        <w:rPr>
          <w:rFonts w:asciiTheme="minorHAnsi" w:hAnsiTheme="minorHAnsi" w:cstheme="minorHAnsi"/>
          <w:sz w:val="24"/>
          <w:szCs w:val="24"/>
          <w:lang w:val="it-IT"/>
        </w:rPr>
        <w:t xml:space="preserve"> giudizio e secondo i criteri di </w:t>
      </w:r>
      <w:r w:rsidR="006C5FA8" w:rsidRPr="0042224F">
        <w:rPr>
          <w:rFonts w:asciiTheme="minorHAnsi" w:hAnsiTheme="minorHAnsi" w:cstheme="minorHAnsi"/>
          <w:sz w:val="24"/>
          <w:szCs w:val="24"/>
          <w:lang w:val="it-IT"/>
        </w:rPr>
        <w:t>cui all’art 6</w:t>
      </w:r>
      <w:r w:rsidRPr="0042224F">
        <w:rPr>
          <w:rFonts w:asciiTheme="minorHAnsi" w:hAnsiTheme="minorHAnsi" w:cstheme="minorHAnsi"/>
          <w:sz w:val="24"/>
          <w:szCs w:val="24"/>
          <w:lang w:val="it-IT"/>
        </w:rPr>
        <w:t xml:space="preserve">, selezionerà i vincitori per ognuno dei Premi in concorso, risultati particolarmente rispondenti agli obiettivi e allo spirito dello stesso. I </w:t>
      </w:r>
      <w:r w:rsidR="005630C3" w:rsidRPr="0042224F">
        <w:rPr>
          <w:rFonts w:asciiTheme="minorHAnsi" w:hAnsiTheme="minorHAnsi" w:cstheme="minorHAnsi"/>
          <w:sz w:val="24"/>
          <w:szCs w:val="24"/>
          <w:lang w:val="it-IT"/>
        </w:rPr>
        <w:t>partecipanti al concorso conosceranno l’esito dell</w:t>
      </w:r>
      <w:r w:rsidR="00FB0499" w:rsidRPr="0042224F">
        <w:rPr>
          <w:rFonts w:asciiTheme="minorHAnsi" w:hAnsiTheme="minorHAnsi" w:cstheme="minorHAnsi"/>
          <w:sz w:val="24"/>
          <w:szCs w:val="24"/>
          <w:lang w:val="it-IT"/>
        </w:rPr>
        <w:t>a</w:t>
      </w:r>
      <w:r w:rsidR="005630C3" w:rsidRPr="0042224F">
        <w:rPr>
          <w:rFonts w:asciiTheme="minorHAnsi" w:hAnsiTheme="minorHAnsi" w:cstheme="minorHAnsi"/>
          <w:sz w:val="24"/>
          <w:szCs w:val="24"/>
          <w:lang w:val="it-IT"/>
        </w:rPr>
        <w:t xml:space="preserve"> selezione solo durante l</w:t>
      </w:r>
      <w:r w:rsidRPr="0042224F">
        <w:rPr>
          <w:rFonts w:asciiTheme="minorHAnsi" w:hAnsiTheme="minorHAnsi" w:cstheme="minorHAnsi"/>
          <w:sz w:val="24"/>
          <w:szCs w:val="24"/>
          <w:lang w:val="it-IT"/>
        </w:rPr>
        <w:t>a partecipa</w:t>
      </w:r>
      <w:r w:rsidR="00FB0499" w:rsidRPr="0042224F">
        <w:rPr>
          <w:rFonts w:asciiTheme="minorHAnsi" w:hAnsiTheme="minorHAnsi" w:cstheme="minorHAnsi"/>
          <w:sz w:val="24"/>
          <w:szCs w:val="24"/>
          <w:lang w:val="it-IT"/>
        </w:rPr>
        <w:t>zione</w:t>
      </w:r>
      <w:r w:rsidRPr="0042224F">
        <w:rPr>
          <w:rFonts w:asciiTheme="minorHAnsi" w:hAnsiTheme="minorHAnsi" w:cstheme="minorHAnsi"/>
          <w:sz w:val="24"/>
          <w:szCs w:val="24"/>
          <w:lang w:val="it-IT"/>
        </w:rPr>
        <w:t xml:space="preserve"> alla cerimonia di premiazione, che si terrà a Cosenza presso la Camera di Commercio a conclusione delle attività di concorso.</w:t>
      </w:r>
    </w:p>
    <w:p w14:paraId="7BD90035" w14:textId="1E21D2C3" w:rsidR="005630C3" w:rsidRPr="0042224F" w:rsidRDefault="005630C3" w:rsidP="007333DA">
      <w:pPr>
        <w:rPr>
          <w:rFonts w:asciiTheme="minorHAnsi" w:hAnsiTheme="minorHAnsi" w:cstheme="minorHAnsi"/>
          <w:sz w:val="24"/>
          <w:szCs w:val="24"/>
          <w:lang w:val="it-IT"/>
        </w:rPr>
      </w:pPr>
      <w:r w:rsidRPr="0042224F">
        <w:rPr>
          <w:rFonts w:asciiTheme="minorHAnsi" w:hAnsiTheme="minorHAnsi" w:cstheme="minorHAnsi"/>
          <w:sz w:val="24"/>
          <w:szCs w:val="24"/>
          <w:lang w:val="it-IT"/>
        </w:rPr>
        <w:t xml:space="preserve">La Camera di Commercio si riserva di non assegnare alcun premio qualora la giuria non esprima una valutazione sufficiente degli elaborati in concorso. </w:t>
      </w:r>
    </w:p>
    <w:p w14:paraId="27823F06" w14:textId="77777777" w:rsidR="005630C3" w:rsidRPr="0042224F" w:rsidRDefault="005630C3" w:rsidP="005630C3">
      <w:pPr>
        <w:pStyle w:val="Titolo1"/>
        <w:rPr>
          <w:rFonts w:asciiTheme="minorHAnsi" w:hAnsiTheme="minorHAnsi" w:cstheme="minorHAnsi"/>
          <w:b/>
          <w:color w:val="943634"/>
          <w:sz w:val="24"/>
          <w:szCs w:val="24"/>
          <w:lang w:val="it-IT"/>
        </w:rPr>
      </w:pPr>
      <w:bookmarkStart w:id="14" w:name="_Toc137139925"/>
      <w:r w:rsidRPr="0042224F">
        <w:rPr>
          <w:rFonts w:asciiTheme="minorHAnsi" w:hAnsiTheme="minorHAnsi" w:cstheme="minorHAnsi"/>
          <w:b/>
          <w:color w:val="002060"/>
          <w:sz w:val="24"/>
          <w:szCs w:val="24"/>
          <w:lang w:val="it-IT"/>
        </w:rPr>
        <w:t>Art.8 CATALOGO</w:t>
      </w:r>
      <w:bookmarkEnd w:id="14"/>
    </w:p>
    <w:p w14:paraId="4AB883D9" w14:textId="77777777" w:rsidR="005630C3" w:rsidRPr="0042224F" w:rsidRDefault="005630C3" w:rsidP="005630C3">
      <w:pPr>
        <w:rPr>
          <w:rFonts w:asciiTheme="minorHAnsi" w:hAnsiTheme="minorHAnsi" w:cstheme="minorHAnsi"/>
          <w:sz w:val="24"/>
          <w:szCs w:val="24"/>
          <w:lang w:val="it-IT" w:eastAsia="it-IT" w:bidi="ar-SA"/>
        </w:rPr>
      </w:pPr>
      <w:r w:rsidRPr="0042224F">
        <w:rPr>
          <w:rFonts w:asciiTheme="minorHAnsi" w:hAnsiTheme="minorHAnsi" w:cstheme="minorHAnsi"/>
          <w:sz w:val="24"/>
          <w:szCs w:val="24"/>
          <w:lang w:val="it-IT" w:eastAsia="it-IT" w:bidi="ar-SA"/>
        </w:rPr>
        <w:t xml:space="preserve">La Camera di Commercio di Cosenza realizzerà un catalogo contenente tutte le opere ammesse a concorso, una breve </w:t>
      </w:r>
      <w:proofErr w:type="spellStart"/>
      <w:r w:rsidRPr="0042224F">
        <w:rPr>
          <w:rFonts w:asciiTheme="minorHAnsi" w:hAnsiTheme="minorHAnsi" w:cstheme="minorHAnsi"/>
          <w:sz w:val="24"/>
          <w:szCs w:val="24"/>
          <w:lang w:val="it-IT" w:eastAsia="it-IT" w:bidi="ar-SA"/>
        </w:rPr>
        <w:t>bio</w:t>
      </w:r>
      <w:proofErr w:type="spellEnd"/>
      <w:r w:rsidRPr="0042224F">
        <w:rPr>
          <w:rFonts w:asciiTheme="minorHAnsi" w:hAnsiTheme="minorHAnsi" w:cstheme="minorHAnsi"/>
          <w:sz w:val="24"/>
          <w:szCs w:val="24"/>
          <w:lang w:val="it-IT" w:eastAsia="it-IT" w:bidi="ar-SA"/>
        </w:rPr>
        <w:t xml:space="preserve"> dei partecipanti ed una breve descrizione delle opere stesse. Il catalogo sarà distribuito durante la cerimonia di premiazione ed in tutte le occasioni in cui la Camera di Commercio di Cosenza lo riterrà opportuno.</w:t>
      </w:r>
    </w:p>
    <w:p w14:paraId="23A6FE4A" w14:textId="77777777" w:rsidR="005630C3" w:rsidRPr="0042224F" w:rsidRDefault="007333DA" w:rsidP="005630C3">
      <w:pPr>
        <w:pStyle w:val="Titolo1"/>
        <w:rPr>
          <w:rFonts w:asciiTheme="minorHAnsi" w:hAnsiTheme="minorHAnsi" w:cstheme="minorHAnsi"/>
          <w:b/>
          <w:color w:val="002060"/>
          <w:sz w:val="24"/>
          <w:szCs w:val="24"/>
          <w:lang w:val="it-IT"/>
        </w:rPr>
      </w:pPr>
      <w:bookmarkStart w:id="15" w:name="_Toc462054944"/>
      <w:bookmarkStart w:id="16" w:name="_Toc137139926"/>
      <w:bookmarkEnd w:id="13"/>
      <w:r w:rsidRPr="0042224F">
        <w:rPr>
          <w:rFonts w:asciiTheme="minorHAnsi" w:hAnsiTheme="minorHAnsi" w:cstheme="minorHAnsi"/>
          <w:b/>
          <w:color w:val="002060"/>
          <w:sz w:val="24"/>
          <w:szCs w:val="24"/>
          <w:lang w:val="it-IT"/>
        </w:rPr>
        <w:t xml:space="preserve">Art. 9 – </w:t>
      </w:r>
      <w:bookmarkEnd w:id="15"/>
      <w:r w:rsidRPr="0042224F">
        <w:rPr>
          <w:rFonts w:asciiTheme="minorHAnsi" w:hAnsiTheme="minorHAnsi" w:cstheme="minorHAnsi"/>
          <w:b/>
          <w:color w:val="002060"/>
          <w:sz w:val="24"/>
          <w:szCs w:val="24"/>
          <w:lang w:val="it-IT"/>
        </w:rPr>
        <w:t>premi non ritirati</w:t>
      </w:r>
      <w:bookmarkEnd w:id="16"/>
      <w:r w:rsidRPr="0042224F">
        <w:rPr>
          <w:rFonts w:asciiTheme="minorHAnsi" w:hAnsiTheme="minorHAnsi" w:cstheme="minorHAnsi"/>
          <w:b/>
          <w:color w:val="002060"/>
          <w:sz w:val="24"/>
          <w:szCs w:val="24"/>
          <w:lang w:val="it-IT"/>
        </w:rPr>
        <w:t xml:space="preserve"> </w:t>
      </w:r>
    </w:p>
    <w:p w14:paraId="58762A48" w14:textId="77777777" w:rsidR="007333DA" w:rsidRPr="0042224F" w:rsidRDefault="007333DA" w:rsidP="007333DA">
      <w:pPr>
        <w:pStyle w:val="Testonormale"/>
        <w:jc w:val="both"/>
        <w:rPr>
          <w:rFonts w:asciiTheme="minorHAnsi" w:hAnsiTheme="minorHAnsi" w:cstheme="minorHAnsi"/>
          <w:sz w:val="24"/>
          <w:szCs w:val="24"/>
        </w:rPr>
      </w:pPr>
      <w:bookmarkStart w:id="17" w:name="_Toc462054945"/>
      <w:r w:rsidRPr="0042224F">
        <w:rPr>
          <w:rFonts w:asciiTheme="minorHAnsi" w:hAnsiTheme="minorHAnsi" w:cstheme="minorHAnsi"/>
          <w:sz w:val="24"/>
          <w:szCs w:val="24"/>
        </w:rPr>
        <w:t xml:space="preserve">I premi </w:t>
      </w:r>
      <w:r w:rsidRPr="0042224F">
        <w:rPr>
          <w:rFonts w:asciiTheme="minorHAnsi" w:hAnsiTheme="minorHAnsi" w:cstheme="minorHAnsi"/>
          <w:sz w:val="24"/>
          <w:szCs w:val="24"/>
          <w:u w:val="single"/>
        </w:rPr>
        <w:t>non ritirati personalmente dagli autori</w:t>
      </w:r>
      <w:r w:rsidRPr="0042224F">
        <w:rPr>
          <w:rFonts w:asciiTheme="minorHAnsi" w:hAnsiTheme="minorHAnsi" w:cstheme="minorHAnsi"/>
          <w:sz w:val="24"/>
          <w:szCs w:val="24"/>
        </w:rPr>
        <w:t xml:space="preserve"> rimarranno nella disponibilità della Camera di Commercio di Cosenza. </w:t>
      </w:r>
    </w:p>
    <w:p w14:paraId="4840FE59" w14:textId="77777777" w:rsidR="007333DA" w:rsidRPr="0042224F" w:rsidRDefault="007333DA" w:rsidP="007333DA">
      <w:pPr>
        <w:pStyle w:val="Titolo1"/>
        <w:rPr>
          <w:rFonts w:asciiTheme="minorHAnsi" w:hAnsiTheme="minorHAnsi" w:cstheme="minorHAnsi"/>
          <w:b/>
          <w:color w:val="002060"/>
          <w:sz w:val="24"/>
          <w:szCs w:val="24"/>
          <w:lang w:val="it-IT"/>
        </w:rPr>
      </w:pPr>
      <w:bookmarkStart w:id="18" w:name="_Toc137139927"/>
      <w:bookmarkEnd w:id="17"/>
      <w:r w:rsidRPr="0042224F">
        <w:rPr>
          <w:rFonts w:asciiTheme="minorHAnsi" w:hAnsiTheme="minorHAnsi" w:cstheme="minorHAnsi"/>
          <w:b/>
          <w:color w:val="002060"/>
          <w:sz w:val="24"/>
          <w:szCs w:val="24"/>
          <w:lang w:val="it-IT"/>
        </w:rPr>
        <w:t>Art.10 – Valutazioni della commissione</w:t>
      </w:r>
      <w:bookmarkEnd w:id="18"/>
    </w:p>
    <w:p w14:paraId="006A6F48" w14:textId="7582ADEE" w:rsidR="007333DA" w:rsidRPr="0042224F" w:rsidRDefault="007333DA" w:rsidP="007333DA">
      <w:pPr>
        <w:spacing w:after="120" w:line="240" w:lineRule="auto"/>
        <w:rPr>
          <w:rFonts w:asciiTheme="minorHAnsi" w:hAnsiTheme="minorHAnsi" w:cstheme="minorHAnsi"/>
          <w:sz w:val="24"/>
          <w:szCs w:val="24"/>
          <w:lang w:val="it-IT"/>
        </w:rPr>
      </w:pPr>
      <w:r w:rsidRPr="0042224F">
        <w:rPr>
          <w:rFonts w:asciiTheme="minorHAnsi" w:hAnsiTheme="minorHAnsi" w:cstheme="minorHAnsi"/>
          <w:sz w:val="24"/>
          <w:szCs w:val="24"/>
          <w:lang w:val="it-IT"/>
        </w:rPr>
        <w:t xml:space="preserve">La valutazione e le motivazioni espresse dalla Commissione di cui all’articolo </w:t>
      </w:r>
      <w:r w:rsidR="00935D72" w:rsidRPr="0042224F">
        <w:rPr>
          <w:rFonts w:asciiTheme="minorHAnsi" w:hAnsiTheme="minorHAnsi" w:cstheme="minorHAnsi"/>
          <w:sz w:val="24"/>
          <w:szCs w:val="24"/>
          <w:lang w:val="it-IT"/>
        </w:rPr>
        <w:t>5 e</w:t>
      </w:r>
      <w:r w:rsidRPr="0042224F">
        <w:rPr>
          <w:rFonts w:asciiTheme="minorHAnsi" w:hAnsiTheme="minorHAnsi" w:cstheme="minorHAnsi"/>
          <w:sz w:val="24"/>
          <w:szCs w:val="24"/>
          <w:lang w:val="it-IT"/>
        </w:rPr>
        <w:t xml:space="preserve"> 6 sono insindacabili</w:t>
      </w:r>
      <w:r w:rsidR="005630C3" w:rsidRPr="0042224F">
        <w:rPr>
          <w:rFonts w:asciiTheme="minorHAnsi" w:hAnsiTheme="minorHAnsi" w:cstheme="minorHAnsi"/>
          <w:sz w:val="24"/>
          <w:szCs w:val="24"/>
          <w:lang w:val="it-IT"/>
        </w:rPr>
        <w:t xml:space="preserve"> ed inappellabili</w:t>
      </w:r>
      <w:r w:rsidRPr="0042224F">
        <w:rPr>
          <w:rFonts w:asciiTheme="minorHAnsi" w:hAnsiTheme="minorHAnsi" w:cstheme="minorHAnsi"/>
          <w:sz w:val="24"/>
          <w:szCs w:val="24"/>
          <w:lang w:val="it-IT"/>
        </w:rPr>
        <w:t>.</w:t>
      </w:r>
    </w:p>
    <w:p w14:paraId="0E3BD38F" w14:textId="77777777" w:rsidR="007333DA" w:rsidRPr="0042224F" w:rsidRDefault="005630C3" w:rsidP="00434883">
      <w:pPr>
        <w:pStyle w:val="Titolo1"/>
        <w:rPr>
          <w:rFonts w:asciiTheme="minorHAnsi" w:hAnsiTheme="minorHAnsi" w:cstheme="minorHAnsi"/>
          <w:b/>
          <w:color w:val="002060"/>
          <w:sz w:val="24"/>
          <w:szCs w:val="24"/>
          <w:lang w:val="it-IT"/>
        </w:rPr>
      </w:pPr>
      <w:bookmarkStart w:id="19" w:name="_Toc137139928"/>
      <w:r w:rsidRPr="0042224F">
        <w:rPr>
          <w:rFonts w:asciiTheme="minorHAnsi" w:hAnsiTheme="minorHAnsi" w:cstheme="minorHAnsi"/>
          <w:b/>
          <w:color w:val="002060"/>
          <w:sz w:val="24"/>
          <w:szCs w:val="24"/>
          <w:lang w:val="it-IT"/>
        </w:rPr>
        <w:lastRenderedPageBreak/>
        <w:t>Art. 11-Diritti d'autore</w:t>
      </w:r>
      <w:bookmarkEnd w:id="19"/>
    </w:p>
    <w:p w14:paraId="4612B1A6" w14:textId="77777777" w:rsidR="0042224F" w:rsidRPr="0042224F" w:rsidRDefault="0042224F" w:rsidP="007333DA">
      <w:pPr>
        <w:spacing w:after="0" w:line="240" w:lineRule="auto"/>
        <w:rPr>
          <w:rFonts w:asciiTheme="minorHAnsi" w:hAnsiTheme="minorHAnsi" w:cstheme="minorHAnsi"/>
          <w:color w:val="222222"/>
          <w:sz w:val="24"/>
          <w:szCs w:val="24"/>
          <w:shd w:val="clear" w:color="auto" w:fill="FFFFFF"/>
        </w:rPr>
      </w:pPr>
      <w:r w:rsidRPr="0042224F">
        <w:rPr>
          <w:rFonts w:asciiTheme="minorHAnsi" w:hAnsiTheme="minorHAnsi" w:cstheme="minorHAnsi"/>
          <w:sz w:val="24"/>
          <w:szCs w:val="24"/>
        </w:rPr>
        <w:br/>
      </w:r>
      <w:r w:rsidRPr="0042224F">
        <w:rPr>
          <w:rFonts w:asciiTheme="minorHAnsi" w:hAnsiTheme="minorHAnsi" w:cstheme="minorHAnsi"/>
          <w:color w:val="222222"/>
          <w:sz w:val="24"/>
          <w:szCs w:val="24"/>
          <w:shd w:val="clear" w:color="auto" w:fill="FFFFFF"/>
        </w:rPr>
        <w:t xml:space="preserve">Il copyright e la </w:t>
      </w:r>
      <w:proofErr w:type="spellStart"/>
      <w:r w:rsidRPr="0042224F">
        <w:rPr>
          <w:rFonts w:asciiTheme="minorHAnsi" w:hAnsiTheme="minorHAnsi" w:cstheme="minorHAnsi"/>
          <w:color w:val="222222"/>
          <w:sz w:val="24"/>
          <w:szCs w:val="24"/>
          <w:shd w:val="clear" w:color="auto" w:fill="FFFFFF"/>
        </w:rPr>
        <w:t>proprietà</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delle</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opere</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presentate</w:t>
      </w:r>
      <w:proofErr w:type="spellEnd"/>
      <w:r w:rsidRPr="0042224F">
        <w:rPr>
          <w:rFonts w:asciiTheme="minorHAnsi" w:hAnsiTheme="minorHAnsi" w:cstheme="minorHAnsi"/>
          <w:color w:val="222222"/>
          <w:sz w:val="24"/>
          <w:szCs w:val="24"/>
          <w:shd w:val="clear" w:color="auto" w:fill="FFFFFF"/>
        </w:rPr>
        <w:t xml:space="preserve"> per </w:t>
      </w:r>
      <w:proofErr w:type="spellStart"/>
      <w:r w:rsidRPr="0042224F">
        <w:rPr>
          <w:rFonts w:asciiTheme="minorHAnsi" w:hAnsiTheme="minorHAnsi" w:cstheme="minorHAnsi"/>
          <w:color w:val="222222"/>
          <w:sz w:val="24"/>
          <w:szCs w:val="24"/>
          <w:shd w:val="clear" w:color="auto" w:fill="FFFFFF"/>
        </w:rPr>
        <w:t>questo</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concorso</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rimane</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alla</w:t>
      </w:r>
      <w:proofErr w:type="spellEnd"/>
      <w:r w:rsidRPr="0042224F">
        <w:rPr>
          <w:rFonts w:asciiTheme="minorHAnsi" w:hAnsiTheme="minorHAnsi" w:cstheme="minorHAnsi"/>
          <w:color w:val="222222"/>
          <w:sz w:val="24"/>
          <w:szCs w:val="24"/>
          <w:shd w:val="clear" w:color="auto" w:fill="FFFFFF"/>
        </w:rPr>
        <w:t xml:space="preserve"> Camera di </w:t>
      </w:r>
      <w:proofErr w:type="spellStart"/>
      <w:r w:rsidRPr="0042224F">
        <w:rPr>
          <w:rFonts w:asciiTheme="minorHAnsi" w:hAnsiTheme="minorHAnsi" w:cstheme="minorHAnsi"/>
          <w:color w:val="222222"/>
          <w:sz w:val="24"/>
          <w:szCs w:val="24"/>
          <w:shd w:val="clear" w:color="auto" w:fill="FFFFFF"/>
        </w:rPr>
        <w:t>Commercio</w:t>
      </w:r>
      <w:proofErr w:type="spellEnd"/>
      <w:r w:rsidRPr="0042224F">
        <w:rPr>
          <w:rFonts w:asciiTheme="minorHAnsi" w:hAnsiTheme="minorHAnsi" w:cstheme="minorHAnsi"/>
          <w:color w:val="222222"/>
          <w:sz w:val="24"/>
          <w:szCs w:val="24"/>
          <w:shd w:val="clear" w:color="auto" w:fill="FFFFFF"/>
        </w:rPr>
        <w:t xml:space="preserve">. Gli </w:t>
      </w:r>
      <w:proofErr w:type="spellStart"/>
      <w:r w:rsidRPr="0042224F">
        <w:rPr>
          <w:rFonts w:asciiTheme="minorHAnsi" w:hAnsiTheme="minorHAnsi" w:cstheme="minorHAnsi"/>
          <w:color w:val="222222"/>
          <w:sz w:val="24"/>
          <w:szCs w:val="24"/>
          <w:shd w:val="clear" w:color="auto" w:fill="FFFFFF"/>
        </w:rPr>
        <w:t>elaborati</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presentati</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dovranno</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essere</w:t>
      </w:r>
      <w:proofErr w:type="spellEnd"/>
      <w:r w:rsidRPr="0042224F">
        <w:rPr>
          <w:rFonts w:asciiTheme="minorHAnsi" w:hAnsiTheme="minorHAnsi" w:cstheme="minorHAnsi"/>
          <w:color w:val="222222"/>
          <w:sz w:val="24"/>
          <w:szCs w:val="24"/>
          <w:shd w:val="clear" w:color="auto" w:fill="FFFFFF"/>
        </w:rPr>
        <w:t xml:space="preserve"> </w:t>
      </w:r>
      <w:proofErr w:type="spellStart"/>
      <w:r w:rsidRPr="0042224F">
        <w:rPr>
          <w:rFonts w:asciiTheme="minorHAnsi" w:hAnsiTheme="minorHAnsi" w:cstheme="minorHAnsi"/>
          <w:color w:val="222222"/>
          <w:sz w:val="24"/>
          <w:szCs w:val="24"/>
          <w:shd w:val="clear" w:color="auto" w:fill="FFFFFF"/>
        </w:rPr>
        <w:t>inediti</w:t>
      </w:r>
      <w:proofErr w:type="spellEnd"/>
      <w:r w:rsidRPr="0042224F">
        <w:rPr>
          <w:rFonts w:asciiTheme="minorHAnsi" w:hAnsiTheme="minorHAnsi" w:cstheme="minorHAnsi"/>
          <w:color w:val="222222"/>
          <w:sz w:val="24"/>
          <w:szCs w:val="24"/>
          <w:shd w:val="clear" w:color="auto" w:fill="FFFFFF"/>
        </w:rPr>
        <w:t xml:space="preserve"> ed </w:t>
      </w:r>
      <w:proofErr w:type="spellStart"/>
      <w:r w:rsidRPr="0042224F">
        <w:rPr>
          <w:rFonts w:asciiTheme="minorHAnsi" w:hAnsiTheme="minorHAnsi" w:cstheme="minorHAnsi"/>
          <w:color w:val="222222"/>
          <w:sz w:val="24"/>
          <w:szCs w:val="24"/>
          <w:shd w:val="clear" w:color="auto" w:fill="FFFFFF"/>
        </w:rPr>
        <w:t>originali</w:t>
      </w:r>
      <w:proofErr w:type="spellEnd"/>
      <w:r w:rsidRPr="0042224F">
        <w:rPr>
          <w:rFonts w:asciiTheme="minorHAnsi" w:hAnsiTheme="minorHAnsi" w:cstheme="minorHAnsi"/>
          <w:color w:val="222222"/>
          <w:sz w:val="24"/>
          <w:szCs w:val="24"/>
          <w:shd w:val="clear" w:color="auto" w:fill="FFFFFF"/>
        </w:rPr>
        <w:t>.</w:t>
      </w:r>
    </w:p>
    <w:p w14:paraId="71300E73" w14:textId="77777777" w:rsidR="0042224F" w:rsidRPr="0042224F" w:rsidRDefault="0042224F" w:rsidP="007333DA">
      <w:pPr>
        <w:spacing w:after="0" w:line="240" w:lineRule="auto"/>
        <w:rPr>
          <w:rFonts w:asciiTheme="minorHAnsi" w:hAnsiTheme="minorHAnsi" w:cstheme="minorHAnsi"/>
          <w:color w:val="222222"/>
          <w:sz w:val="24"/>
          <w:szCs w:val="24"/>
          <w:shd w:val="clear" w:color="auto" w:fill="FFFFFF"/>
        </w:rPr>
      </w:pPr>
    </w:p>
    <w:p w14:paraId="2AB18B23" w14:textId="56360379" w:rsidR="00C90215" w:rsidRPr="0042224F" w:rsidRDefault="00B96FF7" w:rsidP="007333DA">
      <w:pPr>
        <w:spacing w:after="0" w:line="240" w:lineRule="auto"/>
        <w:rPr>
          <w:rFonts w:asciiTheme="minorHAnsi" w:eastAsia="Calibri" w:hAnsiTheme="minorHAnsi" w:cstheme="minorHAnsi"/>
          <w:color w:val="000000"/>
          <w:kern w:val="3"/>
          <w:sz w:val="24"/>
          <w:szCs w:val="24"/>
          <w:lang w:val="it-IT" w:eastAsia="it-IT" w:bidi="ar-SA"/>
        </w:rPr>
      </w:pPr>
      <w:r w:rsidRPr="0042224F">
        <w:rPr>
          <w:rFonts w:asciiTheme="minorHAnsi" w:eastAsia="Calibri" w:hAnsiTheme="minorHAnsi" w:cstheme="minorHAnsi"/>
          <w:color w:val="000000"/>
          <w:kern w:val="3"/>
          <w:sz w:val="24"/>
          <w:szCs w:val="24"/>
          <w:lang w:val="it-IT" w:eastAsia="it-IT" w:bidi="ar-SA"/>
        </w:rPr>
        <w:t>In un’ottica di sostegno e promozione de</w:t>
      </w:r>
      <w:r w:rsidR="00C90215" w:rsidRPr="0042224F">
        <w:rPr>
          <w:rFonts w:asciiTheme="minorHAnsi" w:eastAsia="Calibri" w:hAnsiTheme="minorHAnsi" w:cstheme="minorHAnsi"/>
          <w:color w:val="000000"/>
          <w:kern w:val="3"/>
          <w:sz w:val="24"/>
          <w:szCs w:val="24"/>
          <w:lang w:val="it-IT" w:eastAsia="it-IT" w:bidi="ar-SA"/>
        </w:rPr>
        <w:t xml:space="preserve">gli artisti partecipanti, I </w:t>
      </w:r>
      <w:r w:rsidRPr="0042224F">
        <w:rPr>
          <w:rFonts w:asciiTheme="minorHAnsi" w:eastAsia="Calibri" w:hAnsiTheme="minorHAnsi" w:cstheme="minorHAnsi"/>
          <w:color w:val="000000"/>
          <w:kern w:val="3"/>
          <w:sz w:val="24"/>
          <w:szCs w:val="24"/>
          <w:lang w:val="it-IT" w:eastAsia="it-IT" w:bidi="ar-SA"/>
        </w:rPr>
        <w:t xml:space="preserve">progetti artistici realizzati saranno valorizzati attraverso momenti di presentazione pubblica e opportunità di circuitazione </w:t>
      </w:r>
      <w:r w:rsidR="00C90215" w:rsidRPr="0042224F">
        <w:rPr>
          <w:rFonts w:asciiTheme="minorHAnsi" w:eastAsia="Calibri" w:hAnsiTheme="minorHAnsi" w:cstheme="minorHAnsi"/>
          <w:color w:val="000000"/>
          <w:kern w:val="3"/>
          <w:sz w:val="24"/>
          <w:szCs w:val="24"/>
          <w:lang w:val="it-IT" w:eastAsia="it-IT" w:bidi="ar-SA"/>
        </w:rPr>
        <w:t>nella provincia di Cosenza.</w:t>
      </w:r>
    </w:p>
    <w:p w14:paraId="5D5905FC" w14:textId="77777777" w:rsidR="0042224F" w:rsidRPr="0042224F" w:rsidRDefault="00C90215" w:rsidP="0042224F">
      <w:pPr>
        <w:spacing w:after="0" w:line="240" w:lineRule="auto"/>
        <w:rPr>
          <w:rFonts w:asciiTheme="minorHAnsi" w:eastAsia="Calibri" w:hAnsiTheme="minorHAnsi" w:cstheme="minorHAnsi"/>
          <w:color w:val="000000"/>
          <w:kern w:val="3"/>
          <w:sz w:val="24"/>
          <w:szCs w:val="24"/>
          <w:lang w:val="it-IT" w:eastAsia="it-IT" w:bidi="ar-SA"/>
        </w:rPr>
      </w:pPr>
      <w:r w:rsidRPr="0042224F">
        <w:rPr>
          <w:rFonts w:asciiTheme="minorHAnsi" w:eastAsia="Calibri" w:hAnsiTheme="minorHAnsi" w:cstheme="minorHAnsi"/>
          <w:color w:val="000000"/>
          <w:kern w:val="3"/>
          <w:sz w:val="24"/>
          <w:szCs w:val="24"/>
          <w:lang w:val="it-IT" w:eastAsia="it-IT" w:bidi="ar-SA"/>
        </w:rPr>
        <w:t xml:space="preserve">Gli </w:t>
      </w:r>
      <w:r w:rsidR="0042224F" w:rsidRPr="0042224F">
        <w:rPr>
          <w:rFonts w:asciiTheme="minorHAnsi" w:eastAsia="Calibri" w:hAnsiTheme="minorHAnsi" w:cstheme="minorHAnsi"/>
          <w:color w:val="000000"/>
          <w:kern w:val="3"/>
          <w:sz w:val="24"/>
          <w:szCs w:val="24"/>
          <w:lang w:val="it-IT" w:eastAsia="it-IT" w:bidi="ar-SA"/>
        </w:rPr>
        <w:t>elaborati saranno</w:t>
      </w:r>
      <w:r w:rsidR="00B96FF7" w:rsidRPr="0042224F">
        <w:rPr>
          <w:rFonts w:asciiTheme="minorHAnsi" w:eastAsia="Calibri" w:hAnsiTheme="minorHAnsi" w:cstheme="minorHAnsi"/>
          <w:color w:val="000000"/>
          <w:kern w:val="3"/>
          <w:sz w:val="24"/>
          <w:szCs w:val="24"/>
          <w:lang w:val="it-IT" w:eastAsia="it-IT" w:bidi="ar-SA"/>
        </w:rPr>
        <w:t xml:space="preserve"> esposti in una mostra collettiva </w:t>
      </w:r>
      <w:r w:rsidRPr="0042224F">
        <w:rPr>
          <w:rFonts w:asciiTheme="minorHAnsi" w:eastAsia="Calibri" w:hAnsiTheme="minorHAnsi" w:cstheme="minorHAnsi"/>
          <w:color w:val="000000"/>
          <w:kern w:val="3"/>
          <w:sz w:val="24"/>
          <w:szCs w:val="24"/>
          <w:lang w:val="it-IT" w:eastAsia="it-IT" w:bidi="ar-SA"/>
        </w:rPr>
        <w:t xml:space="preserve">in una sede ricadente nel territorio cosentino. </w:t>
      </w:r>
      <w:bookmarkStart w:id="20" w:name="_Toc137139929"/>
    </w:p>
    <w:p w14:paraId="418A594C" w14:textId="77777777" w:rsidR="0042224F" w:rsidRPr="0042224F" w:rsidRDefault="0042224F" w:rsidP="0042224F">
      <w:pPr>
        <w:spacing w:after="0" w:line="240" w:lineRule="auto"/>
        <w:rPr>
          <w:rFonts w:asciiTheme="minorHAnsi" w:eastAsia="Calibri" w:hAnsiTheme="minorHAnsi" w:cstheme="minorHAnsi"/>
          <w:color w:val="000000"/>
          <w:kern w:val="3"/>
          <w:sz w:val="24"/>
          <w:szCs w:val="24"/>
          <w:lang w:val="it-IT" w:eastAsia="it-IT" w:bidi="ar-SA"/>
        </w:rPr>
      </w:pPr>
    </w:p>
    <w:p w14:paraId="07141E9B" w14:textId="3B478371" w:rsidR="007333DA" w:rsidRPr="0042224F" w:rsidRDefault="007333DA" w:rsidP="0042224F">
      <w:pPr>
        <w:spacing w:after="0" w:line="240" w:lineRule="auto"/>
        <w:rPr>
          <w:rFonts w:asciiTheme="minorHAnsi" w:hAnsiTheme="minorHAnsi" w:cstheme="minorHAnsi"/>
          <w:b/>
          <w:color w:val="002060"/>
          <w:sz w:val="24"/>
          <w:szCs w:val="24"/>
          <w:lang w:val="it-IT"/>
        </w:rPr>
      </w:pPr>
      <w:r w:rsidRPr="0042224F">
        <w:rPr>
          <w:rFonts w:asciiTheme="minorHAnsi" w:hAnsiTheme="minorHAnsi" w:cstheme="minorHAnsi"/>
          <w:b/>
          <w:color w:val="002060"/>
          <w:sz w:val="24"/>
          <w:szCs w:val="24"/>
          <w:lang w:val="it-IT"/>
        </w:rPr>
        <w:t>Art.12 – Note generali</w:t>
      </w:r>
      <w:bookmarkEnd w:id="20"/>
    </w:p>
    <w:p w14:paraId="29E6CB65" w14:textId="77777777" w:rsidR="007333DA" w:rsidRPr="0042224F" w:rsidRDefault="007333DA" w:rsidP="007333DA">
      <w:pPr>
        <w:spacing w:after="120" w:line="240" w:lineRule="auto"/>
        <w:rPr>
          <w:rFonts w:asciiTheme="minorHAnsi" w:hAnsiTheme="minorHAnsi" w:cstheme="minorHAnsi"/>
          <w:sz w:val="24"/>
          <w:szCs w:val="24"/>
          <w:lang w:val="it-IT"/>
        </w:rPr>
      </w:pPr>
      <w:r w:rsidRPr="0042224F">
        <w:rPr>
          <w:rFonts w:asciiTheme="minorHAnsi" w:hAnsiTheme="minorHAnsi" w:cstheme="minorHAnsi"/>
          <w:sz w:val="24"/>
          <w:szCs w:val="24"/>
          <w:lang w:val="it-IT"/>
        </w:rPr>
        <w:t xml:space="preserve">Per tutto quanto non previsto nel presente regolamento in merito all’organizzazione del concorso, le decisioni spettano alla Camera di Commercio di Cosenza. </w:t>
      </w:r>
    </w:p>
    <w:p w14:paraId="1615A62E" w14:textId="77777777" w:rsidR="00E76B6F" w:rsidRPr="0042224F" w:rsidRDefault="00E76B6F" w:rsidP="00E76B6F">
      <w:pPr>
        <w:pStyle w:val="Standard"/>
        <w:shd w:val="clear" w:color="auto" w:fill="FFFFFF"/>
        <w:tabs>
          <w:tab w:val="left" w:pos="0"/>
        </w:tabs>
        <w:spacing w:before="300" w:after="40"/>
        <w:jc w:val="left"/>
        <w:outlineLvl w:val="1"/>
        <w:rPr>
          <w:rFonts w:asciiTheme="minorHAnsi" w:hAnsiTheme="minorHAnsi" w:cstheme="minorHAnsi"/>
          <w:b/>
          <w:smallCaps/>
          <w:sz w:val="24"/>
          <w:szCs w:val="24"/>
          <w:lang w:val="it-IT"/>
        </w:rPr>
      </w:pPr>
      <w:bookmarkStart w:id="21" w:name="_Toc136530241"/>
      <w:bookmarkStart w:id="22" w:name="_Toc137139930"/>
      <w:r w:rsidRPr="0042224F">
        <w:rPr>
          <w:rFonts w:asciiTheme="minorHAnsi" w:hAnsiTheme="minorHAnsi" w:cstheme="minorHAnsi"/>
          <w:b/>
          <w:smallCaps/>
          <w:sz w:val="24"/>
          <w:szCs w:val="24"/>
          <w:lang w:val="it-IT"/>
        </w:rPr>
        <w:t>Art. 13– Annullamento e revoca del Concorso</w:t>
      </w:r>
      <w:bookmarkEnd w:id="21"/>
      <w:bookmarkEnd w:id="22"/>
    </w:p>
    <w:p w14:paraId="5794E6EF" w14:textId="77777777" w:rsidR="00E76B6F" w:rsidRPr="0042224F" w:rsidRDefault="00E76B6F" w:rsidP="00E76B6F">
      <w:pPr>
        <w:pStyle w:val="Standard"/>
        <w:numPr>
          <w:ilvl w:val="0"/>
          <w:numId w:val="13"/>
        </w:numPr>
        <w:shd w:val="clear" w:color="auto" w:fill="FFFFFF"/>
        <w:tabs>
          <w:tab w:val="left" w:pos="284"/>
        </w:tabs>
        <w:spacing w:after="120" w:line="240" w:lineRule="auto"/>
        <w:ind w:left="0" w:hanging="11"/>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La Camera di commercio di Cosenza si riserva la facoltà di revocare, modificare o annullare il concorso ed il presente regolamento, qualora ne ravvedesse l’opportunità per ragioni di pubblico interesse, senza che per questo i partecipanti possano vantare dei diritti nei confronti della Camera di commercio di Cosenza.</w:t>
      </w:r>
    </w:p>
    <w:p w14:paraId="066C4FD2" w14:textId="77777777" w:rsidR="00E76B6F" w:rsidRPr="0042224F" w:rsidRDefault="00E76B6F" w:rsidP="00E76B6F">
      <w:pPr>
        <w:pStyle w:val="Standard"/>
        <w:shd w:val="clear" w:color="auto" w:fill="FFFFFF"/>
        <w:tabs>
          <w:tab w:val="left" w:pos="0"/>
        </w:tabs>
        <w:spacing w:before="300" w:after="40"/>
        <w:jc w:val="left"/>
        <w:outlineLvl w:val="1"/>
        <w:rPr>
          <w:rFonts w:asciiTheme="minorHAnsi" w:hAnsiTheme="minorHAnsi" w:cstheme="minorHAnsi"/>
          <w:sz w:val="24"/>
          <w:szCs w:val="24"/>
          <w:lang w:val="it-IT"/>
        </w:rPr>
      </w:pPr>
      <w:bookmarkStart w:id="23" w:name="1y810tw"/>
      <w:bookmarkStart w:id="24" w:name="Bookmark14"/>
      <w:bookmarkStart w:id="25" w:name="_Toc136530242"/>
      <w:bookmarkStart w:id="26" w:name="_Toc137139931"/>
      <w:bookmarkEnd w:id="23"/>
      <w:bookmarkEnd w:id="24"/>
      <w:r w:rsidRPr="0042224F">
        <w:rPr>
          <w:rFonts w:asciiTheme="minorHAnsi" w:hAnsiTheme="minorHAnsi" w:cstheme="minorHAnsi"/>
          <w:b/>
          <w:smallCaps/>
          <w:sz w:val="24"/>
          <w:szCs w:val="24"/>
          <w:lang w:val="it-IT"/>
        </w:rPr>
        <w:t xml:space="preserve">Art. </w:t>
      </w:r>
      <w:r w:rsidR="00E9701A" w:rsidRPr="0042224F">
        <w:rPr>
          <w:rFonts w:asciiTheme="minorHAnsi" w:hAnsiTheme="minorHAnsi" w:cstheme="minorHAnsi"/>
          <w:b/>
          <w:smallCaps/>
          <w:sz w:val="24"/>
          <w:szCs w:val="24"/>
          <w:lang w:val="it-IT"/>
        </w:rPr>
        <w:t>14</w:t>
      </w:r>
      <w:r w:rsidRPr="0042224F">
        <w:rPr>
          <w:rFonts w:asciiTheme="minorHAnsi" w:hAnsiTheme="minorHAnsi" w:cstheme="minorHAnsi"/>
          <w:b/>
          <w:smallCaps/>
          <w:sz w:val="24"/>
          <w:szCs w:val="24"/>
          <w:lang w:val="it-IT"/>
        </w:rPr>
        <w:t xml:space="preserve"> – Segreteria organizzativa e tempi</w:t>
      </w:r>
      <w:bookmarkEnd w:id="25"/>
      <w:bookmarkEnd w:id="26"/>
      <w:r w:rsidRPr="0042224F">
        <w:rPr>
          <w:rFonts w:asciiTheme="minorHAnsi" w:hAnsiTheme="minorHAnsi" w:cstheme="minorHAnsi"/>
          <w:b/>
          <w:smallCaps/>
          <w:sz w:val="24"/>
          <w:szCs w:val="24"/>
          <w:lang w:val="it-IT"/>
        </w:rPr>
        <w:t xml:space="preserve"> </w:t>
      </w:r>
    </w:p>
    <w:p w14:paraId="043EDB79" w14:textId="77777777" w:rsidR="00E76B6F" w:rsidRPr="0042224F" w:rsidRDefault="00E76B6F" w:rsidP="00E76B6F">
      <w:pPr>
        <w:pStyle w:val="Standard"/>
        <w:numPr>
          <w:ilvl w:val="0"/>
          <w:numId w:val="12"/>
        </w:numPr>
        <w:shd w:val="clear" w:color="auto" w:fill="FFFFFF"/>
        <w:tabs>
          <w:tab w:val="left" w:pos="284"/>
        </w:tabs>
        <w:spacing w:after="120" w:line="240" w:lineRule="auto"/>
        <w:ind w:left="0" w:firstLine="0"/>
        <w:rPr>
          <w:rFonts w:asciiTheme="minorHAnsi" w:hAnsiTheme="minorHAnsi" w:cstheme="minorHAnsi"/>
          <w:sz w:val="24"/>
          <w:szCs w:val="24"/>
          <w:lang w:val="it-IT"/>
        </w:rPr>
      </w:pPr>
      <w:r w:rsidRPr="0042224F">
        <w:rPr>
          <w:rFonts w:asciiTheme="minorHAnsi" w:hAnsiTheme="minorHAnsi" w:cstheme="minorHAnsi"/>
          <w:color w:val="000000"/>
          <w:sz w:val="24"/>
          <w:szCs w:val="24"/>
          <w:lang w:val="it-IT"/>
        </w:rPr>
        <w:t xml:space="preserve">Il Servizio #piùvicinialleimprese cura la segreteria organizzativa del premio. </w:t>
      </w:r>
      <w:r w:rsidRPr="0042224F">
        <w:rPr>
          <w:rFonts w:asciiTheme="minorHAnsi" w:hAnsiTheme="minorHAnsi" w:cstheme="minorHAnsi"/>
          <w:sz w:val="24"/>
          <w:szCs w:val="24"/>
          <w:shd w:val="clear" w:color="auto" w:fill="FFFFFF"/>
          <w:lang w:val="it-IT"/>
        </w:rPr>
        <w:t xml:space="preserve">La casella di posta sulla quale inviare richieste di informazioni e la documentazione richiesta ad integrazione è la seguente: </w:t>
      </w:r>
      <w:hyperlink r:id="rId11" w:history="1">
        <w:r w:rsidRPr="0042224F">
          <w:rPr>
            <w:rStyle w:val="Collegamentoipertestuale"/>
            <w:rFonts w:asciiTheme="minorHAnsi" w:hAnsiTheme="minorHAnsi" w:cstheme="minorHAnsi"/>
            <w:sz w:val="24"/>
            <w:szCs w:val="24"/>
            <w:shd w:val="clear" w:color="auto" w:fill="FFFFFF"/>
            <w:lang w:val="it-IT"/>
          </w:rPr>
          <w:t>agendadigitale@cs.camcom.it</w:t>
        </w:r>
      </w:hyperlink>
      <w:r w:rsidRPr="0042224F">
        <w:rPr>
          <w:rFonts w:asciiTheme="minorHAnsi" w:hAnsiTheme="minorHAnsi" w:cstheme="minorHAnsi"/>
          <w:sz w:val="24"/>
          <w:szCs w:val="24"/>
          <w:shd w:val="clear" w:color="auto" w:fill="FFFFFF"/>
          <w:lang w:val="it-IT"/>
        </w:rPr>
        <w:t>, il telefono è 0984 815260</w:t>
      </w:r>
      <w:r w:rsidRPr="0042224F">
        <w:rPr>
          <w:rFonts w:asciiTheme="minorHAnsi" w:hAnsiTheme="minorHAnsi" w:cstheme="minorHAnsi"/>
          <w:sz w:val="24"/>
          <w:szCs w:val="24"/>
          <w:lang w:val="it-IT"/>
        </w:rPr>
        <w:t>.</w:t>
      </w:r>
    </w:p>
    <w:p w14:paraId="7A765C90" w14:textId="77777777" w:rsidR="00E76B6F" w:rsidRPr="0042224F" w:rsidRDefault="00E76B6F" w:rsidP="00E76B6F">
      <w:pPr>
        <w:pStyle w:val="Standard"/>
        <w:numPr>
          <w:ilvl w:val="0"/>
          <w:numId w:val="12"/>
        </w:numPr>
        <w:shd w:val="clear" w:color="auto" w:fill="FFFFFF"/>
        <w:tabs>
          <w:tab w:val="left" w:pos="284"/>
        </w:tabs>
        <w:spacing w:after="120" w:line="240" w:lineRule="auto"/>
        <w:ind w:left="0" w:firstLine="0"/>
        <w:rPr>
          <w:rFonts w:asciiTheme="minorHAnsi" w:hAnsiTheme="minorHAnsi" w:cstheme="minorHAnsi"/>
          <w:sz w:val="24"/>
          <w:szCs w:val="24"/>
          <w:lang w:val="it-IT"/>
        </w:rPr>
      </w:pPr>
      <w:r w:rsidRPr="0042224F">
        <w:rPr>
          <w:rFonts w:asciiTheme="minorHAnsi" w:hAnsiTheme="minorHAnsi" w:cstheme="minorHAnsi"/>
          <w:color w:val="000000"/>
          <w:sz w:val="24"/>
          <w:szCs w:val="24"/>
          <w:lang w:val="it-IT"/>
        </w:rPr>
        <w:t xml:space="preserve">La Commissione di valutazione si riunirà entro 90 (novanta) giorni successivi alla chiusura della finestra temporale di presentazione </w:t>
      </w:r>
      <w:proofErr w:type="gramStart"/>
      <w:r w:rsidRPr="0042224F">
        <w:rPr>
          <w:rFonts w:asciiTheme="minorHAnsi" w:hAnsiTheme="minorHAnsi" w:cstheme="minorHAnsi"/>
          <w:color w:val="000000"/>
          <w:sz w:val="24"/>
          <w:szCs w:val="24"/>
          <w:lang w:val="it-IT"/>
        </w:rPr>
        <w:t>dei</w:t>
      </w:r>
      <w:proofErr w:type="gramEnd"/>
      <w:r w:rsidRPr="0042224F">
        <w:rPr>
          <w:rFonts w:asciiTheme="minorHAnsi" w:hAnsiTheme="minorHAnsi" w:cstheme="minorHAnsi"/>
          <w:color w:val="000000"/>
          <w:sz w:val="24"/>
          <w:szCs w:val="24"/>
          <w:lang w:val="it-IT"/>
        </w:rPr>
        <w:t xml:space="preserve"> elaborati.</w:t>
      </w:r>
    </w:p>
    <w:p w14:paraId="29C9F594" w14:textId="77777777" w:rsidR="00E76B6F" w:rsidRPr="0042224F" w:rsidRDefault="00E76B6F" w:rsidP="00E76B6F">
      <w:pPr>
        <w:pStyle w:val="Standard"/>
        <w:numPr>
          <w:ilvl w:val="0"/>
          <w:numId w:val="12"/>
        </w:numPr>
        <w:shd w:val="clear" w:color="auto" w:fill="FFFFFF"/>
        <w:tabs>
          <w:tab w:val="left" w:pos="284"/>
        </w:tabs>
        <w:spacing w:after="120" w:line="240" w:lineRule="auto"/>
        <w:ind w:left="0" w:firstLine="0"/>
        <w:rPr>
          <w:rFonts w:asciiTheme="minorHAnsi" w:hAnsiTheme="minorHAnsi" w:cstheme="minorHAnsi"/>
          <w:sz w:val="24"/>
          <w:szCs w:val="24"/>
          <w:lang w:val="it-IT"/>
        </w:rPr>
      </w:pPr>
      <w:r w:rsidRPr="0042224F">
        <w:rPr>
          <w:rFonts w:asciiTheme="minorHAnsi" w:hAnsiTheme="minorHAnsi" w:cstheme="minorHAnsi"/>
          <w:color w:val="000000"/>
          <w:sz w:val="24"/>
          <w:szCs w:val="24"/>
          <w:lang w:val="it-IT"/>
        </w:rPr>
        <w:t>La Camera di commercio di Cosenza si riserva la possibilità di determinare la chiusura anticipata del concorso e l’eventuale riapertura o proroga dei termini per la presentazione delle candidature.</w:t>
      </w:r>
    </w:p>
    <w:p w14:paraId="43DEEC95" w14:textId="77777777" w:rsidR="00E76B6F" w:rsidRPr="0042224F" w:rsidRDefault="00E76B6F" w:rsidP="00E76B6F">
      <w:pPr>
        <w:pStyle w:val="Standard"/>
        <w:numPr>
          <w:ilvl w:val="0"/>
          <w:numId w:val="12"/>
        </w:numPr>
        <w:shd w:val="clear" w:color="auto" w:fill="FFFFFF"/>
        <w:tabs>
          <w:tab w:val="left" w:pos="284"/>
        </w:tabs>
        <w:spacing w:after="120" w:line="240" w:lineRule="auto"/>
        <w:ind w:left="0" w:firstLine="0"/>
        <w:rPr>
          <w:rFonts w:asciiTheme="minorHAnsi" w:hAnsiTheme="minorHAnsi" w:cstheme="minorHAnsi"/>
          <w:sz w:val="24"/>
          <w:szCs w:val="24"/>
          <w:lang w:val="it-IT"/>
        </w:rPr>
      </w:pPr>
      <w:r w:rsidRPr="0042224F">
        <w:rPr>
          <w:rFonts w:asciiTheme="minorHAnsi" w:hAnsiTheme="minorHAnsi" w:cstheme="minorHAnsi"/>
          <w:color w:val="000000"/>
          <w:sz w:val="24"/>
          <w:szCs w:val="24"/>
          <w:lang w:val="it-IT"/>
        </w:rPr>
        <w:t xml:space="preserve">La chiusura anticipata, l’eventuale riapertura dei termini o la proroga saranno comunicati sul sito istituzionale dell'Ente </w:t>
      </w:r>
      <w:hyperlink r:id="rId12" w:history="1">
        <w:r w:rsidRPr="0042224F">
          <w:rPr>
            <w:rFonts w:asciiTheme="minorHAnsi" w:hAnsiTheme="minorHAnsi" w:cstheme="minorHAnsi"/>
            <w:color w:val="0000FF"/>
            <w:sz w:val="24"/>
            <w:szCs w:val="24"/>
            <w:u w:val="single"/>
            <w:lang w:val="it-IT"/>
          </w:rPr>
          <w:t>www.cs.camcom.it</w:t>
        </w:r>
      </w:hyperlink>
      <w:r w:rsidRPr="0042224F">
        <w:rPr>
          <w:rFonts w:asciiTheme="minorHAnsi" w:hAnsiTheme="minorHAnsi" w:cstheme="minorHAnsi"/>
          <w:color w:val="000000"/>
          <w:sz w:val="24"/>
          <w:szCs w:val="24"/>
          <w:lang w:val="it-IT"/>
        </w:rPr>
        <w:t>.</w:t>
      </w:r>
      <w:bookmarkStart w:id="27" w:name="2xcytpi"/>
      <w:bookmarkStart w:id="28" w:name="Bookmark15"/>
      <w:bookmarkStart w:id="29" w:name="3whwml4"/>
      <w:bookmarkStart w:id="30" w:name="Bookmark16"/>
      <w:bookmarkEnd w:id="27"/>
      <w:bookmarkEnd w:id="28"/>
      <w:bookmarkEnd w:id="29"/>
      <w:bookmarkEnd w:id="30"/>
    </w:p>
    <w:p w14:paraId="5A26E459" w14:textId="77777777" w:rsidR="00E76B6F" w:rsidRPr="0042224F" w:rsidRDefault="00E76B6F" w:rsidP="00E76B6F">
      <w:pPr>
        <w:pStyle w:val="Standard"/>
        <w:shd w:val="clear" w:color="auto" w:fill="FFFFFF"/>
        <w:tabs>
          <w:tab w:val="left" w:pos="0"/>
        </w:tabs>
        <w:spacing w:before="300" w:after="40"/>
        <w:jc w:val="left"/>
        <w:outlineLvl w:val="1"/>
        <w:rPr>
          <w:rFonts w:asciiTheme="minorHAnsi" w:hAnsiTheme="minorHAnsi" w:cstheme="minorHAnsi"/>
          <w:b/>
          <w:smallCaps/>
          <w:sz w:val="24"/>
          <w:szCs w:val="24"/>
          <w:lang w:val="it-IT"/>
        </w:rPr>
      </w:pPr>
      <w:bookmarkStart w:id="31" w:name="2p2csry"/>
      <w:bookmarkStart w:id="32" w:name="147n2zr"/>
      <w:bookmarkStart w:id="33" w:name="Bookmark19"/>
      <w:bookmarkStart w:id="34" w:name="_Toc136530243"/>
      <w:bookmarkStart w:id="35" w:name="_Toc137139932"/>
      <w:bookmarkEnd w:id="31"/>
      <w:bookmarkEnd w:id="32"/>
      <w:bookmarkEnd w:id="33"/>
      <w:r w:rsidRPr="0042224F">
        <w:rPr>
          <w:rFonts w:asciiTheme="minorHAnsi" w:hAnsiTheme="minorHAnsi" w:cstheme="minorHAnsi"/>
          <w:b/>
          <w:smallCaps/>
          <w:sz w:val="24"/>
          <w:szCs w:val="24"/>
          <w:lang w:val="it-IT"/>
        </w:rPr>
        <w:t xml:space="preserve">Art. </w:t>
      </w:r>
      <w:r w:rsidR="00E9701A" w:rsidRPr="0042224F">
        <w:rPr>
          <w:rFonts w:asciiTheme="minorHAnsi" w:hAnsiTheme="minorHAnsi" w:cstheme="minorHAnsi"/>
          <w:b/>
          <w:smallCaps/>
          <w:sz w:val="24"/>
          <w:szCs w:val="24"/>
          <w:lang w:val="it-IT"/>
        </w:rPr>
        <w:t>15</w:t>
      </w:r>
      <w:r w:rsidRPr="0042224F">
        <w:rPr>
          <w:rFonts w:asciiTheme="minorHAnsi" w:hAnsiTheme="minorHAnsi" w:cstheme="minorHAnsi"/>
          <w:b/>
          <w:smallCaps/>
          <w:sz w:val="24"/>
          <w:szCs w:val="24"/>
          <w:lang w:val="it-IT"/>
        </w:rPr>
        <w:t>– Tutela delle persone fisiche, terze, ancora in vita o potenzialmente decedute</w:t>
      </w:r>
      <w:bookmarkEnd w:id="34"/>
      <w:bookmarkEnd w:id="35"/>
      <w:r w:rsidRPr="0042224F">
        <w:rPr>
          <w:rFonts w:asciiTheme="minorHAnsi" w:hAnsiTheme="minorHAnsi" w:cstheme="minorHAnsi"/>
          <w:b/>
          <w:smallCaps/>
          <w:sz w:val="24"/>
          <w:szCs w:val="24"/>
          <w:lang w:val="it-IT"/>
        </w:rPr>
        <w:t xml:space="preserve">  </w:t>
      </w:r>
      <w:bookmarkStart w:id="36" w:name="Bookmark20"/>
    </w:p>
    <w:p w14:paraId="21130A78"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Il conferimento degli elaborati nell’ambito del presente concorso è facoltativo, subordinato ad una sua espressa volontà positiva. Tuttavia, il mancato conferimento non consentirà di prendere parte alla presente iniziativa e agli scopi delle attività, anche per scopi promozionali e divulgativi dell’Ente. </w:t>
      </w:r>
    </w:p>
    <w:p w14:paraId="728552CA"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I partecipanti al concorso con la compilazione del modulo di partecipazione e l’invio degli elaborati garantiscono, a tutela delle persone fisiche terze, ancora in vita o potenzialmente decedute, di aver ottenuto il più generale consenso e la più ampia autorizzazione, per manifesta volontà positiva, al </w:t>
      </w:r>
      <w:r w:rsidRPr="0042224F">
        <w:rPr>
          <w:rFonts w:asciiTheme="minorHAnsi" w:hAnsiTheme="minorHAnsi" w:cstheme="minorHAnsi"/>
          <w:color w:val="000000"/>
          <w:sz w:val="24"/>
          <w:szCs w:val="24"/>
          <w:lang w:val="it-IT"/>
        </w:rPr>
        <w:lastRenderedPageBreak/>
        <w:t xml:space="preserve">conferimento delle immagini alla Camera di Commercio di Cosenza per il concorso “Ritratto di un’economia d’autore” e alla successiva diffusione ed utilizzo, da parte della Camera di Commercio, di dette immagini per le finalità promozionali dell’ente. </w:t>
      </w:r>
    </w:p>
    <w:p w14:paraId="7FC60E3C" w14:textId="02E79F2A" w:rsidR="00E76B6F" w:rsidRPr="0042224F" w:rsidRDefault="00E76B6F" w:rsidP="00E76B6F">
      <w:pPr>
        <w:pStyle w:val="Standard"/>
        <w:shd w:val="clear" w:color="auto" w:fill="FFFFFF"/>
        <w:tabs>
          <w:tab w:val="left" w:pos="0"/>
        </w:tabs>
        <w:spacing w:before="300" w:after="40"/>
        <w:jc w:val="left"/>
        <w:outlineLvl w:val="1"/>
        <w:rPr>
          <w:rFonts w:asciiTheme="minorHAnsi" w:hAnsiTheme="minorHAnsi" w:cstheme="minorHAnsi"/>
          <w:sz w:val="24"/>
          <w:szCs w:val="24"/>
          <w:lang w:val="it-IT"/>
        </w:rPr>
      </w:pPr>
      <w:bookmarkStart w:id="37" w:name="_Toc136530244"/>
      <w:bookmarkStart w:id="38" w:name="_Toc137139933"/>
      <w:r w:rsidRPr="0042224F">
        <w:rPr>
          <w:rFonts w:asciiTheme="minorHAnsi" w:hAnsiTheme="minorHAnsi" w:cstheme="minorHAnsi"/>
          <w:b/>
          <w:smallCaps/>
          <w:sz w:val="24"/>
          <w:szCs w:val="24"/>
          <w:lang w:val="it-IT"/>
        </w:rPr>
        <w:t xml:space="preserve">Art. </w:t>
      </w:r>
      <w:r w:rsidR="00E9701A" w:rsidRPr="0042224F">
        <w:rPr>
          <w:rFonts w:asciiTheme="minorHAnsi" w:hAnsiTheme="minorHAnsi" w:cstheme="minorHAnsi"/>
          <w:b/>
          <w:smallCaps/>
          <w:sz w:val="24"/>
          <w:szCs w:val="24"/>
          <w:lang w:val="it-IT"/>
        </w:rPr>
        <w:t>16</w:t>
      </w:r>
      <w:r w:rsidRPr="0042224F">
        <w:rPr>
          <w:rFonts w:asciiTheme="minorHAnsi" w:hAnsiTheme="minorHAnsi" w:cstheme="minorHAnsi"/>
          <w:b/>
          <w:smallCaps/>
          <w:sz w:val="24"/>
          <w:szCs w:val="24"/>
          <w:lang w:val="it-IT"/>
        </w:rPr>
        <w:t xml:space="preserve"> </w:t>
      </w:r>
      <w:r w:rsidR="00935D72" w:rsidRPr="0042224F">
        <w:rPr>
          <w:rFonts w:asciiTheme="minorHAnsi" w:hAnsiTheme="minorHAnsi" w:cstheme="minorHAnsi"/>
          <w:b/>
          <w:smallCaps/>
          <w:sz w:val="24"/>
          <w:szCs w:val="24"/>
          <w:lang w:val="it-IT"/>
        </w:rPr>
        <w:t>- CLAUSOLA</w:t>
      </w:r>
      <w:r w:rsidRPr="0042224F">
        <w:rPr>
          <w:rFonts w:asciiTheme="minorHAnsi" w:hAnsiTheme="minorHAnsi" w:cstheme="minorHAnsi"/>
          <w:b/>
          <w:smallCaps/>
          <w:sz w:val="24"/>
          <w:szCs w:val="24"/>
          <w:lang w:val="it-IT"/>
        </w:rPr>
        <w:t xml:space="preserve"> di Salvaguardia</w:t>
      </w:r>
      <w:bookmarkEnd w:id="37"/>
      <w:bookmarkEnd w:id="38"/>
      <w:r w:rsidRPr="0042224F">
        <w:rPr>
          <w:rFonts w:asciiTheme="minorHAnsi" w:hAnsiTheme="minorHAnsi" w:cstheme="minorHAnsi"/>
          <w:b/>
          <w:smallCaps/>
          <w:sz w:val="24"/>
          <w:szCs w:val="24"/>
          <w:lang w:val="it-IT"/>
        </w:rPr>
        <w:t xml:space="preserve"> </w:t>
      </w:r>
    </w:p>
    <w:p w14:paraId="6C1D0191"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p>
    <w:p w14:paraId="2FD1F590"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Ciascun partecipante al concorso dichiara e garantisce alla Camera di Commercio di Cosenza:  </w:t>
      </w:r>
    </w:p>
    <w:p w14:paraId="24C65FB8" w14:textId="2A0B187B" w:rsidR="00E76B6F" w:rsidRPr="0042224F" w:rsidRDefault="00E9701A"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di essere l’autore degli</w:t>
      </w:r>
      <w:r w:rsidR="00E76B6F" w:rsidRPr="0042224F">
        <w:rPr>
          <w:rFonts w:asciiTheme="minorHAnsi" w:hAnsiTheme="minorHAnsi" w:cstheme="minorHAnsi"/>
          <w:color w:val="000000"/>
          <w:sz w:val="24"/>
          <w:szCs w:val="24"/>
          <w:lang w:val="it-IT"/>
        </w:rPr>
        <w:t xml:space="preserve"> elaborati inviat</w:t>
      </w:r>
      <w:r w:rsidR="00FB0499" w:rsidRPr="0042224F">
        <w:rPr>
          <w:rFonts w:asciiTheme="minorHAnsi" w:hAnsiTheme="minorHAnsi" w:cstheme="minorHAnsi"/>
          <w:color w:val="000000"/>
          <w:sz w:val="24"/>
          <w:szCs w:val="24"/>
          <w:lang w:val="it-IT"/>
        </w:rPr>
        <w:t>i</w:t>
      </w:r>
      <w:r w:rsidR="00E76B6F" w:rsidRPr="0042224F">
        <w:rPr>
          <w:rFonts w:asciiTheme="minorHAnsi" w:hAnsiTheme="minorHAnsi" w:cstheme="minorHAnsi"/>
          <w:color w:val="000000"/>
          <w:sz w:val="24"/>
          <w:szCs w:val="24"/>
          <w:lang w:val="it-IT"/>
        </w:rPr>
        <w:t xml:space="preserve"> e di essere il titolare esclusivo e legittimo di tutti i diritti di autore e di sfruttamento, anche economico, </w:t>
      </w:r>
      <w:r w:rsidRPr="0042224F">
        <w:rPr>
          <w:rFonts w:asciiTheme="minorHAnsi" w:hAnsiTheme="minorHAnsi" w:cstheme="minorHAnsi"/>
          <w:color w:val="000000"/>
          <w:sz w:val="24"/>
          <w:szCs w:val="24"/>
          <w:lang w:val="it-IT"/>
        </w:rPr>
        <w:t>degli elaborati</w:t>
      </w:r>
      <w:r w:rsidR="00E76B6F" w:rsidRPr="0042224F">
        <w:rPr>
          <w:rFonts w:asciiTheme="minorHAnsi" w:hAnsiTheme="minorHAnsi" w:cstheme="minorHAnsi"/>
          <w:color w:val="000000"/>
          <w:sz w:val="24"/>
          <w:szCs w:val="24"/>
          <w:lang w:val="it-IT"/>
        </w:rPr>
        <w:t>, quindi di possedere ogni diritto di riproduzione</w:t>
      </w:r>
      <w:r w:rsidR="00FB0499" w:rsidRPr="0042224F">
        <w:rPr>
          <w:rFonts w:asciiTheme="minorHAnsi" w:hAnsiTheme="minorHAnsi" w:cstheme="minorHAnsi"/>
          <w:color w:val="000000"/>
          <w:sz w:val="24"/>
          <w:szCs w:val="24"/>
          <w:lang w:val="it-IT"/>
        </w:rPr>
        <w:t xml:space="preserve"> e cessione degli stessi</w:t>
      </w:r>
      <w:r w:rsidR="00E76B6F" w:rsidRPr="0042224F">
        <w:rPr>
          <w:rFonts w:asciiTheme="minorHAnsi" w:hAnsiTheme="minorHAnsi" w:cstheme="minorHAnsi"/>
          <w:color w:val="000000"/>
          <w:sz w:val="24"/>
          <w:szCs w:val="24"/>
          <w:lang w:val="it-IT"/>
        </w:rPr>
        <w:t xml:space="preserve">, ai sensi della normativa sul diritto d’autore;  </w:t>
      </w:r>
    </w:p>
    <w:p w14:paraId="6952D77B" w14:textId="66107F7C"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che </w:t>
      </w:r>
      <w:r w:rsidR="00E9701A" w:rsidRPr="0042224F">
        <w:rPr>
          <w:rFonts w:asciiTheme="minorHAnsi" w:hAnsiTheme="minorHAnsi" w:cstheme="minorHAnsi"/>
          <w:color w:val="000000"/>
          <w:sz w:val="24"/>
          <w:szCs w:val="24"/>
          <w:lang w:val="it-IT"/>
        </w:rPr>
        <w:t>gli elaborati</w:t>
      </w:r>
      <w:r w:rsidRPr="0042224F">
        <w:rPr>
          <w:rFonts w:asciiTheme="minorHAnsi" w:hAnsiTheme="minorHAnsi" w:cstheme="minorHAnsi"/>
          <w:color w:val="000000"/>
          <w:sz w:val="24"/>
          <w:szCs w:val="24"/>
          <w:lang w:val="it-IT"/>
        </w:rPr>
        <w:t xml:space="preserve"> inviat</w:t>
      </w:r>
      <w:r w:rsidR="00FB0499" w:rsidRPr="0042224F">
        <w:rPr>
          <w:rFonts w:asciiTheme="minorHAnsi" w:hAnsiTheme="minorHAnsi" w:cstheme="minorHAnsi"/>
          <w:color w:val="000000"/>
          <w:sz w:val="24"/>
          <w:szCs w:val="24"/>
          <w:lang w:val="it-IT"/>
        </w:rPr>
        <w:t>i</w:t>
      </w:r>
      <w:r w:rsidRPr="0042224F">
        <w:rPr>
          <w:rFonts w:asciiTheme="minorHAnsi" w:hAnsiTheme="minorHAnsi" w:cstheme="minorHAnsi"/>
          <w:color w:val="000000"/>
          <w:sz w:val="24"/>
          <w:szCs w:val="24"/>
          <w:lang w:val="it-IT"/>
        </w:rPr>
        <w:t xml:space="preserve"> non viola</w:t>
      </w:r>
      <w:r w:rsidR="00FB0499" w:rsidRPr="0042224F">
        <w:rPr>
          <w:rFonts w:asciiTheme="minorHAnsi" w:hAnsiTheme="minorHAnsi" w:cstheme="minorHAnsi"/>
          <w:color w:val="000000"/>
          <w:sz w:val="24"/>
          <w:szCs w:val="24"/>
          <w:lang w:val="it-IT"/>
        </w:rPr>
        <w:t>no</w:t>
      </w:r>
      <w:r w:rsidRPr="0042224F">
        <w:rPr>
          <w:rFonts w:asciiTheme="minorHAnsi" w:hAnsiTheme="minorHAnsi" w:cstheme="minorHAnsi"/>
          <w:color w:val="000000"/>
          <w:sz w:val="24"/>
          <w:szCs w:val="24"/>
          <w:lang w:val="it-IT"/>
        </w:rPr>
        <w:t xml:space="preserve"> diritti di proprietà intellettuale, diritti morali, diritti d’autore, diritti personali di soggetti terzi e rispetta</w:t>
      </w:r>
      <w:r w:rsidR="00FB0499" w:rsidRPr="0042224F">
        <w:rPr>
          <w:rFonts w:asciiTheme="minorHAnsi" w:hAnsiTheme="minorHAnsi" w:cstheme="minorHAnsi"/>
          <w:color w:val="000000"/>
          <w:sz w:val="24"/>
          <w:szCs w:val="24"/>
          <w:lang w:val="it-IT"/>
        </w:rPr>
        <w:t>no</w:t>
      </w:r>
      <w:r w:rsidRPr="0042224F">
        <w:rPr>
          <w:rFonts w:asciiTheme="minorHAnsi" w:hAnsiTheme="minorHAnsi" w:cstheme="minorHAnsi"/>
          <w:color w:val="000000"/>
          <w:sz w:val="24"/>
          <w:szCs w:val="24"/>
          <w:lang w:val="it-IT"/>
        </w:rPr>
        <w:t xml:space="preserve"> quanto stabilito dalla normativa sul diritto d’autore e dalle norme in materia di tutela della privacy;  </w:t>
      </w:r>
    </w:p>
    <w:p w14:paraId="2A216805"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di avere ricevuto, dai soggetti eventualmente ritratti </w:t>
      </w:r>
      <w:r w:rsidR="00E9701A" w:rsidRPr="0042224F">
        <w:rPr>
          <w:rFonts w:asciiTheme="minorHAnsi" w:hAnsiTheme="minorHAnsi" w:cstheme="minorHAnsi"/>
          <w:color w:val="000000"/>
          <w:sz w:val="24"/>
          <w:szCs w:val="24"/>
          <w:lang w:val="it-IT"/>
        </w:rPr>
        <w:t>negli elaborati</w:t>
      </w:r>
      <w:r w:rsidRPr="0042224F">
        <w:rPr>
          <w:rFonts w:asciiTheme="minorHAnsi" w:hAnsiTheme="minorHAnsi" w:cstheme="minorHAnsi"/>
          <w:color w:val="000000"/>
          <w:sz w:val="24"/>
          <w:szCs w:val="24"/>
          <w:lang w:val="it-IT"/>
        </w:rPr>
        <w:t xml:space="preserve"> l’autorizzazione degli stessi e che i soggetti ritratti non sono minorenni;  </w:t>
      </w:r>
    </w:p>
    <w:p w14:paraId="5EA05597" w14:textId="5892FE4E"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di aver ricevuto dai soggetti ritratti </w:t>
      </w:r>
      <w:r w:rsidR="00E9701A" w:rsidRPr="0042224F">
        <w:rPr>
          <w:rFonts w:asciiTheme="minorHAnsi" w:hAnsiTheme="minorHAnsi" w:cstheme="minorHAnsi"/>
          <w:color w:val="000000"/>
          <w:sz w:val="24"/>
          <w:szCs w:val="24"/>
          <w:lang w:val="it-IT"/>
        </w:rPr>
        <w:t>negli elaborati</w:t>
      </w:r>
      <w:r w:rsidRPr="0042224F">
        <w:rPr>
          <w:rFonts w:asciiTheme="minorHAnsi" w:hAnsiTheme="minorHAnsi" w:cstheme="minorHAnsi"/>
          <w:color w:val="000000"/>
          <w:sz w:val="24"/>
          <w:szCs w:val="24"/>
          <w:lang w:val="it-IT"/>
        </w:rPr>
        <w:t xml:space="preserve"> l’autorizzazione ed il consenso alla diffusione della propria immagine a mezzo </w:t>
      </w:r>
      <w:r w:rsidR="00FB0499" w:rsidRPr="0042224F">
        <w:rPr>
          <w:rFonts w:asciiTheme="minorHAnsi" w:hAnsiTheme="minorHAnsi" w:cstheme="minorHAnsi"/>
          <w:color w:val="000000"/>
          <w:sz w:val="24"/>
          <w:szCs w:val="24"/>
          <w:lang w:val="it-IT"/>
        </w:rPr>
        <w:t xml:space="preserve">degli </w:t>
      </w:r>
      <w:r w:rsidRPr="0042224F">
        <w:rPr>
          <w:rFonts w:asciiTheme="minorHAnsi" w:hAnsiTheme="minorHAnsi" w:cstheme="minorHAnsi"/>
          <w:color w:val="000000"/>
          <w:sz w:val="24"/>
          <w:szCs w:val="24"/>
          <w:lang w:val="it-IT"/>
        </w:rPr>
        <w:t xml:space="preserve">elaborati; </w:t>
      </w:r>
    </w:p>
    <w:p w14:paraId="48007086" w14:textId="26BEFD5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che </w:t>
      </w:r>
      <w:r w:rsidR="00E9701A" w:rsidRPr="0042224F">
        <w:rPr>
          <w:rFonts w:asciiTheme="minorHAnsi" w:hAnsiTheme="minorHAnsi" w:cstheme="minorHAnsi"/>
          <w:color w:val="000000"/>
          <w:sz w:val="24"/>
          <w:szCs w:val="24"/>
          <w:lang w:val="it-IT"/>
        </w:rPr>
        <w:t>gli elaborati</w:t>
      </w:r>
      <w:r w:rsidRPr="0042224F">
        <w:rPr>
          <w:rFonts w:asciiTheme="minorHAnsi" w:hAnsiTheme="minorHAnsi" w:cstheme="minorHAnsi"/>
          <w:color w:val="000000"/>
          <w:sz w:val="24"/>
          <w:szCs w:val="24"/>
          <w:lang w:val="it-IT"/>
        </w:rPr>
        <w:t xml:space="preserve"> ed il </w:t>
      </w:r>
      <w:r w:rsidR="00FB0499" w:rsidRPr="0042224F">
        <w:rPr>
          <w:rFonts w:asciiTheme="minorHAnsi" w:hAnsiTheme="minorHAnsi" w:cstheme="minorHAnsi"/>
          <w:color w:val="000000"/>
          <w:sz w:val="24"/>
          <w:szCs w:val="24"/>
          <w:lang w:val="it-IT"/>
        </w:rPr>
        <w:t xml:space="preserve">loro </w:t>
      </w:r>
      <w:r w:rsidRPr="0042224F">
        <w:rPr>
          <w:rFonts w:asciiTheme="minorHAnsi" w:hAnsiTheme="minorHAnsi" w:cstheme="minorHAnsi"/>
          <w:color w:val="000000"/>
          <w:sz w:val="24"/>
          <w:szCs w:val="24"/>
          <w:lang w:val="it-IT"/>
        </w:rPr>
        <w:t xml:space="preserve">contenuto non </w:t>
      </w:r>
      <w:r w:rsidR="00FB0499" w:rsidRPr="0042224F">
        <w:rPr>
          <w:rFonts w:asciiTheme="minorHAnsi" w:hAnsiTheme="minorHAnsi" w:cstheme="minorHAnsi"/>
          <w:color w:val="000000"/>
          <w:sz w:val="24"/>
          <w:szCs w:val="24"/>
          <w:lang w:val="it-IT"/>
        </w:rPr>
        <w:t>sono</w:t>
      </w:r>
      <w:r w:rsidRPr="0042224F">
        <w:rPr>
          <w:rFonts w:asciiTheme="minorHAnsi" w:hAnsiTheme="minorHAnsi" w:cstheme="minorHAnsi"/>
          <w:color w:val="000000"/>
          <w:sz w:val="24"/>
          <w:szCs w:val="24"/>
          <w:lang w:val="it-IT"/>
        </w:rPr>
        <w:t xml:space="preserve"> contrari alle norme di legge, e che il contenuto </w:t>
      </w:r>
      <w:r w:rsidR="00935D72" w:rsidRPr="0042224F">
        <w:rPr>
          <w:rFonts w:asciiTheme="minorHAnsi" w:hAnsiTheme="minorHAnsi" w:cstheme="minorHAnsi"/>
          <w:color w:val="000000"/>
          <w:sz w:val="24"/>
          <w:szCs w:val="24"/>
          <w:lang w:val="it-IT"/>
        </w:rPr>
        <w:t>degli</w:t>
      </w:r>
      <w:r w:rsidRPr="0042224F">
        <w:rPr>
          <w:rFonts w:asciiTheme="minorHAnsi" w:hAnsiTheme="minorHAnsi" w:cstheme="minorHAnsi"/>
          <w:color w:val="000000"/>
          <w:sz w:val="24"/>
          <w:szCs w:val="24"/>
          <w:lang w:val="it-IT"/>
        </w:rPr>
        <w:t xml:space="preserve"> elaborati non è osceno, diffamatorio, blasfemo e di natura razzista;  </w:t>
      </w:r>
    </w:p>
    <w:p w14:paraId="53E9A962" w14:textId="2D8F4D06"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che </w:t>
      </w:r>
      <w:r w:rsidR="00E9701A" w:rsidRPr="0042224F">
        <w:rPr>
          <w:rFonts w:asciiTheme="minorHAnsi" w:hAnsiTheme="minorHAnsi" w:cstheme="minorHAnsi"/>
          <w:color w:val="000000"/>
          <w:sz w:val="24"/>
          <w:szCs w:val="24"/>
          <w:lang w:val="it-IT"/>
        </w:rPr>
        <w:t>gli elaborati</w:t>
      </w:r>
      <w:r w:rsidRPr="0042224F">
        <w:rPr>
          <w:rFonts w:asciiTheme="minorHAnsi" w:hAnsiTheme="minorHAnsi" w:cstheme="minorHAnsi"/>
          <w:color w:val="000000"/>
          <w:sz w:val="24"/>
          <w:szCs w:val="24"/>
          <w:lang w:val="it-IT"/>
        </w:rPr>
        <w:t xml:space="preserve"> non ritra</w:t>
      </w:r>
      <w:r w:rsidR="00FB0499" w:rsidRPr="0042224F">
        <w:rPr>
          <w:rFonts w:asciiTheme="minorHAnsi" w:hAnsiTheme="minorHAnsi" w:cstheme="minorHAnsi"/>
          <w:color w:val="000000"/>
          <w:sz w:val="24"/>
          <w:szCs w:val="24"/>
          <w:lang w:val="it-IT"/>
        </w:rPr>
        <w:t>ggono</w:t>
      </w:r>
      <w:r w:rsidRPr="0042224F">
        <w:rPr>
          <w:rFonts w:asciiTheme="minorHAnsi" w:hAnsiTheme="minorHAnsi" w:cstheme="minorHAnsi"/>
          <w:color w:val="000000"/>
          <w:sz w:val="24"/>
          <w:szCs w:val="24"/>
          <w:lang w:val="it-IT"/>
        </w:rPr>
        <w:t xml:space="preserve"> luoghi ove sia in vigore il divieto di scatto di immagini;  </w:t>
      </w:r>
    </w:p>
    <w:p w14:paraId="4613F33C" w14:textId="4EF94A99"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di essere responsabile del contenuto </w:t>
      </w:r>
      <w:r w:rsidR="00E9701A" w:rsidRPr="0042224F">
        <w:rPr>
          <w:rFonts w:asciiTheme="minorHAnsi" w:hAnsiTheme="minorHAnsi" w:cstheme="minorHAnsi"/>
          <w:color w:val="000000"/>
          <w:sz w:val="24"/>
          <w:szCs w:val="24"/>
          <w:lang w:val="it-IT"/>
        </w:rPr>
        <w:t>degli elaborati</w:t>
      </w:r>
      <w:r w:rsidRPr="0042224F">
        <w:rPr>
          <w:rFonts w:asciiTheme="minorHAnsi" w:hAnsiTheme="minorHAnsi" w:cstheme="minorHAnsi"/>
          <w:color w:val="000000"/>
          <w:sz w:val="24"/>
          <w:szCs w:val="24"/>
          <w:lang w:val="it-IT"/>
        </w:rPr>
        <w:t xml:space="preserve"> inviat</w:t>
      </w:r>
      <w:r w:rsidR="00FB0499" w:rsidRPr="0042224F">
        <w:rPr>
          <w:rFonts w:asciiTheme="minorHAnsi" w:hAnsiTheme="minorHAnsi" w:cstheme="minorHAnsi"/>
          <w:color w:val="000000"/>
          <w:sz w:val="24"/>
          <w:szCs w:val="24"/>
          <w:lang w:val="it-IT"/>
        </w:rPr>
        <w:t>i</w:t>
      </w:r>
      <w:r w:rsidRPr="0042224F">
        <w:rPr>
          <w:rFonts w:asciiTheme="minorHAnsi" w:hAnsiTheme="minorHAnsi" w:cstheme="minorHAnsi"/>
          <w:color w:val="000000"/>
          <w:sz w:val="24"/>
          <w:szCs w:val="24"/>
          <w:lang w:val="it-IT"/>
        </w:rPr>
        <w:t>, e pertanto manleva e mantiene indenne la Camera di Commercio di Cosenza da qualsiasi pretesa e/o azione di terzi e sarà tenuto a risarcirla da qualsiasi conseguenza pregiudizievole, ivi incluse eventuali spese legali, anche di carattere stragiudiziale, in cui la Camera di Commercio di Cosenza dovesse incorrere in conseguenza della violazione di quanto sopra.</w:t>
      </w:r>
    </w:p>
    <w:p w14:paraId="06672E73" w14:textId="52441A1D" w:rsidR="00E76B6F" w:rsidRPr="0042224F" w:rsidRDefault="00E76B6F" w:rsidP="00E76B6F">
      <w:pPr>
        <w:pStyle w:val="Standard"/>
        <w:shd w:val="clear" w:color="auto" w:fill="FFFFFF"/>
        <w:tabs>
          <w:tab w:val="left" w:pos="0"/>
        </w:tabs>
        <w:spacing w:before="300" w:after="40"/>
        <w:jc w:val="left"/>
        <w:outlineLvl w:val="1"/>
        <w:rPr>
          <w:rFonts w:asciiTheme="minorHAnsi" w:hAnsiTheme="minorHAnsi" w:cstheme="minorHAnsi"/>
          <w:sz w:val="24"/>
          <w:szCs w:val="24"/>
          <w:lang w:val="it-IT"/>
        </w:rPr>
      </w:pPr>
      <w:bookmarkStart w:id="39" w:name="_Toc136530245"/>
      <w:bookmarkStart w:id="40" w:name="_Toc137139934"/>
      <w:r w:rsidRPr="0042224F">
        <w:rPr>
          <w:rFonts w:asciiTheme="minorHAnsi" w:hAnsiTheme="minorHAnsi" w:cstheme="minorHAnsi"/>
          <w:b/>
          <w:smallCaps/>
          <w:sz w:val="24"/>
          <w:szCs w:val="24"/>
          <w:lang w:val="it-IT"/>
        </w:rPr>
        <w:t xml:space="preserve">Art. </w:t>
      </w:r>
      <w:r w:rsidR="00935D72" w:rsidRPr="0042224F">
        <w:rPr>
          <w:rFonts w:asciiTheme="minorHAnsi" w:hAnsiTheme="minorHAnsi" w:cstheme="minorHAnsi"/>
          <w:b/>
          <w:smallCaps/>
          <w:sz w:val="24"/>
          <w:szCs w:val="24"/>
          <w:lang w:val="it-IT"/>
        </w:rPr>
        <w:t>17 TRATTAMENTO</w:t>
      </w:r>
      <w:r w:rsidRPr="0042224F">
        <w:rPr>
          <w:rFonts w:asciiTheme="minorHAnsi" w:hAnsiTheme="minorHAnsi" w:cstheme="minorHAnsi"/>
          <w:b/>
          <w:smallCaps/>
          <w:sz w:val="24"/>
          <w:szCs w:val="24"/>
          <w:lang w:val="it-IT"/>
        </w:rPr>
        <w:t xml:space="preserve"> dei dati personali – DLGS 30 giugno 2003, n. 196 e </w:t>
      </w:r>
      <w:proofErr w:type="spellStart"/>
      <w:r w:rsidRPr="0042224F">
        <w:rPr>
          <w:rFonts w:asciiTheme="minorHAnsi" w:hAnsiTheme="minorHAnsi" w:cstheme="minorHAnsi"/>
          <w:b/>
          <w:smallCaps/>
          <w:sz w:val="24"/>
          <w:szCs w:val="24"/>
          <w:lang w:val="it-IT"/>
        </w:rPr>
        <w:t>s.m.i.</w:t>
      </w:r>
      <w:proofErr w:type="spellEnd"/>
      <w:r w:rsidRPr="0042224F">
        <w:rPr>
          <w:rFonts w:asciiTheme="minorHAnsi" w:hAnsiTheme="minorHAnsi" w:cstheme="minorHAnsi"/>
          <w:b/>
          <w:smallCaps/>
          <w:sz w:val="24"/>
          <w:szCs w:val="24"/>
          <w:lang w:val="it-IT"/>
        </w:rPr>
        <w:t xml:space="preserve"> e regolamento UE 2016/679(GDPR).</w:t>
      </w:r>
      <w:bookmarkEnd w:id="39"/>
      <w:bookmarkEnd w:id="40"/>
    </w:p>
    <w:p w14:paraId="3F6DA999" w14:textId="0610C34C"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Informativa in materia di trattamento di dat</w:t>
      </w:r>
      <w:r w:rsidR="00FB0499" w:rsidRPr="0042224F">
        <w:rPr>
          <w:rFonts w:asciiTheme="minorHAnsi" w:hAnsiTheme="minorHAnsi" w:cstheme="minorHAnsi"/>
          <w:color w:val="000000"/>
          <w:sz w:val="24"/>
          <w:szCs w:val="24"/>
          <w:lang w:val="it-IT"/>
        </w:rPr>
        <w:t>i personali per l’impiego degli elaborati raccolti</w:t>
      </w:r>
      <w:r w:rsidRPr="0042224F">
        <w:rPr>
          <w:rFonts w:asciiTheme="minorHAnsi" w:hAnsiTheme="minorHAnsi" w:cstheme="minorHAnsi"/>
          <w:color w:val="000000"/>
          <w:sz w:val="24"/>
          <w:szCs w:val="24"/>
          <w:lang w:val="it-IT"/>
        </w:rPr>
        <w:t xml:space="preserve"> in occasione del Concorso “Ritratto di un’economia d’autore” e diffuse a scopo promozionale e divulgativo di attività e progetti della CCIAA di Cosenza </w:t>
      </w:r>
    </w:p>
    <w:p w14:paraId="6D1038C8" w14:textId="34713298"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La Camera di Commercio, Industria, Artigianato e Agricoltura di Cosenza (di seguito ,anche più semplicemente “Ente”,“</w:t>
      </w:r>
      <w:proofErr w:type="spellStart"/>
      <w:r w:rsidRPr="0042224F">
        <w:rPr>
          <w:rFonts w:asciiTheme="minorHAnsi" w:hAnsiTheme="minorHAnsi" w:cstheme="minorHAnsi"/>
          <w:color w:val="000000"/>
          <w:sz w:val="24"/>
          <w:szCs w:val="24"/>
          <w:lang w:val="it-IT"/>
        </w:rPr>
        <w:t>CCIAA”o“Titolare</w:t>
      </w:r>
      <w:proofErr w:type="spellEnd"/>
      <w:r w:rsidRPr="0042224F">
        <w:rPr>
          <w:rFonts w:asciiTheme="minorHAnsi" w:hAnsiTheme="minorHAnsi" w:cstheme="minorHAnsi"/>
          <w:color w:val="000000"/>
          <w:sz w:val="24"/>
          <w:szCs w:val="24"/>
          <w:lang w:val="it-IT"/>
        </w:rPr>
        <w:t xml:space="preserve">”) intende </w:t>
      </w:r>
      <w:proofErr w:type="spellStart"/>
      <w:r w:rsidRPr="0042224F">
        <w:rPr>
          <w:rFonts w:asciiTheme="minorHAnsi" w:hAnsiTheme="minorHAnsi" w:cstheme="minorHAnsi"/>
          <w:color w:val="000000"/>
          <w:sz w:val="24"/>
          <w:szCs w:val="24"/>
          <w:lang w:val="it-IT"/>
        </w:rPr>
        <w:t>fornirLe</w:t>
      </w:r>
      <w:proofErr w:type="spellEnd"/>
      <w:r w:rsidRPr="0042224F">
        <w:rPr>
          <w:rFonts w:asciiTheme="minorHAnsi" w:hAnsiTheme="minorHAnsi" w:cstheme="minorHAnsi"/>
          <w:color w:val="000000"/>
          <w:sz w:val="24"/>
          <w:szCs w:val="24"/>
          <w:lang w:val="it-IT"/>
        </w:rPr>
        <w:t xml:space="preserve"> tutte le infor</w:t>
      </w:r>
      <w:r w:rsidR="00E9701A" w:rsidRPr="0042224F">
        <w:rPr>
          <w:rFonts w:asciiTheme="minorHAnsi" w:hAnsiTheme="minorHAnsi" w:cstheme="minorHAnsi"/>
          <w:color w:val="000000"/>
          <w:sz w:val="24"/>
          <w:szCs w:val="24"/>
          <w:lang w:val="it-IT"/>
        </w:rPr>
        <w:t>mazioni previste dall’art.13 de</w:t>
      </w:r>
      <w:r w:rsidRPr="0042224F">
        <w:rPr>
          <w:rFonts w:asciiTheme="minorHAnsi" w:hAnsiTheme="minorHAnsi" w:cstheme="minorHAnsi"/>
          <w:color w:val="000000"/>
          <w:sz w:val="24"/>
          <w:szCs w:val="24"/>
          <w:lang w:val="it-IT"/>
        </w:rPr>
        <w:t>l</w:t>
      </w:r>
      <w:r w:rsidR="00E9701A" w:rsidRPr="0042224F">
        <w:rPr>
          <w:rFonts w:asciiTheme="minorHAnsi" w:hAnsiTheme="minorHAnsi" w:cstheme="minorHAnsi"/>
          <w:color w:val="000000"/>
          <w:sz w:val="24"/>
          <w:szCs w:val="24"/>
          <w:lang w:val="it-IT"/>
        </w:rPr>
        <w:t xml:space="preserve"> </w:t>
      </w:r>
      <w:r w:rsidRPr="0042224F">
        <w:rPr>
          <w:rFonts w:asciiTheme="minorHAnsi" w:hAnsiTheme="minorHAnsi" w:cstheme="minorHAnsi"/>
          <w:color w:val="000000"/>
          <w:sz w:val="24"/>
          <w:szCs w:val="24"/>
          <w:lang w:val="it-IT"/>
        </w:rPr>
        <w:t>Regolamento(UE) 2016/679 (Regolamento Generale per la Protezione dei Dati personali, di seguito “GDP</w:t>
      </w:r>
      <w:r w:rsidR="00FB0499" w:rsidRPr="0042224F">
        <w:rPr>
          <w:rFonts w:asciiTheme="minorHAnsi" w:hAnsiTheme="minorHAnsi" w:cstheme="minorHAnsi"/>
          <w:color w:val="000000"/>
          <w:sz w:val="24"/>
          <w:szCs w:val="24"/>
          <w:lang w:val="it-IT"/>
        </w:rPr>
        <w:t>R”),in merito al trattamento degli</w:t>
      </w:r>
      <w:r w:rsidRPr="0042224F">
        <w:rPr>
          <w:rFonts w:asciiTheme="minorHAnsi" w:hAnsiTheme="minorHAnsi" w:cstheme="minorHAnsi"/>
          <w:color w:val="000000"/>
          <w:sz w:val="24"/>
          <w:szCs w:val="24"/>
          <w:lang w:val="it-IT"/>
        </w:rPr>
        <w:t xml:space="preserve"> elaborati e dei dati personali che lei espressamente e liberamente rilascia ai fini della partecipazione al Concorso “Ritratto di un’economia d’autore” parte integrante delle attività di sostegno alla competitività delle  imprese  e  dei territori , nonché richiederLe liberatoria per l’impiego di detti elaborati a scopo promozionale e divulgativo circa le attività e i progetti del Titolare. </w:t>
      </w:r>
    </w:p>
    <w:p w14:paraId="225F4792"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3C4969B5"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lastRenderedPageBreak/>
        <w:t xml:space="preserve">1. Finalità e Basi giuridiche del trattamento delle immagini che La riguardano </w:t>
      </w:r>
    </w:p>
    <w:p w14:paraId="67690B09"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Nell’ambito e per le finalità proprie delle attività inerenti al concorso elaborati al quale partecipa compilando la domanda di partecipazione, della quale la presente informativa è parte integrante, è previsto il conferimento alla Camera di Commercio di Cosenza di elaborati che ritraggano persone o luoghi anche connessi ad attività imprenditoriali attive nella Provincia di Cosenza. Per tali elaborati Lei assicura di detenere i diritti, di aver ricevuto il consenso e l’autorizzazione alla trasmissione da parte di tutti i soggetti ritratti </w:t>
      </w:r>
      <w:r w:rsidR="00E9701A" w:rsidRPr="0042224F">
        <w:rPr>
          <w:rFonts w:asciiTheme="minorHAnsi" w:hAnsiTheme="minorHAnsi" w:cstheme="minorHAnsi"/>
          <w:color w:val="000000"/>
          <w:sz w:val="24"/>
          <w:szCs w:val="24"/>
          <w:lang w:val="it-IT"/>
        </w:rPr>
        <w:t>negli elaborati</w:t>
      </w:r>
      <w:r w:rsidRPr="0042224F">
        <w:rPr>
          <w:rFonts w:asciiTheme="minorHAnsi" w:hAnsiTheme="minorHAnsi" w:cstheme="minorHAnsi"/>
          <w:color w:val="000000"/>
          <w:sz w:val="24"/>
          <w:szCs w:val="24"/>
          <w:lang w:val="it-IT"/>
        </w:rPr>
        <w:t xml:space="preserve"> ed in ogni caso assicura di aver acquisito, attraverso una manifestazione di volontà positiva, il consenso alla diffusione delle immagini contenute </w:t>
      </w:r>
      <w:proofErr w:type="gramStart"/>
      <w:r w:rsidRPr="0042224F">
        <w:rPr>
          <w:rFonts w:asciiTheme="minorHAnsi" w:hAnsiTheme="minorHAnsi" w:cstheme="minorHAnsi"/>
          <w:color w:val="000000"/>
          <w:sz w:val="24"/>
          <w:szCs w:val="24"/>
          <w:lang w:val="it-IT"/>
        </w:rPr>
        <w:t>nei</w:t>
      </w:r>
      <w:proofErr w:type="gramEnd"/>
      <w:r w:rsidRPr="0042224F">
        <w:rPr>
          <w:rFonts w:asciiTheme="minorHAnsi" w:hAnsiTheme="minorHAnsi" w:cstheme="minorHAnsi"/>
          <w:color w:val="000000"/>
          <w:sz w:val="24"/>
          <w:szCs w:val="24"/>
          <w:lang w:val="it-IT"/>
        </w:rPr>
        <w:t xml:space="preserve"> elaborati da parte di tutti i soggetti ivi ritratti, degli eventuali familiari/eredi di questi. </w:t>
      </w:r>
    </w:p>
    <w:p w14:paraId="43D940A5" w14:textId="5204D05C" w:rsidR="00E76B6F" w:rsidRPr="0042224F" w:rsidRDefault="00636E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Gli </w:t>
      </w:r>
      <w:r w:rsidR="00E76B6F" w:rsidRPr="0042224F">
        <w:rPr>
          <w:rFonts w:asciiTheme="minorHAnsi" w:hAnsiTheme="minorHAnsi" w:cstheme="minorHAnsi"/>
          <w:color w:val="000000"/>
          <w:sz w:val="24"/>
          <w:szCs w:val="24"/>
          <w:lang w:val="it-IT"/>
        </w:rPr>
        <w:t xml:space="preserve">elaborati da Lei inviati potranno essere associati, nelle descrizioni di accompagnamento e/o mediante tecnica della sovrimpressione, il Suo nome, quello delle persone ritratte </w:t>
      </w:r>
      <w:r w:rsidR="00E9701A" w:rsidRPr="0042224F">
        <w:rPr>
          <w:rFonts w:asciiTheme="minorHAnsi" w:hAnsiTheme="minorHAnsi" w:cstheme="minorHAnsi"/>
          <w:color w:val="000000"/>
          <w:sz w:val="24"/>
          <w:szCs w:val="24"/>
          <w:lang w:val="it-IT"/>
        </w:rPr>
        <w:t>negli elaborati</w:t>
      </w:r>
      <w:r w:rsidR="00E76B6F" w:rsidRPr="0042224F">
        <w:rPr>
          <w:rFonts w:asciiTheme="minorHAnsi" w:hAnsiTheme="minorHAnsi" w:cstheme="minorHAnsi"/>
          <w:color w:val="000000"/>
          <w:sz w:val="24"/>
          <w:szCs w:val="24"/>
          <w:lang w:val="it-IT"/>
        </w:rPr>
        <w:t xml:space="preserve">, la qualifica ricoperta dai soggetti ritratti </w:t>
      </w:r>
      <w:r w:rsidR="00F71D7C" w:rsidRPr="0042224F">
        <w:rPr>
          <w:rFonts w:asciiTheme="minorHAnsi" w:hAnsiTheme="minorHAnsi" w:cstheme="minorHAnsi"/>
          <w:color w:val="000000"/>
          <w:sz w:val="24"/>
          <w:szCs w:val="24"/>
          <w:lang w:val="it-IT"/>
        </w:rPr>
        <w:t>negli elaborati</w:t>
      </w:r>
      <w:r w:rsidR="00E76B6F" w:rsidRPr="0042224F">
        <w:rPr>
          <w:rFonts w:asciiTheme="minorHAnsi" w:hAnsiTheme="minorHAnsi" w:cstheme="minorHAnsi"/>
          <w:color w:val="000000"/>
          <w:sz w:val="24"/>
          <w:szCs w:val="24"/>
          <w:lang w:val="it-IT"/>
        </w:rPr>
        <w:t xml:space="preserve">, l’insegna o la ragione sociale dell’impresa attiva, il luogo raffigurato </w:t>
      </w:r>
      <w:r w:rsidR="00F71D7C" w:rsidRPr="0042224F">
        <w:rPr>
          <w:rFonts w:asciiTheme="minorHAnsi" w:hAnsiTheme="minorHAnsi" w:cstheme="minorHAnsi"/>
          <w:color w:val="000000"/>
          <w:sz w:val="24"/>
          <w:szCs w:val="24"/>
          <w:lang w:val="it-IT"/>
        </w:rPr>
        <w:t>negli elaborati</w:t>
      </w:r>
      <w:r w:rsidR="00E76B6F" w:rsidRPr="0042224F">
        <w:rPr>
          <w:rFonts w:asciiTheme="minorHAnsi" w:hAnsiTheme="minorHAnsi" w:cstheme="minorHAnsi"/>
          <w:color w:val="000000"/>
          <w:sz w:val="24"/>
          <w:szCs w:val="24"/>
          <w:lang w:val="it-IT"/>
        </w:rPr>
        <w:t xml:space="preserve">. </w:t>
      </w:r>
    </w:p>
    <w:p w14:paraId="0091D4C2" w14:textId="2E069151" w:rsidR="00E76B6F" w:rsidRPr="0042224F" w:rsidRDefault="00636E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Gli</w:t>
      </w:r>
      <w:r w:rsidR="00E76B6F" w:rsidRPr="0042224F">
        <w:rPr>
          <w:rFonts w:asciiTheme="minorHAnsi" w:hAnsiTheme="minorHAnsi" w:cstheme="minorHAnsi"/>
          <w:color w:val="000000"/>
          <w:sz w:val="24"/>
          <w:szCs w:val="24"/>
          <w:lang w:val="it-IT"/>
        </w:rPr>
        <w:t xml:space="preserve"> elaborati che la Camera di Commercio riceverà attraverso il presente </w:t>
      </w:r>
      <w:r w:rsidRPr="0042224F">
        <w:rPr>
          <w:rFonts w:asciiTheme="minorHAnsi" w:hAnsiTheme="minorHAnsi" w:cstheme="minorHAnsi"/>
          <w:color w:val="000000"/>
          <w:sz w:val="24"/>
          <w:szCs w:val="24"/>
          <w:lang w:val="it-IT"/>
        </w:rPr>
        <w:t>concorso</w:t>
      </w:r>
      <w:r w:rsidR="00E76B6F" w:rsidRPr="0042224F">
        <w:rPr>
          <w:rFonts w:asciiTheme="minorHAnsi" w:hAnsiTheme="minorHAnsi" w:cstheme="minorHAnsi"/>
          <w:color w:val="000000"/>
          <w:sz w:val="24"/>
          <w:szCs w:val="24"/>
          <w:lang w:val="it-IT"/>
        </w:rPr>
        <w:t xml:space="preserve">, sono destinati alla pubblicazione, anche indiretta, on-line, nei canali e con le modalità di cui al punto che segue durante gli eventi e le celebrazioni della Camera di Commercio di Cosenza. </w:t>
      </w:r>
    </w:p>
    <w:p w14:paraId="759BCFA5"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Dietro Suo espresso consenso, e sulla base di esso, i suddetti elaborati, o parti di essi, saranno oggetto di diffusione, da parte della CCIAA, per scopi promozionali e divulgativi circa le attività e i progetti dell’Ente. Tale consenso sarà comunque da Lei revocabile in qualunque momento, comportando la rimozione delle immagini da i siti internet e dai canali social gestiti dal Titolare, laddove queste siano state ivi pubblicate per scopi promozionali e divulgativi circa le attività e i progetti della CCIAA medesima. L’eventuale revoca non pregiudica la liceità della diffusione, basata sul consenso, avvenuta prima della revoca. </w:t>
      </w:r>
    </w:p>
    <w:p w14:paraId="7579DD7B"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Il conferimento dei suoi dati personali di contatto (nome, cognome, mail, ecc.) sono trattati dalla Camera di commercio in forza dell’art. 6, par. 1, </w:t>
      </w:r>
      <w:proofErr w:type="spellStart"/>
      <w:r w:rsidRPr="0042224F">
        <w:rPr>
          <w:rFonts w:asciiTheme="minorHAnsi" w:hAnsiTheme="minorHAnsi" w:cstheme="minorHAnsi"/>
          <w:color w:val="000000"/>
          <w:sz w:val="24"/>
          <w:szCs w:val="24"/>
          <w:lang w:val="it-IT"/>
        </w:rPr>
        <w:t>lett</w:t>
      </w:r>
      <w:proofErr w:type="spellEnd"/>
      <w:r w:rsidRPr="0042224F">
        <w:rPr>
          <w:rFonts w:asciiTheme="minorHAnsi" w:hAnsiTheme="minorHAnsi" w:cstheme="minorHAnsi"/>
          <w:color w:val="000000"/>
          <w:sz w:val="24"/>
          <w:szCs w:val="24"/>
          <w:lang w:val="it-IT"/>
        </w:rPr>
        <w:t xml:space="preserve"> e) del GDPR (“il trattamento è necessario per l'esecuzione di un compito di interesse pubblico o connesso all'esercizio di pubblici poteri di cui è investito il titolare del trattamento”). </w:t>
      </w:r>
    </w:p>
    <w:p w14:paraId="5F32BCAE"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387D48EF"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3963DDFA"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2. Ambito di diffusione/pubblicazione della Sua immagine </w:t>
      </w:r>
    </w:p>
    <w:p w14:paraId="4747A1E7" w14:textId="646C830F" w:rsidR="00E76B6F" w:rsidRPr="0042224F" w:rsidRDefault="00F71D7C"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Gli</w:t>
      </w:r>
      <w:r w:rsidR="00E76B6F" w:rsidRPr="0042224F">
        <w:rPr>
          <w:rFonts w:asciiTheme="minorHAnsi" w:hAnsiTheme="minorHAnsi" w:cstheme="minorHAnsi"/>
          <w:color w:val="000000"/>
          <w:sz w:val="24"/>
          <w:szCs w:val="24"/>
          <w:lang w:val="it-IT"/>
        </w:rPr>
        <w:t xml:space="preserve"> elaborati che lei conferisce mediante la partecipazione al concorso elaborati e ritraente persone e luoghi per i quali ha ottenuto il consenso alla diffusione da parte di tutti gli interessati, saranno ogg</w:t>
      </w:r>
      <w:r w:rsidR="00636E6F" w:rsidRPr="0042224F">
        <w:rPr>
          <w:rFonts w:asciiTheme="minorHAnsi" w:hAnsiTheme="minorHAnsi" w:cstheme="minorHAnsi"/>
          <w:color w:val="000000"/>
          <w:sz w:val="24"/>
          <w:szCs w:val="24"/>
          <w:lang w:val="it-IT"/>
        </w:rPr>
        <w:t>etto di pubblicazione/</w:t>
      </w:r>
      <w:proofErr w:type="spellStart"/>
      <w:proofErr w:type="gramStart"/>
      <w:r w:rsidR="00636E6F" w:rsidRPr="0042224F">
        <w:rPr>
          <w:rFonts w:asciiTheme="minorHAnsi" w:hAnsiTheme="minorHAnsi" w:cstheme="minorHAnsi"/>
          <w:color w:val="000000"/>
          <w:sz w:val="24"/>
          <w:szCs w:val="24"/>
          <w:lang w:val="it-IT"/>
        </w:rPr>
        <w:t>riprododuzione</w:t>
      </w:r>
      <w:proofErr w:type="spellEnd"/>
      <w:r w:rsidR="00E76B6F" w:rsidRPr="0042224F">
        <w:rPr>
          <w:rFonts w:asciiTheme="minorHAnsi" w:hAnsiTheme="minorHAnsi" w:cstheme="minorHAnsi"/>
          <w:color w:val="000000"/>
          <w:sz w:val="24"/>
          <w:szCs w:val="24"/>
          <w:lang w:val="it-IT"/>
        </w:rPr>
        <w:t xml:space="preserve"> ,</w:t>
      </w:r>
      <w:proofErr w:type="gramEnd"/>
      <w:r w:rsidR="00E76B6F" w:rsidRPr="0042224F">
        <w:rPr>
          <w:rFonts w:asciiTheme="minorHAnsi" w:hAnsiTheme="minorHAnsi" w:cstheme="minorHAnsi"/>
          <w:color w:val="000000"/>
          <w:sz w:val="24"/>
          <w:szCs w:val="24"/>
          <w:lang w:val="it-IT"/>
        </w:rPr>
        <w:t xml:space="preserve"> anche in diretta, on-line ,sui seguenti canali/supporti: </w:t>
      </w:r>
    </w:p>
    <w:p w14:paraId="221AEBD8"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Sito internet istituzionale della CCIAA; </w:t>
      </w:r>
    </w:p>
    <w:p w14:paraId="7DD67789"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Siti sistema camerale; </w:t>
      </w:r>
    </w:p>
    <w:p w14:paraId="27B4BA35"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Canale YouTube ufficiale della CCIAA; </w:t>
      </w:r>
    </w:p>
    <w:p w14:paraId="5B584B69"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Canale Facebook della Camera di Commercio di Cosenza e altre pagine del sistema camerale; </w:t>
      </w:r>
    </w:p>
    <w:p w14:paraId="6551D1E9" w14:textId="78E3C19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elaborati conclusivo del </w:t>
      </w:r>
      <w:r w:rsidR="00636E6F" w:rsidRPr="0042224F">
        <w:rPr>
          <w:rFonts w:asciiTheme="minorHAnsi" w:hAnsiTheme="minorHAnsi" w:cstheme="minorHAnsi"/>
          <w:color w:val="000000"/>
          <w:sz w:val="24"/>
          <w:szCs w:val="24"/>
          <w:lang w:val="it-IT"/>
        </w:rPr>
        <w:t>concorso</w:t>
      </w:r>
    </w:p>
    <w:p w14:paraId="0EEEBE86"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780FDD37"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L’accesso a tali materiali sarà garantito ad una platea più ampia. </w:t>
      </w:r>
    </w:p>
    <w:p w14:paraId="13A66C36"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lastRenderedPageBreak/>
        <w:t xml:space="preserve">Dietro Suo espresso consenso, la CCIAA potrà impiegare detti materiali anche a scopo promozionale e divulgativo negli eventi e sui canali sopra elencati, nonché sui seguenti: </w:t>
      </w:r>
    </w:p>
    <w:p w14:paraId="72921660"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pagina Facebook ufficiale della CCIAA; </w:t>
      </w:r>
    </w:p>
    <w:p w14:paraId="69715B02"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account Instagram ufficiale della CCIAA; </w:t>
      </w:r>
    </w:p>
    <w:p w14:paraId="3CBD3890"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account Twitter ufficiale della CCIAA; </w:t>
      </w:r>
    </w:p>
    <w:p w14:paraId="422FC82D"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account LinkedIn ufficiale della CCIAA; </w:t>
      </w:r>
    </w:p>
    <w:p w14:paraId="3E1F3459"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account YouTube ufficiale della CCIAA. </w:t>
      </w:r>
    </w:p>
    <w:p w14:paraId="4E28178B"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731C07D5"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Si rileva, in aggiunta, che sulla base dell’utilizzo dei canali social, le informazioni riferite alla Sua persona potrebbero essere ulteriormente diffuse, dagli utenti dei predetti canali, mediante le funzioni opzionabili </w:t>
      </w:r>
    </w:p>
    <w:p w14:paraId="15657C81" w14:textId="67CCAAC1"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(“Condividi</w:t>
      </w:r>
      <w:r w:rsidR="00935D72" w:rsidRPr="0042224F">
        <w:rPr>
          <w:rFonts w:asciiTheme="minorHAnsi" w:hAnsiTheme="minorHAnsi" w:cstheme="minorHAnsi"/>
          <w:color w:val="000000"/>
          <w:sz w:val="24"/>
          <w:szCs w:val="24"/>
          <w:lang w:val="it-IT"/>
        </w:rPr>
        <w:t>”, “</w:t>
      </w:r>
      <w:r w:rsidRPr="0042224F">
        <w:rPr>
          <w:rFonts w:asciiTheme="minorHAnsi" w:hAnsiTheme="minorHAnsi" w:cstheme="minorHAnsi"/>
          <w:color w:val="000000"/>
          <w:sz w:val="24"/>
          <w:szCs w:val="24"/>
          <w:lang w:val="it-IT"/>
        </w:rPr>
        <w:t>Ritwitta</w:t>
      </w:r>
      <w:proofErr w:type="gramStart"/>
      <w:r w:rsidRPr="0042224F">
        <w:rPr>
          <w:rFonts w:asciiTheme="minorHAnsi" w:hAnsiTheme="minorHAnsi" w:cstheme="minorHAnsi"/>
          <w:color w:val="000000"/>
          <w:sz w:val="24"/>
          <w:szCs w:val="24"/>
          <w:lang w:val="it-IT"/>
        </w:rPr>
        <w:t>”,</w:t>
      </w:r>
      <w:proofErr w:type="spellStart"/>
      <w:r w:rsidRPr="0042224F">
        <w:rPr>
          <w:rFonts w:asciiTheme="minorHAnsi" w:hAnsiTheme="minorHAnsi" w:cstheme="minorHAnsi"/>
          <w:color w:val="000000"/>
          <w:sz w:val="24"/>
          <w:szCs w:val="24"/>
          <w:lang w:val="it-IT"/>
        </w:rPr>
        <w:t>ecc</w:t>
      </w:r>
      <w:proofErr w:type="spellEnd"/>
      <w:r w:rsidRPr="0042224F">
        <w:rPr>
          <w:rFonts w:asciiTheme="minorHAnsi" w:hAnsiTheme="minorHAnsi" w:cstheme="minorHAnsi"/>
          <w:color w:val="000000"/>
          <w:sz w:val="24"/>
          <w:szCs w:val="24"/>
          <w:lang w:val="it-IT"/>
        </w:rPr>
        <w:t>.</w:t>
      </w:r>
      <w:proofErr w:type="gramEnd"/>
      <w:r w:rsidRPr="0042224F">
        <w:rPr>
          <w:rFonts w:asciiTheme="minorHAnsi" w:hAnsiTheme="minorHAnsi" w:cstheme="minorHAnsi"/>
          <w:color w:val="000000"/>
          <w:sz w:val="24"/>
          <w:szCs w:val="24"/>
          <w:lang w:val="it-IT"/>
        </w:rPr>
        <w:t xml:space="preserve">). </w:t>
      </w:r>
    </w:p>
    <w:p w14:paraId="716619BB"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74F615F7"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3. Autorizzati e Responsabili del trattamento </w:t>
      </w:r>
    </w:p>
    <w:p w14:paraId="1FB58876" w14:textId="72EBEDD0" w:rsidR="00E76B6F" w:rsidRPr="0042224F" w:rsidRDefault="00636E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Gli</w:t>
      </w:r>
      <w:r w:rsidR="00E76B6F" w:rsidRPr="0042224F">
        <w:rPr>
          <w:rFonts w:asciiTheme="minorHAnsi" w:hAnsiTheme="minorHAnsi" w:cstheme="minorHAnsi"/>
          <w:color w:val="000000"/>
          <w:sz w:val="24"/>
          <w:szCs w:val="24"/>
          <w:lang w:val="it-IT"/>
        </w:rPr>
        <w:t xml:space="preserve"> elaborati e le informazioni conferiti mediante partecipazione al </w:t>
      </w:r>
      <w:r w:rsidRPr="0042224F">
        <w:rPr>
          <w:rFonts w:asciiTheme="minorHAnsi" w:hAnsiTheme="minorHAnsi" w:cstheme="minorHAnsi"/>
          <w:color w:val="000000"/>
          <w:sz w:val="24"/>
          <w:szCs w:val="24"/>
          <w:lang w:val="it-IT"/>
        </w:rPr>
        <w:t xml:space="preserve">concorso </w:t>
      </w:r>
      <w:r w:rsidR="00E76B6F" w:rsidRPr="0042224F">
        <w:rPr>
          <w:rFonts w:asciiTheme="minorHAnsi" w:hAnsiTheme="minorHAnsi" w:cstheme="minorHAnsi"/>
          <w:color w:val="000000"/>
          <w:sz w:val="24"/>
          <w:szCs w:val="24"/>
          <w:lang w:val="it-IT"/>
        </w:rPr>
        <w:t xml:space="preserve">verranno trattati da personale dipendente della CCIAA previamente autorizzato al trattamento ed appositamente istruito e formato. </w:t>
      </w:r>
    </w:p>
    <w:p w14:paraId="1240E7B8"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La CCIAA potrà avvalersi altresì di soggetti esterni, formalmente individuati quali Responsabili del trattamento, appartenenti alle seguenti categorie: </w:t>
      </w:r>
    </w:p>
    <w:p w14:paraId="5F0630F1"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Società che erogano servizi tecnico/informatici; </w:t>
      </w:r>
    </w:p>
    <w:p w14:paraId="0B90891C"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Società che erogano servizi di fotografia e </w:t>
      </w:r>
      <w:r w:rsidR="00F71D7C" w:rsidRPr="0042224F">
        <w:rPr>
          <w:rFonts w:asciiTheme="minorHAnsi" w:hAnsiTheme="minorHAnsi" w:cstheme="minorHAnsi"/>
          <w:color w:val="000000"/>
          <w:sz w:val="24"/>
          <w:szCs w:val="24"/>
          <w:lang w:val="it-IT"/>
        </w:rPr>
        <w:t>elaborati ripresa</w:t>
      </w:r>
      <w:r w:rsidRPr="0042224F">
        <w:rPr>
          <w:rFonts w:asciiTheme="minorHAnsi" w:hAnsiTheme="minorHAnsi" w:cstheme="minorHAnsi"/>
          <w:color w:val="000000"/>
          <w:sz w:val="24"/>
          <w:szCs w:val="24"/>
          <w:lang w:val="it-IT"/>
        </w:rPr>
        <w:t xml:space="preserve">; </w:t>
      </w:r>
    </w:p>
    <w:p w14:paraId="42E8BECE"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Società che erogano servizi di comunicazione telematiche; </w:t>
      </w:r>
    </w:p>
    <w:p w14:paraId="75ECB12F"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società che erogano servizi di tipografia; </w:t>
      </w:r>
    </w:p>
    <w:p w14:paraId="14565BCD" w14:textId="5642D324"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r>
      <w:r w:rsidR="00636E6F" w:rsidRPr="0042224F">
        <w:rPr>
          <w:rFonts w:asciiTheme="minorHAnsi" w:hAnsiTheme="minorHAnsi" w:cstheme="minorHAnsi"/>
          <w:color w:val="000000"/>
          <w:sz w:val="24"/>
          <w:szCs w:val="24"/>
          <w:lang w:val="it-IT"/>
        </w:rPr>
        <w:t>A</w:t>
      </w:r>
      <w:r w:rsidRPr="0042224F">
        <w:rPr>
          <w:rFonts w:asciiTheme="minorHAnsi" w:hAnsiTheme="minorHAnsi" w:cstheme="minorHAnsi"/>
          <w:color w:val="000000"/>
          <w:sz w:val="24"/>
          <w:szCs w:val="24"/>
          <w:lang w:val="it-IT"/>
        </w:rPr>
        <w:t xml:space="preserve">zienda speciale. </w:t>
      </w:r>
    </w:p>
    <w:p w14:paraId="500C8789"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0BB8783A"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4. Trasferimento dei dati in Paesi extra-UE </w:t>
      </w:r>
    </w:p>
    <w:p w14:paraId="3EE8FA4C"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I dati personali non vengono trasferiti a paesi terzi al di fuori dell’Unione Europea o ad organizzazioni internazionali. </w:t>
      </w:r>
    </w:p>
    <w:p w14:paraId="0AD71C6A"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La Camera di Commercio si impegna a non far transitare i dati anche in Paesi non appartenenti allo Spazio Economico Europeo. </w:t>
      </w:r>
    </w:p>
    <w:p w14:paraId="7969CA13"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 </w:t>
      </w:r>
    </w:p>
    <w:p w14:paraId="6A7A2440"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lastRenderedPageBreak/>
        <w:t xml:space="preserve"> </w:t>
      </w:r>
    </w:p>
    <w:p w14:paraId="6ACD9413"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5. Periodo di conservazione dei dati </w:t>
      </w:r>
    </w:p>
    <w:p w14:paraId="6BB67B29" w14:textId="563E30F6"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Le immagini che lei conferisce mediante la partecipazione al concorso nonché il connesso materiale realizzato per la s</w:t>
      </w:r>
      <w:r w:rsidR="00636E6F" w:rsidRPr="0042224F">
        <w:rPr>
          <w:rFonts w:asciiTheme="minorHAnsi" w:hAnsiTheme="minorHAnsi" w:cstheme="minorHAnsi"/>
          <w:color w:val="000000"/>
          <w:sz w:val="24"/>
          <w:szCs w:val="24"/>
          <w:lang w:val="it-IT"/>
        </w:rPr>
        <w:t xml:space="preserve">erata-evento di conclusione dello stesso </w:t>
      </w:r>
      <w:r w:rsidRPr="0042224F">
        <w:rPr>
          <w:rFonts w:asciiTheme="minorHAnsi" w:hAnsiTheme="minorHAnsi" w:cstheme="minorHAnsi"/>
          <w:color w:val="000000"/>
          <w:sz w:val="24"/>
          <w:szCs w:val="24"/>
          <w:lang w:val="it-IT"/>
        </w:rPr>
        <w:t xml:space="preserve">potranno essere trasmesse in diretta streaming per il tramite della piattaforma dedicata. A seguito di trasmissione, </w:t>
      </w:r>
      <w:r w:rsidR="00F71D7C" w:rsidRPr="0042224F">
        <w:rPr>
          <w:rFonts w:asciiTheme="minorHAnsi" w:hAnsiTheme="minorHAnsi" w:cstheme="minorHAnsi"/>
          <w:color w:val="000000"/>
          <w:sz w:val="24"/>
          <w:szCs w:val="24"/>
          <w:lang w:val="it-IT"/>
        </w:rPr>
        <w:t>gli elaborati</w:t>
      </w:r>
      <w:r w:rsidR="00636E6F" w:rsidRPr="0042224F">
        <w:rPr>
          <w:rFonts w:asciiTheme="minorHAnsi" w:hAnsiTheme="minorHAnsi" w:cstheme="minorHAnsi"/>
          <w:color w:val="000000"/>
          <w:sz w:val="24"/>
          <w:szCs w:val="24"/>
          <w:lang w:val="it-IT"/>
        </w:rPr>
        <w:t xml:space="preserve"> rimarranno </w:t>
      </w:r>
      <w:r w:rsidRPr="0042224F">
        <w:rPr>
          <w:rFonts w:asciiTheme="minorHAnsi" w:hAnsiTheme="minorHAnsi" w:cstheme="minorHAnsi"/>
          <w:color w:val="000000"/>
          <w:sz w:val="24"/>
          <w:szCs w:val="24"/>
          <w:lang w:val="it-IT"/>
        </w:rPr>
        <w:t>disponibil</w:t>
      </w:r>
      <w:r w:rsidR="00636E6F" w:rsidRPr="0042224F">
        <w:rPr>
          <w:rFonts w:asciiTheme="minorHAnsi" w:hAnsiTheme="minorHAnsi" w:cstheme="minorHAnsi"/>
          <w:color w:val="000000"/>
          <w:sz w:val="24"/>
          <w:szCs w:val="24"/>
          <w:lang w:val="it-IT"/>
        </w:rPr>
        <w:t>i</w:t>
      </w:r>
      <w:r w:rsidRPr="0042224F">
        <w:rPr>
          <w:rFonts w:asciiTheme="minorHAnsi" w:hAnsiTheme="minorHAnsi" w:cstheme="minorHAnsi"/>
          <w:color w:val="000000"/>
          <w:sz w:val="24"/>
          <w:szCs w:val="24"/>
          <w:lang w:val="it-IT"/>
        </w:rPr>
        <w:t xml:space="preserve"> per la visione su tali canali per un periodo massimo di 20 anni. </w:t>
      </w:r>
    </w:p>
    <w:p w14:paraId="529FC137" w14:textId="5F2FCE53"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Per quanto concerne gli altri canali onlin</w:t>
      </w:r>
      <w:r w:rsidR="00636E6F" w:rsidRPr="0042224F">
        <w:rPr>
          <w:rFonts w:asciiTheme="minorHAnsi" w:hAnsiTheme="minorHAnsi" w:cstheme="minorHAnsi"/>
          <w:color w:val="000000"/>
          <w:sz w:val="24"/>
          <w:szCs w:val="24"/>
          <w:lang w:val="it-IT"/>
        </w:rPr>
        <w:t>e indicati al punto 2, gli</w:t>
      </w:r>
      <w:r w:rsidRPr="0042224F">
        <w:rPr>
          <w:rFonts w:asciiTheme="minorHAnsi" w:hAnsiTheme="minorHAnsi" w:cstheme="minorHAnsi"/>
          <w:color w:val="000000"/>
          <w:sz w:val="24"/>
          <w:szCs w:val="24"/>
          <w:lang w:val="it-IT"/>
        </w:rPr>
        <w:t xml:space="preserve"> elaborati e le immagini verranno ivi mantenuti per un massimo di 20 anni. </w:t>
      </w:r>
    </w:p>
    <w:p w14:paraId="55C4356B" w14:textId="4220DF71"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La CCIAA conserverà inoltre, nei propri archivi, copia dei filmati e delle immagini elaborate per il </w:t>
      </w:r>
      <w:r w:rsidR="00636E6F" w:rsidRPr="0042224F">
        <w:rPr>
          <w:rFonts w:asciiTheme="minorHAnsi" w:hAnsiTheme="minorHAnsi" w:cstheme="minorHAnsi"/>
          <w:color w:val="000000"/>
          <w:sz w:val="24"/>
          <w:szCs w:val="24"/>
          <w:lang w:val="it-IT"/>
        </w:rPr>
        <w:t>concorso elaborati e diffusi</w:t>
      </w:r>
      <w:r w:rsidRPr="0042224F">
        <w:rPr>
          <w:rFonts w:asciiTheme="minorHAnsi" w:hAnsiTheme="minorHAnsi" w:cstheme="minorHAnsi"/>
          <w:color w:val="000000"/>
          <w:sz w:val="24"/>
          <w:szCs w:val="24"/>
          <w:lang w:val="it-IT"/>
        </w:rPr>
        <w:t xml:space="preserve"> durante le attività di promozione a questo connesse per un periodo massimo di 20 anni dalla loro acquisizione. Laddove Lei abbia prestato il Suo consenso/liberatoria all’impiego delle immagini per le suddette finalità promozionali e divulgative, in caso di revoca dello stesso, le fo</w:t>
      </w:r>
      <w:r w:rsidR="00636E6F" w:rsidRPr="0042224F">
        <w:rPr>
          <w:rFonts w:asciiTheme="minorHAnsi" w:hAnsiTheme="minorHAnsi" w:cstheme="minorHAnsi"/>
          <w:color w:val="000000"/>
          <w:sz w:val="24"/>
          <w:szCs w:val="24"/>
          <w:lang w:val="it-IT"/>
        </w:rPr>
        <w:t>to e gli</w:t>
      </w:r>
      <w:r w:rsidRPr="0042224F">
        <w:rPr>
          <w:rFonts w:asciiTheme="minorHAnsi" w:hAnsiTheme="minorHAnsi" w:cstheme="minorHAnsi"/>
          <w:color w:val="000000"/>
          <w:sz w:val="24"/>
          <w:szCs w:val="24"/>
          <w:lang w:val="it-IT"/>
        </w:rPr>
        <w:t xml:space="preserve"> elaborati che ritraggono dette immagini per tali scopi verranno rimossi dai suddetti canali entro 30 giorni. </w:t>
      </w:r>
    </w:p>
    <w:p w14:paraId="63422CED"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7CC25EE1"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6. Natura del conferimento dei dati e conseguenze dell’eventuale mancato conferimento </w:t>
      </w:r>
    </w:p>
    <w:p w14:paraId="47BED553" w14:textId="6A360E1B"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Il conferimento dei suoi dati personali di contatto si rendono necessari per poter prendere parte al concorso richiamato nella presente informativa privacy. Il mancato conferimento comporta l’esclusione dell’interessato. Il conferimento delle immagini ne</w:t>
      </w:r>
      <w:r w:rsidR="00636E6F" w:rsidRPr="0042224F">
        <w:rPr>
          <w:rFonts w:asciiTheme="minorHAnsi" w:hAnsiTheme="minorHAnsi" w:cstheme="minorHAnsi"/>
          <w:color w:val="000000"/>
          <w:sz w:val="24"/>
          <w:szCs w:val="24"/>
          <w:lang w:val="it-IT"/>
        </w:rPr>
        <w:t>ll’ambito del concorso</w:t>
      </w:r>
      <w:r w:rsidRPr="0042224F">
        <w:rPr>
          <w:rFonts w:asciiTheme="minorHAnsi" w:hAnsiTheme="minorHAnsi" w:cstheme="minorHAnsi"/>
          <w:color w:val="000000"/>
          <w:sz w:val="24"/>
          <w:szCs w:val="24"/>
          <w:lang w:val="it-IT"/>
        </w:rPr>
        <w:t xml:space="preserve"> è facoltativo, subordinato ad una sua espressa volontà positiva. Tuttavia, il mancato conferimento non le consentire di prendere parte alla presente iniziativa e agli scopi delle attività, anche per scopi promozionali e divulgativi dell’Ente. </w:t>
      </w:r>
    </w:p>
    <w:p w14:paraId="7F0AA717"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56B92AAB"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7. Suoi DIRITTI e dati di contatto del Titolare e del DPO </w:t>
      </w:r>
    </w:p>
    <w:p w14:paraId="18A6D224"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Il Regolamento (UE) 2016/679 le riconosce, in qualità di Interessato, diversi diritti, che può esercitare contattando la CCIAA quale Titolare del trattamento (cciaa@cs.legalmail.camcom.it) o il suo DPO (dpo@cs.camcom.it). </w:t>
      </w:r>
    </w:p>
    <w:p w14:paraId="52D877C2"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Tra i diritti esercitabili, purché ne ricorrano i presupposti di volta in volta previsti dalla normativa (in particolare, artt. 15 e seguenti del Regolamento) vi sono: </w:t>
      </w:r>
    </w:p>
    <w:p w14:paraId="55772EA8"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il diritto di conoscere se il Titolare ha in corso trattamenti di dati personali che la riguardano e, in tal caso, di avere accesso ai dati oggetto del trattamento e a tutte le informazioni a questo relative; </w:t>
      </w:r>
    </w:p>
    <w:p w14:paraId="5845D36C"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il diritto alla rettifica dei dati personali inesatti che la riguardano e/o all’integrazione di quelli incompleti; </w:t>
      </w:r>
    </w:p>
    <w:p w14:paraId="09CCC1C3"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il diritto alla cancellazione dei dati personali che la riguardano; </w:t>
      </w:r>
    </w:p>
    <w:p w14:paraId="0F31FC0E"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il diritto alla limitazione del trattamento; </w:t>
      </w:r>
    </w:p>
    <w:p w14:paraId="0B9F70FE"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il diritto di opporsi al trattamento; </w:t>
      </w:r>
    </w:p>
    <w:p w14:paraId="7EBE73D2"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il diritto alla portabilità dei dati personali che la riguardano; </w:t>
      </w:r>
    </w:p>
    <w:p w14:paraId="6B6E3E4A"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w:t>
      </w:r>
      <w:r w:rsidRPr="0042224F">
        <w:rPr>
          <w:rFonts w:asciiTheme="minorHAnsi" w:hAnsiTheme="minorHAnsi" w:cstheme="minorHAnsi"/>
          <w:color w:val="000000"/>
          <w:sz w:val="24"/>
          <w:szCs w:val="24"/>
          <w:lang w:val="it-IT"/>
        </w:rPr>
        <w:tab/>
        <w:t xml:space="preserve">il diritto di revocare il consenso in qualsiasi momento, senza che ciò pregiudichi la liceità del trattamento, basato sul consenso, effettuato prima della revoca. </w:t>
      </w:r>
    </w:p>
    <w:p w14:paraId="7F589896"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In ogni caso, lei ha anche il diritto di presentare un formale Reclamo all’Autorità garante per la protezione dei dati personali, secondo le modalità reperibili presso il sito del Garante stesso. </w:t>
      </w:r>
    </w:p>
    <w:p w14:paraId="04E2AE81"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074D2FA8"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lastRenderedPageBreak/>
        <w:t xml:space="preserve">8. Titolare del trattamento </w:t>
      </w:r>
    </w:p>
    <w:p w14:paraId="3729FAA0"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Titolare del trattamento dei dati personali è la Camera di Commercio, Industria, Artigianato e Agricoltura di </w:t>
      </w:r>
    </w:p>
    <w:p w14:paraId="6080A79C"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Cosenza, con sede in Cosenza, Via Calabria n° 33, tel. 0984.8151, PEC cciaa@cs.legalmail.camcom.it </w:t>
      </w:r>
    </w:p>
    <w:p w14:paraId="42AB038F"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 </w:t>
      </w:r>
    </w:p>
    <w:p w14:paraId="35B45067"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9. DPO – Data Protection Officer </w:t>
      </w:r>
    </w:p>
    <w:p w14:paraId="617D55E2" w14:textId="77777777" w:rsidR="00E76B6F" w:rsidRPr="0042224F" w:rsidRDefault="00E76B6F" w:rsidP="00E76B6F">
      <w:pPr>
        <w:pStyle w:val="Standard"/>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 xml:space="preserve">Al fine di meglio tutelare gli Interessati, nonché in ossequio al dettato normativo, il Titolare ha nominato un proprio DPO, Data Protection Officer (o RPD, Responsabile della protezione dei dati personali). </w:t>
      </w:r>
    </w:p>
    <w:p w14:paraId="2054B078" w14:textId="77777777" w:rsidR="00E76B6F" w:rsidRPr="0042224F" w:rsidRDefault="00E76B6F" w:rsidP="00E76B6F">
      <w:pPr>
        <w:pStyle w:val="Standard"/>
        <w:widowControl w:val="0"/>
        <w:shd w:val="clear" w:color="auto" w:fill="FFFFFF"/>
        <w:spacing w:after="0" w:line="240" w:lineRule="auto"/>
        <w:rPr>
          <w:rFonts w:asciiTheme="minorHAnsi" w:hAnsiTheme="minorHAnsi" w:cstheme="minorHAnsi"/>
          <w:color w:val="000000"/>
          <w:sz w:val="24"/>
          <w:szCs w:val="24"/>
          <w:lang w:val="it-IT"/>
        </w:rPr>
      </w:pPr>
      <w:r w:rsidRPr="0042224F">
        <w:rPr>
          <w:rFonts w:asciiTheme="minorHAnsi" w:hAnsiTheme="minorHAnsi" w:cstheme="minorHAnsi"/>
          <w:color w:val="000000"/>
          <w:sz w:val="24"/>
          <w:szCs w:val="24"/>
          <w:lang w:val="it-IT"/>
        </w:rPr>
        <w:t>È possibile prendere contatto con il DPO della CCIAA di Cosenza al seguente recapito: dpo@cs.camcom.it</w:t>
      </w:r>
      <w:bookmarkEnd w:id="36"/>
    </w:p>
    <w:p w14:paraId="6C02BE9D" w14:textId="77777777" w:rsidR="00DC7BA6" w:rsidRPr="0042224F" w:rsidRDefault="00DC7BA6" w:rsidP="00E76B6F">
      <w:pPr>
        <w:pStyle w:val="Titolo1"/>
        <w:rPr>
          <w:rFonts w:asciiTheme="minorHAnsi" w:hAnsiTheme="minorHAnsi" w:cstheme="minorHAnsi"/>
          <w:sz w:val="24"/>
          <w:szCs w:val="24"/>
          <w:lang w:val="it-IT"/>
        </w:rPr>
      </w:pPr>
    </w:p>
    <w:sectPr w:rsidR="00DC7BA6" w:rsidRPr="0042224F" w:rsidSect="009F604F">
      <w:headerReference w:type="default" r:id="rId13"/>
      <w:footerReference w:type="default" r:id="rId14"/>
      <w:headerReference w:type="first" r:id="rId15"/>
      <w:pgSz w:w="12240" w:h="15840"/>
      <w:pgMar w:top="497" w:right="1134" w:bottom="1134" w:left="1134" w:header="720" w:footer="26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9B20" w14:textId="77777777" w:rsidR="00C60488" w:rsidRDefault="00C60488">
      <w:r>
        <w:separator/>
      </w:r>
    </w:p>
  </w:endnote>
  <w:endnote w:type="continuationSeparator" w:id="0">
    <w:p w14:paraId="084477B2" w14:textId="77777777" w:rsidR="00C60488" w:rsidRDefault="00C6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59E4" w14:textId="1DC441AF" w:rsidR="00F513A1" w:rsidRPr="005345F5" w:rsidRDefault="00F513A1" w:rsidP="005B79D4">
    <w:pPr>
      <w:pStyle w:val="Pidipagina"/>
      <w:pBdr>
        <w:top w:val="double" w:sz="2" w:space="1" w:color="943634"/>
      </w:pBdr>
      <w:shd w:val="clear" w:color="auto" w:fill="FFFFFF"/>
      <w:spacing w:after="0"/>
      <w:jc w:val="right"/>
    </w:pPr>
    <w:r w:rsidRPr="005345F5">
      <w:fldChar w:fldCharType="begin"/>
    </w:r>
    <w:r w:rsidRPr="005345F5">
      <w:instrText xml:space="preserve"> PAGE   \* MERGEFORMAT </w:instrText>
    </w:r>
    <w:r w:rsidRPr="005345F5">
      <w:fldChar w:fldCharType="separate"/>
    </w:r>
    <w:r w:rsidR="00BF288D">
      <w:rPr>
        <w:noProof/>
      </w:rPr>
      <w:t>12</w:t>
    </w:r>
    <w:r w:rsidRPr="005345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7E6D" w14:textId="77777777" w:rsidR="00C60488" w:rsidRDefault="00C60488">
      <w:r>
        <w:separator/>
      </w:r>
    </w:p>
  </w:footnote>
  <w:footnote w:type="continuationSeparator" w:id="0">
    <w:p w14:paraId="27574047" w14:textId="77777777" w:rsidR="00C60488" w:rsidRDefault="00C6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002060"/>
      </w:tblBorders>
      <w:tblLayout w:type="fixed"/>
      <w:tblCellMar>
        <w:left w:w="70" w:type="dxa"/>
        <w:right w:w="70" w:type="dxa"/>
      </w:tblCellMar>
      <w:tblLook w:val="0000" w:firstRow="0" w:lastRow="0" w:firstColumn="0" w:lastColumn="0" w:noHBand="0" w:noVBand="0"/>
    </w:tblPr>
    <w:tblGrid>
      <w:gridCol w:w="5013"/>
      <w:gridCol w:w="5013"/>
    </w:tblGrid>
    <w:tr w:rsidR="00F513A1" w:rsidRPr="00DA3C8E" w14:paraId="40836795" w14:textId="77777777" w:rsidTr="00740433">
      <w:trPr>
        <w:trHeight w:val="1468"/>
        <w:jc w:val="center"/>
      </w:trPr>
      <w:tc>
        <w:tcPr>
          <w:tcW w:w="5013" w:type="dxa"/>
          <w:vAlign w:val="center"/>
        </w:tcPr>
        <w:p w14:paraId="5C9827EB" w14:textId="72DB9183" w:rsidR="00F513A1" w:rsidRPr="00DA3C8E" w:rsidRDefault="00745EB8" w:rsidP="00027E5E">
          <w:pPr>
            <w:pStyle w:val="Intestazione"/>
            <w:rPr>
              <w:rFonts w:ascii="Arial" w:hAnsi="Arial" w:cs="Arial"/>
              <w:b/>
              <w:bCs/>
              <w:color w:val="808080"/>
            </w:rPr>
          </w:pPr>
          <w:r>
            <w:rPr>
              <w:rFonts w:ascii="Arial" w:hAnsi="Arial" w:cs="Arial"/>
              <w:b/>
              <w:noProof/>
              <w:color w:val="808080"/>
              <w:lang w:val="it-IT" w:eastAsia="it-IT" w:bidi="ar-SA"/>
            </w:rPr>
            <w:drawing>
              <wp:inline distT="0" distB="0" distL="0" distR="0" wp14:anchorId="70CCC1B5" wp14:editId="1B504E61">
                <wp:extent cx="2628900" cy="58102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tc>
      <w:tc>
        <w:tcPr>
          <w:tcW w:w="5013" w:type="dxa"/>
          <w:vAlign w:val="center"/>
        </w:tcPr>
        <w:p w14:paraId="3B8F9506" w14:textId="6E206320" w:rsidR="00A51C4C" w:rsidRDefault="00A51C4C" w:rsidP="00F71D7C">
          <w:pPr>
            <w:pStyle w:val="Titolo"/>
            <w:pBdr>
              <w:top w:val="none" w:sz="0" w:space="0" w:color="auto"/>
            </w:pBdr>
            <w:spacing w:after="0"/>
            <w:ind w:left="45" w:right="6"/>
            <w:jc w:val="center"/>
            <w:rPr>
              <w:b/>
              <w:color w:val="808080"/>
              <w:sz w:val="20"/>
              <w:szCs w:val="20"/>
              <w:lang w:val="it-IT"/>
            </w:rPr>
          </w:pPr>
          <w:r>
            <w:rPr>
              <w:noProof/>
              <w:lang w:val="it-IT" w:eastAsia="it-IT" w:bidi="ar-SA"/>
            </w:rPr>
            <w:drawing>
              <wp:anchor distT="0" distB="0" distL="114300" distR="114300" simplePos="0" relativeHeight="251660288" behindDoc="0" locked="0" layoutInCell="1" allowOverlap="1" wp14:anchorId="06EE7658" wp14:editId="1AC44122">
                <wp:simplePos x="0" y="0"/>
                <wp:positionH relativeFrom="column">
                  <wp:posOffset>2449830</wp:posOffset>
                </wp:positionH>
                <wp:positionV relativeFrom="paragraph">
                  <wp:posOffset>-203200</wp:posOffset>
                </wp:positionV>
                <wp:extent cx="641985" cy="876300"/>
                <wp:effectExtent l="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_banner_336x280.jpg"/>
                        <pic:cNvPicPr/>
                      </pic:nvPicPr>
                      <pic:blipFill rotWithShape="1">
                        <a:blip r:embed="rId2">
                          <a:extLst>
                            <a:ext uri="{28A0092B-C50C-407E-A947-70E740481C1C}">
                              <a14:useLocalDpi xmlns:a14="http://schemas.microsoft.com/office/drawing/2010/main" val="0"/>
                            </a:ext>
                          </a:extLst>
                        </a:blip>
                        <a:srcRect l="5357" t="6072" r="69346" b="52500"/>
                        <a:stretch/>
                      </pic:blipFill>
                      <pic:spPr bwMode="auto">
                        <a:xfrm>
                          <a:off x="0" y="0"/>
                          <a:ext cx="64198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879">
            <w:rPr>
              <w:b/>
              <w:color w:val="808080"/>
              <w:sz w:val="20"/>
              <w:szCs w:val="20"/>
              <w:lang w:val="it-IT"/>
            </w:rPr>
            <w:t xml:space="preserve"> Ritratto di un’ economia d’autore</w:t>
          </w:r>
          <w:r w:rsidR="00F513A1">
            <w:rPr>
              <w:b/>
              <w:color w:val="808080"/>
              <w:sz w:val="20"/>
              <w:szCs w:val="20"/>
              <w:lang w:val="it-IT"/>
            </w:rPr>
            <w:t xml:space="preserve"> </w:t>
          </w:r>
        </w:p>
        <w:p w14:paraId="54404427" w14:textId="261426C7" w:rsidR="00F513A1" w:rsidRPr="00DA3C8E" w:rsidRDefault="00F513A1" w:rsidP="00F71D7C">
          <w:pPr>
            <w:pStyle w:val="Titolo"/>
            <w:pBdr>
              <w:top w:val="none" w:sz="0" w:space="0" w:color="auto"/>
            </w:pBdr>
            <w:spacing w:after="0"/>
            <w:ind w:left="45" w:right="6"/>
            <w:jc w:val="center"/>
            <w:rPr>
              <w:rFonts w:cs="Arial"/>
              <w:b/>
              <w:bCs/>
              <w:color w:val="C00000"/>
              <w:lang w:val="it-IT"/>
            </w:rPr>
          </w:pPr>
          <w:r>
            <w:rPr>
              <w:b/>
              <w:color w:val="808080"/>
              <w:sz w:val="20"/>
              <w:szCs w:val="20"/>
              <w:lang w:val="it-IT"/>
            </w:rPr>
            <w:t xml:space="preserve">– </w:t>
          </w:r>
          <w:r w:rsidR="00F71D7C">
            <w:rPr>
              <w:b/>
              <w:color w:val="808080"/>
              <w:sz w:val="20"/>
              <w:szCs w:val="20"/>
              <w:lang w:val="it-IT"/>
            </w:rPr>
            <w:t>Terza</w:t>
          </w:r>
          <w:r>
            <w:rPr>
              <w:b/>
              <w:color w:val="808080"/>
              <w:sz w:val="20"/>
              <w:szCs w:val="20"/>
              <w:lang w:val="it-IT"/>
            </w:rPr>
            <w:t xml:space="preserve"> edizione 20</w:t>
          </w:r>
          <w:r w:rsidR="00F71D7C">
            <w:rPr>
              <w:b/>
              <w:color w:val="808080"/>
              <w:sz w:val="20"/>
              <w:szCs w:val="20"/>
              <w:lang w:val="it-IT"/>
            </w:rPr>
            <w:t>23</w:t>
          </w:r>
        </w:p>
      </w:tc>
    </w:tr>
  </w:tbl>
  <w:p w14:paraId="0C2989B0" w14:textId="1A59B7D2" w:rsidR="00F513A1" w:rsidRPr="0049328A" w:rsidRDefault="00F513A1" w:rsidP="005963AF">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58F5" w14:textId="15FE8F13" w:rsidR="00F513A1" w:rsidRPr="000309EE" w:rsidRDefault="00F513A1" w:rsidP="00E00EF1">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43B"/>
    <w:multiLevelType w:val="hybridMultilevel"/>
    <w:tmpl w:val="436ACE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90863"/>
    <w:multiLevelType w:val="hybridMultilevel"/>
    <w:tmpl w:val="0C543A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8A694B"/>
    <w:multiLevelType w:val="hybridMultilevel"/>
    <w:tmpl w:val="56FEC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C46A60"/>
    <w:multiLevelType w:val="hybridMultilevel"/>
    <w:tmpl w:val="ABB495C2"/>
    <w:lvl w:ilvl="0" w:tplc="E0F84A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997984"/>
    <w:multiLevelType w:val="multilevel"/>
    <w:tmpl w:val="768C47EE"/>
    <w:lvl w:ilvl="0">
      <w:start w:val="1"/>
      <w:numFmt w:val="lowerLetter"/>
      <w:lvlText w:val="%1)"/>
      <w:lvlJc w:val="left"/>
      <w:pPr>
        <w:tabs>
          <w:tab w:val="num" w:pos="644"/>
        </w:tabs>
        <w:ind w:left="644" w:hanging="360"/>
      </w:pPr>
      <w:rPr>
        <w:rFonts w:hint="default"/>
        <w:sz w:val="22"/>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6" w15:restartNumberingAfterBreak="0">
    <w:nsid w:val="44E11EFE"/>
    <w:multiLevelType w:val="hybridMultilevel"/>
    <w:tmpl w:val="F796CF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7A95372"/>
    <w:multiLevelType w:val="hybridMultilevel"/>
    <w:tmpl w:val="ABB495C2"/>
    <w:lvl w:ilvl="0" w:tplc="E0F84A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9A1009"/>
    <w:multiLevelType w:val="hybridMultilevel"/>
    <w:tmpl w:val="133C36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A17C1F"/>
    <w:multiLevelType w:val="multilevel"/>
    <w:tmpl w:val="FE28D864"/>
    <w:styleLink w:val="WW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4A5908CB"/>
    <w:multiLevelType w:val="hybridMultilevel"/>
    <w:tmpl w:val="720A8C40"/>
    <w:lvl w:ilvl="0" w:tplc="7590B7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416FA4"/>
    <w:multiLevelType w:val="hybridMultilevel"/>
    <w:tmpl w:val="ABB495C2"/>
    <w:lvl w:ilvl="0" w:tplc="E0F84A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FB0C47"/>
    <w:multiLevelType w:val="hybridMultilevel"/>
    <w:tmpl w:val="260273FC"/>
    <w:lvl w:ilvl="0" w:tplc="EE84C72A">
      <w:start w:val="1"/>
      <w:numFmt w:val="upperLetter"/>
      <w:lvlText w:val="%1)"/>
      <w:lvlJc w:val="left"/>
      <w:pPr>
        <w:ind w:left="720" w:hanging="360"/>
      </w:pPr>
      <w:rPr>
        <w:rFonts w:cs="Courier New"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55012B"/>
    <w:multiLevelType w:val="multilevel"/>
    <w:tmpl w:val="2340983C"/>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36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4" w15:restartNumberingAfterBreak="0">
    <w:nsid w:val="60235F77"/>
    <w:multiLevelType w:val="hybridMultilevel"/>
    <w:tmpl w:val="ABB495C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992982"/>
    <w:multiLevelType w:val="multilevel"/>
    <w:tmpl w:val="21762CFC"/>
    <w:styleLink w:val="WWNum23"/>
    <w:lvl w:ilvl="0">
      <w:start w:val="1"/>
      <w:numFmt w:val="decimal"/>
      <w:lvlText w:val="%1."/>
      <w:lvlJc w:val="left"/>
      <w:pPr>
        <w:ind w:left="928"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79EC2EBB"/>
    <w:multiLevelType w:val="hybridMultilevel"/>
    <w:tmpl w:val="13D65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185957">
    <w:abstractNumId w:val="0"/>
  </w:num>
  <w:num w:numId="2" w16cid:durableId="479006916">
    <w:abstractNumId w:val="12"/>
  </w:num>
  <w:num w:numId="3" w16cid:durableId="734932355">
    <w:abstractNumId w:val="8"/>
  </w:num>
  <w:num w:numId="4" w16cid:durableId="1663459753">
    <w:abstractNumId w:val="1"/>
  </w:num>
  <w:num w:numId="5" w16cid:durableId="2145729784">
    <w:abstractNumId w:val="3"/>
  </w:num>
  <w:num w:numId="6" w16cid:durableId="342362143">
    <w:abstractNumId w:val="11"/>
  </w:num>
  <w:num w:numId="7" w16cid:durableId="193158211">
    <w:abstractNumId w:val="10"/>
  </w:num>
  <w:num w:numId="8" w16cid:durableId="472799740">
    <w:abstractNumId w:val="7"/>
  </w:num>
  <w:num w:numId="9" w16cid:durableId="741828987">
    <w:abstractNumId w:val="13"/>
  </w:num>
  <w:num w:numId="10" w16cid:durableId="1808039468">
    <w:abstractNumId w:val="2"/>
  </w:num>
  <w:num w:numId="11" w16cid:durableId="553276951">
    <w:abstractNumId w:val="5"/>
  </w:num>
  <w:num w:numId="12" w16cid:durableId="880745617">
    <w:abstractNumId w:val="15"/>
  </w:num>
  <w:num w:numId="13" w16cid:durableId="1651207324">
    <w:abstractNumId w:val="9"/>
  </w:num>
  <w:num w:numId="14" w16cid:durableId="426730743">
    <w:abstractNumId w:val="14"/>
  </w:num>
  <w:num w:numId="15" w16cid:durableId="188956841">
    <w:abstractNumId w:val="16"/>
  </w:num>
  <w:num w:numId="16" w16cid:durableId="1917326554">
    <w:abstractNumId w:val="4"/>
  </w:num>
  <w:num w:numId="17" w16cid:durableId="202443556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34"/>
    <w:rsid w:val="00000F43"/>
    <w:rsid w:val="00010F8D"/>
    <w:rsid w:val="0001365C"/>
    <w:rsid w:val="00013EC9"/>
    <w:rsid w:val="00013F68"/>
    <w:rsid w:val="000171BE"/>
    <w:rsid w:val="00023BA4"/>
    <w:rsid w:val="00026DA0"/>
    <w:rsid w:val="00027E5E"/>
    <w:rsid w:val="00027FB7"/>
    <w:rsid w:val="000309EE"/>
    <w:rsid w:val="00044263"/>
    <w:rsid w:val="00045FF4"/>
    <w:rsid w:val="00046188"/>
    <w:rsid w:val="000469CA"/>
    <w:rsid w:val="00052E71"/>
    <w:rsid w:val="00065282"/>
    <w:rsid w:val="000653DF"/>
    <w:rsid w:val="000737F9"/>
    <w:rsid w:val="00081F27"/>
    <w:rsid w:val="00085E73"/>
    <w:rsid w:val="0008608F"/>
    <w:rsid w:val="00087497"/>
    <w:rsid w:val="00095158"/>
    <w:rsid w:val="000B48BC"/>
    <w:rsid w:val="000B6AD0"/>
    <w:rsid w:val="000B769B"/>
    <w:rsid w:val="000C09CD"/>
    <w:rsid w:val="000C21B8"/>
    <w:rsid w:val="000C7392"/>
    <w:rsid w:val="000D17F4"/>
    <w:rsid w:val="000D2197"/>
    <w:rsid w:val="000E1171"/>
    <w:rsid w:val="000E1B19"/>
    <w:rsid w:val="000E2308"/>
    <w:rsid w:val="000E2E98"/>
    <w:rsid w:val="000E4061"/>
    <w:rsid w:val="000E5CFE"/>
    <w:rsid w:val="00105B68"/>
    <w:rsid w:val="00106334"/>
    <w:rsid w:val="0011339B"/>
    <w:rsid w:val="00121605"/>
    <w:rsid w:val="00124B3A"/>
    <w:rsid w:val="00126B11"/>
    <w:rsid w:val="00130351"/>
    <w:rsid w:val="001307FE"/>
    <w:rsid w:val="00133B75"/>
    <w:rsid w:val="00137FE4"/>
    <w:rsid w:val="00145169"/>
    <w:rsid w:val="00167E61"/>
    <w:rsid w:val="00176AF2"/>
    <w:rsid w:val="001776EF"/>
    <w:rsid w:val="0018173E"/>
    <w:rsid w:val="00195113"/>
    <w:rsid w:val="00196121"/>
    <w:rsid w:val="001A5612"/>
    <w:rsid w:val="001A60CC"/>
    <w:rsid w:val="001B2CB3"/>
    <w:rsid w:val="001B4011"/>
    <w:rsid w:val="001B7A33"/>
    <w:rsid w:val="001C75F0"/>
    <w:rsid w:val="001D0D5C"/>
    <w:rsid w:val="001D0FDA"/>
    <w:rsid w:val="001D3501"/>
    <w:rsid w:val="001D3E29"/>
    <w:rsid w:val="001D777E"/>
    <w:rsid w:val="001D7C53"/>
    <w:rsid w:val="001E5332"/>
    <w:rsid w:val="001F717B"/>
    <w:rsid w:val="00201C6F"/>
    <w:rsid w:val="00205756"/>
    <w:rsid w:val="0021026A"/>
    <w:rsid w:val="00214E60"/>
    <w:rsid w:val="00221835"/>
    <w:rsid w:val="00223418"/>
    <w:rsid w:val="00225509"/>
    <w:rsid w:val="002273DB"/>
    <w:rsid w:val="00231750"/>
    <w:rsid w:val="00233F06"/>
    <w:rsid w:val="00235B4C"/>
    <w:rsid w:val="00235CD3"/>
    <w:rsid w:val="0023744E"/>
    <w:rsid w:val="00240CB9"/>
    <w:rsid w:val="00250105"/>
    <w:rsid w:val="00252C0E"/>
    <w:rsid w:val="00254370"/>
    <w:rsid w:val="0025494B"/>
    <w:rsid w:val="00264F4C"/>
    <w:rsid w:val="002656B7"/>
    <w:rsid w:val="00272662"/>
    <w:rsid w:val="00273B1C"/>
    <w:rsid w:val="00275C4C"/>
    <w:rsid w:val="0028019E"/>
    <w:rsid w:val="00283165"/>
    <w:rsid w:val="00285348"/>
    <w:rsid w:val="00286ED4"/>
    <w:rsid w:val="00296C3A"/>
    <w:rsid w:val="002A2CB4"/>
    <w:rsid w:val="002A3A69"/>
    <w:rsid w:val="002C3CBC"/>
    <w:rsid w:val="002C63E4"/>
    <w:rsid w:val="002D161B"/>
    <w:rsid w:val="002D1931"/>
    <w:rsid w:val="002D2184"/>
    <w:rsid w:val="002F134C"/>
    <w:rsid w:val="002F7ADA"/>
    <w:rsid w:val="0030795C"/>
    <w:rsid w:val="00311265"/>
    <w:rsid w:val="00311606"/>
    <w:rsid w:val="00314022"/>
    <w:rsid w:val="00314CEB"/>
    <w:rsid w:val="00316E1B"/>
    <w:rsid w:val="003179A5"/>
    <w:rsid w:val="00321424"/>
    <w:rsid w:val="00326E6A"/>
    <w:rsid w:val="00327209"/>
    <w:rsid w:val="003279C0"/>
    <w:rsid w:val="0033348D"/>
    <w:rsid w:val="003366AC"/>
    <w:rsid w:val="003375B3"/>
    <w:rsid w:val="0034474A"/>
    <w:rsid w:val="00345624"/>
    <w:rsid w:val="003562C5"/>
    <w:rsid w:val="0036172C"/>
    <w:rsid w:val="003617FF"/>
    <w:rsid w:val="00366409"/>
    <w:rsid w:val="0036708D"/>
    <w:rsid w:val="00372E15"/>
    <w:rsid w:val="003841CC"/>
    <w:rsid w:val="003849C8"/>
    <w:rsid w:val="00385F31"/>
    <w:rsid w:val="00390999"/>
    <w:rsid w:val="00390D0E"/>
    <w:rsid w:val="00394A05"/>
    <w:rsid w:val="00395E2A"/>
    <w:rsid w:val="003A0982"/>
    <w:rsid w:val="003A1B5E"/>
    <w:rsid w:val="003A1B66"/>
    <w:rsid w:val="003A28A3"/>
    <w:rsid w:val="003A3F96"/>
    <w:rsid w:val="003A43DB"/>
    <w:rsid w:val="003B00A9"/>
    <w:rsid w:val="003C499D"/>
    <w:rsid w:val="003C72FF"/>
    <w:rsid w:val="003D086B"/>
    <w:rsid w:val="003D1493"/>
    <w:rsid w:val="003D2E8D"/>
    <w:rsid w:val="003D6C60"/>
    <w:rsid w:val="003D7DB7"/>
    <w:rsid w:val="003E272C"/>
    <w:rsid w:val="003E299B"/>
    <w:rsid w:val="003E3F7D"/>
    <w:rsid w:val="003E6861"/>
    <w:rsid w:val="003E7297"/>
    <w:rsid w:val="003F1B60"/>
    <w:rsid w:val="003F3C0B"/>
    <w:rsid w:val="003F446A"/>
    <w:rsid w:val="003F5386"/>
    <w:rsid w:val="003F78BE"/>
    <w:rsid w:val="004012F0"/>
    <w:rsid w:val="004031E8"/>
    <w:rsid w:val="00404162"/>
    <w:rsid w:val="00406123"/>
    <w:rsid w:val="004204E2"/>
    <w:rsid w:val="00420B64"/>
    <w:rsid w:val="00421BAC"/>
    <w:rsid w:val="0042224F"/>
    <w:rsid w:val="00424495"/>
    <w:rsid w:val="004245B7"/>
    <w:rsid w:val="004343F8"/>
    <w:rsid w:val="00434883"/>
    <w:rsid w:val="00443F69"/>
    <w:rsid w:val="0046269D"/>
    <w:rsid w:val="0046693D"/>
    <w:rsid w:val="004705F4"/>
    <w:rsid w:val="00477960"/>
    <w:rsid w:val="00480582"/>
    <w:rsid w:val="00483386"/>
    <w:rsid w:val="00487A14"/>
    <w:rsid w:val="00490486"/>
    <w:rsid w:val="0049065C"/>
    <w:rsid w:val="004908CF"/>
    <w:rsid w:val="0049328A"/>
    <w:rsid w:val="0049474E"/>
    <w:rsid w:val="00496037"/>
    <w:rsid w:val="004B58D6"/>
    <w:rsid w:val="004B79B0"/>
    <w:rsid w:val="004C1705"/>
    <w:rsid w:val="004C2D85"/>
    <w:rsid w:val="004C4ABD"/>
    <w:rsid w:val="004C5C5F"/>
    <w:rsid w:val="004D0879"/>
    <w:rsid w:val="004D1077"/>
    <w:rsid w:val="004D1A1F"/>
    <w:rsid w:val="004E25A7"/>
    <w:rsid w:val="004E3DD2"/>
    <w:rsid w:val="004F14B7"/>
    <w:rsid w:val="00502C01"/>
    <w:rsid w:val="00505C92"/>
    <w:rsid w:val="005157B1"/>
    <w:rsid w:val="00520BF7"/>
    <w:rsid w:val="005345F5"/>
    <w:rsid w:val="00534C9F"/>
    <w:rsid w:val="00537FE7"/>
    <w:rsid w:val="00542965"/>
    <w:rsid w:val="005445D5"/>
    <w:rsid w:val="00552392"/>
    <w:rsid w:val="005626EC"/>
    <w:rsid w:val="005630C3"/>
    <w:rsid w:val="00563EE0"/>
    <w:rsid w:val="005660D0"/>
    <w:rsid w:val="00567CD3"/>
    <w:rsid w:val="005705DE"/>
    <w:rsid w:val="00570B49"/>
    <w:rsid w:val="00575C85"/>
    <w:rsid w:val="00576607"/>
    <w:rsid w:val="00576D91"/>
    <w:rsid w:val="005905BA"/>
    <w:rsid w:val="00591229"/>
    <w:rsid w:val="005963AF"/>
    <w:rsid w:val="005A063B"/>
    <w:rsid w:val="005A2CB5"/>
    <w:rsid w:val="005A4DDA"/>
    <w:rsid w:val="005A7453"/>
    <w:rsid w:val="005B3F7B"/>
    <w:rsid w:val="005B79D4"/>
    <w:rsid w:val="005C6DC6"/>
    <w:rsid w:val="005D037E"/>
    <w:rsid w:val="005D5059"/>
    <w:rsid w:val="005E629C"/>
    <w:rsid w:val="005F0DD5"/>
    <w:rsid w:val="0060053B"/>
    <w:rsid w:val="00606DD1"/>
    <w:rsid w:val="006072F6"/>
    <w:rsid w:val="0060751D"/>
    <w:rsid w:val="00607AA7"/>
    <w:rsid w:val="00612832"/>
    <w:rsid w:val="006144ED"/>
    <w:rsid w:val="00622283"/>
    <w:rsid w:val="00627FDC"/>
    <w:rsid w:val="0063253E"/>
    <w:rsid w:val="00634682"/>
    <w:rsid w:val="00636E6F"/>
    <w:rsid w:val="00640475"/>
    <w:rsid w:val="006408ED"/>
    <w:rsid w:val="00645644"/>
    <w:rsid w:val="006475C2"/>
    <w:rsid w:val="006476AB"/>
    <w:rsid w:val="0065159C"/>
    <w:rsid w:val="00651A8C"/>
    <w:rsid w:val="00653C16"/>
    <w:rsid w:val="00656ED2"/>
    <w:rsid w:val="0066056B"/>
    <w:rsid w:val="00670A55"/>
    <w:rsid w:val="0067170D"/>
    <w:rsid w:val="00683B5C"/>
    <w:rsid w:val="00691EAD"/>
    <w:rsid w:val="00692EC4"/>
    <w:rsid w:val="006A10D9"/>
    <w:rsid w:val="006A6AE3"/>
    <w:rsid w:val="006B7E41"/>
    <w:rsid w:val="006C1169"/>
    <w:rsid w:val="006C14F4"/>
    <w:rsid w:val="006C2FB4"/>
    <w:rsid w:val="006C5FA8"/>
    <w:rsid w:val="006C648C"/>
    <w:rsid w:val="006D3811"/>
    <w:rsid w:val="006D65AF"/>
    <w:rsid w:val="006E3A6E"/>
    <w:rsid w:val="006E5122"/>
    <w:rsid w:val="006F1CAD"/>
    <w:rsid w:val="007025A7"/>
    <w:rsid w:val="007042D0"/>
    <w:rsid w:val="00704514"/>
    <w:rsid w:val="00704EC9"/>
    <w:rsid w:val="00713B2B"/>
    <w:rsid w:val="0071425C"/>
    <w:rsid w:val="00721B3A"/>
    <w:rsid w:val="00726467"/>
    <w:rsid w:val="00727982"/>
    <w:rsid w:val="00727B61"/>
    <w:rsid w:val="007333DA"/>
    <w:rsid w:val="00740322"/>
    <w:rsid w:val="00740433"/>
    <w:rsid w:val="00741721"/>
    <w:rsid w:val="007458C0"/>
    <w:rsid w:val="00745EB8"/>
    <w:rsid w:val="007525F9"/>
    <w:rsid w:val="00765240"/>
    <w:rsid w:val="0076574B"/>
    <w:rsid w:val="0076600E"/>
    <w:rsid w:val="00767CB5"/>
    <w:rsid w:val="007729E4"/>
    <w:rsid w:val="0077683F"/>
    <w:rsid w:val="00782647"/>
    <w:rsid w:val="00787757"/>
    <w:rsid w:val="0079135B"/>
    <w:rsid w:val="00796DC1"/>
    <w:rsid w:val="007973ED"/>
    <w:rsid w:val="007978A1"/>
    <w:rsid w:val="007A1611"/>
    <w:rsid w:val="007A42F6"/>
    <w:rsid w:val="007A4C9A"/>
    <w:rsid w:val="007A785D"/>
    <w:rsid w:val="007B291C"/>
    <w:rsid w:val="007C5556"/>
    <w:rsid w:val="007C6923"/>
    <w:rsid w:val="007C697D"/>
    <w:rsid w:val="007D08D2"/>
    <w:rsid w:val="007D1895"/>
    <w:rsid w:val="007D784B"/>
    <w:rsid w:val="007D7A3E"/>
    <w:rsid w:val="007E306C"/>
    <w:rsid w:val="007F1D75"/>
    <w:rsid w:val="007F5FE0"/>
    <w:rsid w:val="00804131"/>
    <w:rsid w:val="00804BEE"/>
    <w:rsid w:val="00805F5D"/>
    <w:rsid w:val="008105B0"/>
    <w:rsid w:val="008134B9"/>
    <w:rsid w:val="0081531E"/>
    <w:rsid w:val="00823F9A"/>
    <w:rsid w:val="008260AD"/>
    <w:rsid w:val="008273EE"/>
    <w:rsid w:val="00831DC4"/>
    <w:rsid w:val="00834A9E"/>
    <w:rsid w:val="00836F82"/>
    <w:rsid w:val="0084618E"/>
    <w:rsid w:val="00846498"/>
    <w:rsid w:val="00847EBB"/>
    <w:rsid w:val="008507DB"/>
    <w:rsid w:val="00851CCB"/>
    <w:rsid w:val="00867530"/>
    <w:rsid w:val="008702BF"/>
    <w:rsid w:val="00871157"/>
    <w:rsid w:val="0087355B"/>
    <w:rsid w:val="0087673C"/>
    <w:rsid w:val="008814F9"/>
    <w:rsid w:val="0088176A"/>
    <w:rsid w:val="00886692"/>
    <w:rsid w:val="00895750"/>
    <w:rsid w:val="00897DA1"/>
    <w:rsid w:val="008A3EDD"/>
    <w:rsid w:val="008A580D"/>
    <w:rsid w:val="008A7BCA"/>
    <w:rsid w:val="008B6B49"/>
    <w:rsid w:val="008C5DFC"/>
    <w:rsid w:val="008C64F6"/>
    <w:rsid w:val="008D0B4A"/>
    <w:rsid w:val="008D0FC8"/>
    <w:rsid w:val="008D3CC5"/>
    <w:rsid w:val="008D40BC"/>
    <w:rsid w:val="008D56D0"/>
    <w:rsid w:val="008D7558"/>
    <w:rsid w:val="008E41B8"/>
    <w:rsid w:val="008E57BF"/>
    <w:rsid w:val="008E69B1"/>
    <w:rsid w:val="008F2EB3"/>
    <w:rsid w:val="009014E6"/>
    <w:rsid w:val="00902E73"/>
    <w:rsid w:val="00911B75"/>
    <w:rsid w:val="00911BAA"/>
    <w:rsid w:val="00916D08"/>
    <w:rsid w:val="00917AD2"/>
    <w:rsid w:val="00920891"/>
    <w:rsid w:val="00922158"/>
    <w:rsid w:val="00923086"/>
    <w:rsid w:val="00924A7F"/>
    <w:rsid w:val="00935D72"/>
    <w:rsid w:val="0094644F"/>
    <w:rsid w:val="00947EA2"/>
    <w:rsid w:val="00951107"/>
    <w:rsid w:val="009548E7"/>
    <w:rsid w:val="009568BA"/>
    <w:rsid w:val="00962533"/>
    <w:rsid w:val="00967A4E"/>
    <w:rsid w:val="00982F99"/>
    <w:rsid w:val="0098686D"/>
    <w:rsid w:val="00986A6F"/>
    <w:rsid w:val="009915B4"/>
    <w:rsid w:val="009A29FD"/>
    <w:rsid w:val="009A5431"/>
    <w:rsid w:val="009B02AE"/>
    <w:rsid w:val="009B40CC"/>
    <w:rsid w:val="009C1646"/>
    <w:rsid w:val="009D28A3"/>
    <w:rsid w:val="009D3497"/>
    <w:rsid w:val="009E472D"/>
    <w:rsid w:val="009E7B3D"/>
    <w:rsid w:val="009F604F"/>
    <w:rsid w:val="00A0149E"/>
    <w:rsid w:val="00A043B0"/>
    <w:rsid w:val="00A0554C"/>
    <w:rsid w:val="00A106ED"/>
    <w:rsid w:val="00A1208F"/>
    <w:rsid w:val="00A2026B"/>
    <w:rsid w:val="00A26F3E"/>
    <w:rsid w:val="00A3134E"/>
    <w:rsid w:val="00A433BE"/>
    <w:rsid w:val="00A44393"/>
    <w:rsid w:val="00A51388"/>
    <w:rsid w:val="00A51C4C"/>
    <w:rsid w:val="00A626C0"/>
    <w:rsid w:val="00A70406"/>
    <w:rsid w:val="00A75A6E"/>
    <w:rsid w:val="00A75D8B"/>
    <w:rsid w:val="00A80637"/>
    <w:rsid w:val="00A86486"/>
    <w:rsid w:val="00A9508F"/>
    <w:rsid w:val="00A97844"/>
    <w:rsid w:val="00AA2571"/>
    <w:rsid w:val="00AC7BF4"/>
    <w:rsid w:val="00AD0C6F"/>
    <w:rsid w:val="00AD2C9E"/>
    <w:rsid w:val="00AD447C"/>
    <w:rsid w:val="00AD5491"/>
    <w:rsid w:val="00AE1DE8"/>
    <w:rsid w:val="00AE6263"/>
    <w:rsid w:val="00AF33DA"/>
    <w:rsid w:val="00AF6B86"/>
    <w:rsid w:val="00AF70CB"/>
    <w:rsid w:val="00B0033E"/>
    <w:rsid w:val="00B02EBA"/>
    <w:rsid w:val="00B05690"/>
    <w:rsid w:val="00B10C18"/>
    <w:rsid w:val="00B10F41"/>
    <w:rsid w:val="00B12424"/>
    <w:rsid w:val="00B2007B"/>
    <w:rsid w:val="00B21782"/>
    <w:rsid w:val="00B225EB"/>
    <w:rsid w:val="00B226DF"/>
    <w:rsid w:val="00B229E8"/>
    <w:rsid w:val="00B27D75"/>
    <w:rsid w:val="00B340E6"/>
    <w:rsid w:val="00B3795B"/>
    <w:rsid w:val="00B41302"/>
    <w:rsid w:val="00B4518B"/>
    <w:rsid w:val="00B4622C"/>
    <w:rsid w:val="00B5064C"/>
    <w:rsid w:val="00B5593F"/>
    <w:rsid w:val="00B57DBD"/>
    <w:rsid w:val="00B62716"/>
    <w:rsid w:val="00B65A70"/>
    <w:rsid w:val="00B70921"/>
    <w:rsid w:val="00B71B40"/>
    <w:rsid w:val="00B72F2B"/>
    <w:rsid w:val="00B736FB"/>
    <w:rsid w:val="00B812BD"/>
    <w:rsid w:val="00B8237F"/>
    <w:rsid w:val="00B86572"/>
    <w:rsid w:val="00B86CD3"/>
    <w:rsid w:val="00B9183D"/>
    <w:rsid w:val="00B96FF7"/>
    <w:rsid w:val="00BA02D7"/>
    <w:rsid w:val="00BA08DA"/>
    <w:rsid w:val="00BA764F"/>
    <w:rsid w:val="00BB1862"/>
    <w:rsid w:val="00BB716A"/>
    <w:rsid w:val="00BC1964"/>
    <w:rsid w:val="00BC1C5B"/>
    <w:rsid w:val="00BC1FB0"/>
    <w:rsid w:val="00BC3A12"/>
    <w:rsid w:val="00BC4710"/>
    <w:rsid w:val="00BC4888"/>
    <w:rsid w:val="00BC6C8A"/>
    <w:rsid w:val="00BC7AA6"/>
    <w:rsid w:val="00BC7BF6"/>
    <w:rsid w:val="00BD4E35"/>
    <w:rsid w:val="00BD7FC9"/>
    <w:rsid w:val="00BE04E8"/>
    <w:rsid w:val="00BE5DB4"/>
    <w:rsid w:val="00BF1300"/>
    <w:rsid w:val="00BF288D"/>
    <w:rsid w:val="00BF32FA"/>
    <w:rsid w:val="00BF756C"/>
    <w:rsid w:val="00BF7F1E"/>
    <w:rsid w:val="00C00D07"/>
    <w:rsid w:val="00C10280"/>
    <w:rsid w:val="00C1305B"/>
    <w:rsid w:val="00C13D0D"/>
    <w:rsid w:val="00C159E5"/>
    <w:rsid w:val="00C20AC7"/>
    <w:rsid w:val="00C20B84"/>
    <w:rsid w:val="00C22809"/>
    <w:rsid w:val="00C22A85"/>
    <w:rsid w:val="00C43351"/>
    <w:rsid w:val="00C43F66"/>
    <w:rsid w:val="00C5170C"/>
    <w:rsid w:val="00C537FF"/>
    <w:rsid w:val="00C54F93"/>
    <w:rsid w:val="00C56FC0"/>
    <w:rsid w:val="00C60488"/>
    <w:rsid w:val="00C63A4A"/>
    <w:rsid w:val="00C65DBF"/>
    <w:rsid w:val="00C71BE4"/>
    <w:rsid w:val="00C72F85"/>
    <w:rsid w:val="00C734A6"/>
    <w:rsid w:val="00C74501"/>
    <w:rsid w:val="00C749A7"/>
    <w:rsid w:val="00C74EB9"/>
    <w:rsid w:val="00C75240"/>
    <w:rsid w:val="00C75360"/>
    <w:rsid w:val="00C76C6E"/>
    <w:rsid w:val="00C83A4B"/>
    <w:rsid w:val="00C878C1"/>
    <w:rsid w:val="00C90215"/>
    <w:rsid w:val="00C92803"/>
    <w:rsid w:val="00C92DA7"/>
    <w:rsid w:val="00C93F9B"/>
    <w:rsid w:val="00C97688"/>
    <w:rsid w:val="00CA1FA3"/>
    <w:rsid w:val="00CA54CA"/>
    <w:rsid w:val="00CB2F5F"/>
    <w:rsid w:val="00CB4541"/>
    <w:rsid w:val="00CC0B89"/>
    <w:rsid w:val="00CC3DC5"/>
    <w:rsid w:val="00CC7F1C"/>
    <w:rsid w:val="00CD15D4"/>
    <w:rsid w:val="00CD1CF0"/>
    <w:rsid w:val="00CD6E81"/>
    <w:rsid w:val="00CF0F06"/>
    <w:rsid w:val="00CF5E1B"/>
    <w:rsid w:val="00CF6E95"/>
    <w:rsid w:val="00CF6EBE"/>
    <w:rsid w:val="00D031CC"/>
    <w:rsid w:val="00D03CDD"/>
    <w:rsid w:val="00D04F2A"/>
    <w:rsid w:val="00D179A9"/>
    <w:rsid w:val="00D25579"/>
    <w:rsid w:val="00D27738"/>
    <w:rsid w:val="00D40005"/>
    <w:rsid w:val="00D57421"/>
    <w:rsid w:val="00D60746"/>
    <w:rsid w:val="00D7292B"/>
    <w:rsid w:val="00D74A65"/>
    <w:rsid w:val="00D755ED"/>
    <w:rsid w:val="00D8473B"/>
    <w:rsid w:val="00D9035D"/>
    <w:rsid w:val="00D9121D"/>
    <w:rsid w:val="00D95D06"/>
    <w:rsid w:val="00D9795F"/>
    <w:rsid w:val="00DA0788"/>
    <w:rsid w:val="00DA287B"/>
    <w:rsid w:val="00DA3C8E"/>
    <w:rsid w:val="00DC7BA6"/>
    <w:rsid w:val="00DD4C04"/>
    <w:rsid w:val="00DD4D36"/>
    <w:rsid w:val="00DE49D1"/>
    <w:rsid w:val="00DF15E7"/>
    <w:rsid w:val="00DF4F65"/>
    <w:rsid w:val="00DF65E7"/>
    <w:rsid w:val="00DF75B2"/>
    <w:rsid w:val="00E00EF1"/>
    <w:rsid w:val="00E05B87"/>
    <w:rsid w:val="00E062C7"/>
    <w:rsid w:val="00E12253"/>
    <w:rsid w:val="00E1338E"/>
    <w:rsid w:val="00E14548"/>
    <w:rsid w:val="00E25069"/>
    <w:rsid w:val="00E309F3"/>
    <w:rsid w:val="00E512D0"/>
    <w:rsid w:val="00E56946"/>
    <w:rsid w:val="00E627A5"/>
    <w:rsid w:val="00E66FF3"/>
    <w:rsid w:val="00E712D4"/>
    <w:rsid w:val="00E72C32"/>
    <w:rsid w:val="00E73E6A"/>
    <w:rsid w:val="00E742FD"/>
    <w:rsid w:val="00E75E56"/>
    <w:rsid w:val="00E76246"/>
    <w:rsid w:val="00E76B6F"/>
    <w:rsid w:val="00E81BDA"/>
    <w:rsid w:val="00E826B8"/>
    <w:rsid w:val="00E83B61"/>
    <w:rsid w:val="00E84FE8"/>
    <w:rsid w:val="00E928DD"/>
    <w:rsid w:val="00E94B29"/>
    <w:rsid w:val="00E96E9B"/>
    <w:rsid w:val="00E9701A"/>
    <w:rsid w:val="00EA110E"/>
    <w:rsid w:val="00EA1435"/>
    <w:rsid w:val="00EA3F8D"/>
    <w:rsid w:val="00EA5F63"/>
    <w:rsid w:val="00EB7926"/>
    <w:rsid w:val="00EC3E4F"/>
    <w:rsid w:val="00EC4C04"/>
    <w:rsid w:val="00ED01CB"/>
    <w:rsid w:val="00ED0A7D"/>
    <w:rsid w:val="00ED1FEB"/>
    <w:rsid w:val="00ED3AC0"/>
    <w:rsid w:val="00ED5222"/>
    <w:rsid w:val="00EE1C07"/>
    <w:rsid w:val="00EE4A0C"/>
    <w:rsid w:val="00EE79E1"/>
    <w:rsid w:val="00EE7EA2"/>
    <w:rsid w:val="00EF5A4B"/>
    <w:rsid w:val="00EF60C1"/>
    <w:rsid w:val="00EF7E25"/>
    <w:rsid w:val="00F011EF"/>
    <w:rsid w:val="00F02B47"/>
    <w:rsid w:val="00F04D9A"/>
    <w:rsid w:val="00F051A7"/>
    <w:rsid w:val="00F132C7"/>
    <w:rsid w:val="00F151C9"/>
    <w:rsid w:val="00F31351"/>
    <w:rsid w:val="00F318B1"/>
    <w:rsid w:val="00F41791"/>
    <w:rsid w:val="00F42EBC"/>
    <w:rsid w:val="00F513A1"/>
    <w:rsid w:val="00F525E3"/>
    <w:rsid w:val="00F52E5D"/>
    <w:rsid w:val="00F62A3B"/>
    <w:rsid w:val="00F642F4"/>
    <w:rsid w:val="00F71CA9"/>
    <w:rsid w:val="00F71D7C"/>
    <w:rsid w:val="00F72DB7"/>
    <w:rsid w:val="00F72FA3"/>
    <w:rsid w:val="00F74938"/>
    <w:rsid w:val="00F74E49"/>
    <w:rsid w:val="00F74F6E"/>
    <w:rsid w:val="00F776FD"/>
    <w:rsid w:val="00F80461"/>
    <w:rsid w:val="00F82BB2"/>
    <w:rsid w:val="00F8508D"/>
    <w:rsid w:val="00F92138"/>
    <w:rsid w:val="00F9648A"/>
    <w:rsid w:val="00F9743E"/>
    <w:rsid w:val="00FA1AA9"/>
    <w:rsid w:val="00FA7712"/>
    <w:rsid w:val="00FB0499"/>
    <w:rsid w:val="00FB17BA"/>
    <w:rsid w:val="00FB52A3"/>
    <w:rsid w:val="00FC3748"/>
    <w:rsid w:val="00FC71E8"/>
    <w:rsid w:val="00FD0539"/>
    <w:rsid w:val="00FD2B1A"/>
    <w:rsid w:val="00FD2F42"/>
    <w:rsid w:val="00FD3F51"/>
    <w:rsid w:val="00FD7180"/>
    <w:rsid w:val="00FF63A3"/>
    <w:rsid w:val="00FF7254"/>
    <w:rsid w:val="00FF7A4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95D8047"/>
  <w15:chartTrackingRefBased/>
  <w15:docId w15:val="{DB8AFD12-ED22-420B-9869-C6F159A4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99"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A580D"/>
    <w:pPr>
      <w:spacing w:after="200" w:line="276" w:lineRule="auto"/>
      <w:jc w:val="both"/>
    </w:pPr>
    <w:rPr>
      <w:lang w:val="en-US" w:eastAsia="en-US" w:bidi="en-US"/>
    </w:rPr>
  </w:style>
  <w:style w:type="paragraph" w:styleId="Titolo1">
    <w:name w:val="heading 1"/>
    <w:basedOn w:val="Normale"/>
    <w:next w:val="Normale"/>
    <w:link w:val="Titolo1Carattere"/>
    <w:uiPriority w:val="9"/>
    <w:qFormat/>
    <w:rsid w:val="008A580D"/>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qFormat/>
    <w:rsid w:val="008A580D"/>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qFormat/>
    <w:rsid w:val="008A580D"/>
    <w:pPr>
      <w:spacing w:after="0"/>
      <w:jc w:val="left"/>
      <w:outlineLvl w:val="2"/>
    </w:pPr>
    <w:rPr>
      <w:smallCaps/>
      <w:spacing w:val="5"/>
      <w:sz w:val="24"/>
      <w:szCs w:val="24"/>
    </w:rPr>
  </w:style>
  <w:style w:type="paragraph" w:styleId="Titolo4">
    <w:name w:val="heading 4"/>
    <w:basedOn w:val="Normale"/>
    <w:next w:val="Normale"/>
    <w:link w:val="Titolo4Carattere"/>
    <w:uiPriority w:val="9"/>
    <w:qFormat/>
    <w:rsid w:val="008A580D"/>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qFormat/>
    <w:rsid w:val="008A580D"/>
    <w:pPr>
      <w:spacing w:before="200" w:after="0"/>
      <w:jc w:val="left"/>
      <w:outlineLvl w:val="4"/>
    </w:pPr>
    <w:rPr>
      <w:smallCaps/>
      <w:color w:val="943634"/>
      <w:spacing w:val="10"/>
      <w:sz w:val="22"/>
      <w:szCs w:val="26"/>
    </w:rPr>
  </w:style>
  <w:style w:type="paragraph" w:styleId="Titolo6">
    <w:name w:val="heading 6"/>
    <w:basedOn w:val="Normale"/>
    <w:next w:val="Normale"/>
    <w:link w:val="Titolo6Carattere"/>
    <w:uiPriority w:val="9"/>
    <w:qFormat/>
    <w:rsid w:val="008A580D"/>
    <w:pPr>
      <w:spacing w:after="0"/>
      <w:jc w:val="left"/>
      <w:outlineLvl w:val="5"/>
    </w:pPr>
    <w:rPr>
      <w:smallCaps/>
      <w:color w:val="C0504D"/>
      <w:spacing w:val="5"/>
      <w:sz w:val="22"/>
    </w:rPr>
  </w:style>
  <w:style w:type="paragraph" w:styleId="Titolo7">
    <w:name w:val="heading 7"/>
    <w:basedOn w:val="Normale"/>
    <w:next w:val="Normale"/>
    <w:link w:val="Titolo7Carattere"/>
    <w:uiPriority w:val="9"/>
    <w:qFormat/>
    <w:rsid w:val="008A580D"/>
    <w:pPr>
      <w:spacing w:after="0"/>
      <w:jc w:val="left"/>
      <w:outlineLvl w:val="6"/>
    </w:pPr>
    <w:rPr>
      <w:b/>
      <w:smallCaps/>
      <w:color w:val="C0504D"/>
      <w:spacing w:val="10"/>
    </w:rPr>
  </w:style>
  <w:style w:type="paragraph" w:styleId="Titolo8">
    <w:name w:val="heading 8"/>
    <w:basedOn w:val="Normale"/>
    <w:next w:val="Normale"/>
    <w:link w:val="Titolo8Carattere"/>
    <w:uiPriority w:val="9"/>
    <w:qFormat/>
    <w:rsid w:val="008A580D"/>
    <w:pPr>
      <w:spacing w:after="0"/>
      <w:jc w:val="left"/>
      <w:outlineLvl w:val="7"/>
    </w:pPr>
    <w:rPr>
      <w:b/>
      <w:i/>
      <w:smallCaps/>
      <w:color w:val="943634"/>
    </w:rPr>
  </w:style>
  <w:style w:type="paragraph" w:styleId="Titolo9">
    <w:name w:val="heading 9"/>
    <w:basedOn w:val="Normale"/>
    <w:next w:val="Normale"/>
    <w:link w:val="Titolo9Carattere"/>
    <w:uiPriority w:val="9"/>
    <w:qFormat/>
    <w:rsid w:val="008A580D"/>
    <w:pPr>
      <w:spacing w:after="0"/>
      <w:jc w:val="left"/>
      <w:outlineLvl w:val="8"/>
    </w:pPr>
    <w:rPr>
      <w:b/>
      <w:i/>
      <w:smallCaps/>
      <w:color w:val="6224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E629C"/>
    <w:pPr>
      <w:tabs>
        <w:tab w:val="center" w:pos="4819"/>
        <w:tab w:val="right" w:pos="9638"/>
      </w:tabs>
    </w:pPr>
  </w:style>
  <w:style w:type="paragraph" w:styleId="Pidipagina">
    <w:name w:val="footer"/>
    <w:basedOn w:val="Normale"/>
    <w:link w:val="PidipaginaCarattere"/>
    <w:uiPriority w:val="99"/>
    <w:rsid w:val="005E629C"/>
    <w:pPr>
      <w:tabs>
        <w:tab w:val="center" w:pos="4819"/>
        <w:tab w:val="right" w:pos="9638"/>
      </w:tabs>
    </w:pPr>
  </w:style>
  <w:style w:type="paragraph" w:styleId="Corpotesto">
    <w:name w:val="Body Text"/>
    <w:basedOn w:val="Normale"/>
    <w:rsid w:val="005E629C"/>
    <w:rPr>
      <w:rFonts w:ascii="Arial" w:hAnsi="Arial" w:cs="Arial"/>
    </w:rPr>
  </w:style>
  <w:style w:type="character" w:styleId="Collegamentoipertestuale">
    <w:name w:val="Hyperlink"/>
    <w:uiPriority w:val="99"/>
    <w:rsid w:val="005E629C"/>
    <w:rPr>
      <w:color w:val="0000FF"/>
      <w:u w:val="single"/>
    </w:rPr>
  </w:style>
  <w:style w:type="character" w:styleId="Rimandocommento">
    <w:name w:val="annotation reference"/>
    <w:semiHidden/>
    <w:rsid w:val="00167E61"/>
    <w:rPr>
      <w:sz w:val="16"/>
      <w:szCs w:val="16"/>
    </w:rPr>
  </w:style>
  <w:style w:type="paragraph" w:styleId="Testocommento">
    <w:name w:val="annotation text"/>
    <w:basedOn w:val="Normale"/>
    <w:semiHidden/>
    <w:rsid w:val="00167E61"/>
  </w:style>
  <w:style w:type="paragraph" w:styleId="Soggettocommento">
    <w:name w:val="annotation subject"/>
    <w:basedOn w:val="Testocommento"/>
    <w:next w:val="Testocommento"/>
    <w:semiHidden/>
    <w:rsid w:val="00167E61"/>
    <w:rPr>
      <w:b/>
      <w:bCs/>
    </w:rPr>
  </w:style>
  <w:style w:type="paragraph" w:styleId="Testofumetto">
    <w:name w:val="Balloon Text"/>
    <w:basedOn w:val="Normale"/>
    <w:semiHidden/>
    <w:rsid w:val="00167E61"/>
    <w:rPr>
      <w:rFonts w:ascii="Tahoma" w:hAnsi="Tahoma" w:cs="Tahoma"/>
      <w:sz w:val="16"/>
      <w:szCs w:val="16"/>
    </w:rPr>
  </w:style>
  <w:style w:type="paragraph" w:styleId="Corpodeltesto2">
    <w:name w:val="Body Text 2"/>
    <w:basedOn w:val="Normale"/>
    <w:link w:val="Corpodeltesto2Carattere"/>
    <w:rsid w:val="003B00A9"/>
    <w:pPr>
      <w:spacing w:after="120" w:line="480" w:lineRule="auto"/>
    </w:pPr>
  </w:style>
  <w:style w:type="character" w:customStyle="1" w:styleId="Corpodeltesto2Carattere">
    <w:name w:val="Corpo del testo 2 Carattere"/>
    <w:link w:val="Corpodeltesto2"/>
    <w:rsid w:val="003B00A9"/>
    <w:rPr>
      <w:sz w:val="24"/>
      <w:szCs w:val="24"/>
    </w:rPr>
  </w:style>
  <w:style w:type="character" w:customStyle="1" w:styleId="Titolo2Carattere">
    <w:name w:val="Titolo 2 Carattere"/>
    <w:link w:val="Titolo2"/>
    <w:uiPriority w:val="9"/>
    <w:rsid w:val="008A580D"/>
    <w:rPr>
      <w:smallCaps/>
      <w:spacing w:val="5"/>
      <w:sz w:val="28"/>
      <w:szCs w:val="28"/>
    </w:rPr>
  </w:style>
  <w:style w:type="character" w:customStyle="1" w:styleId="IntestazioneCarattere">
    <w:name w:val="Intestazione Carattere"/>
    <w:link w:val="Intestazione"/>
    <w:uiPriority w:val="99"/>
    <w:rsid w:val="00C93F9B"/>
    <w:rPr>
      <w:sz w:val="24"/>
      <w:szCs w:val="24"/>
    </w:rPr>
  </w:style>
  <w:style w:type="character" w:customStyle="1" w:styleId="Titolo3Carattere">
    <w:name w:val="Titolo 3 Carattere"/>
    <w:link w:val="Titolo3"/>
    <w:uiPriority w:val="9"/>
    <w:rsid w:val="008A580D"/>
    <w:rPr>
      <w:smallCaps/>
      <w:spacing w:val="5"/>
      <w:sz w:val="24"/>
      <w:szCs w:val="24"/>
    </w:rPr>
  </w:style>
  <w:style w:type="paragraph" w:styleId="NormaleWeb">
    <w:name w:val="Normal (Web)"/>
    <w:basedOn w:val="Normale"/>
    <w:uiPriority w:val="99"/>
    <w:unhideWhenUsed/>
    <w:rsid w:val="00CA54CA"/>
    <w:pPr>
      <w:spacing w:before="100" w:beforeAutospacing="1" w:after="100" w:afterAutospacing="1"/>
    </w:pPr>
  </w:style>
  <w:style w:type="character" w:styleId="Enfasigrassetto">
    <w:name w:val="Strong"/>
    <w:uiPriority w:val="99"/>
    <w:qFormat/>
    <w:rsid w:val="008A580D"/>
    <w:rPr>
      <w:b/>
      <w:color w:val="C0504D"/>
    </w:rPr>
  </w:style>
  <w:style w:type="character" w:customStyle="1" w:styleId="Titolo1Carattere">
    <w:name w:val="Titolo 1 Carattere"/>
    <w:link w:val="Titolo1"/>
    <w:uiPriority w:val="9"/>
    <w:rsid w:val="008A580D"/>
    <w:rPr>
      <w:smallCaps/>
      <w:spacing w:val="5"/>
      <w:sz w:val="32"/>
      <w:szCs w:val="32"/>
    </w:rPr>
  </w:style>
  <w:style w:type="character" w:customStyle="1" w:styleId="Titolo4Carattere">
    <w:name w:val="Titolo 4 Carattere"/>
    <w:link w:val="Titolo4"/>
    <w:uiPriority w:val="9"/>
    <w:rsid w:val="008A580D"/>
    <w:rPr>
      <w:smallCaps/>
      <w:spacing w:val="10"/>
      <w:sz w:val="22"/>
      <w:szCs w:val="22"/>
    </w:rPr>
  </w:style>
  <w:style w:type="character" w:customStyle="1" w:styleId="Titolo5Carattere">
    <w:name w:val="Titolo 5 Carattere"/>
    <w:link w:val="Titolo5"/>
    <w:uiPriority w:val="9"/>
    <w:rsid w:val="008A580D"/>
    <w:rPr>
      <w:smallCaps/>
      <w:color w:val="943634"/>
      <w:spacing w:val="10"/>
      <w:sz w:val="22"/>
      <w:szCs w:val="26"/>
    </w:rPr>
  </w:style>
  <w:style w:type="character" w:customStyle="1" w:styleId="Titolo6Carattere">
    <w:name w:val="Titolo 6 Carattere"/>
    <w:link w:val="Titolo6"/>
    <w:uiPriority w:val="9"/>
    <w:rsid w:val="008A580D"/>
    <w:rPr>
      <w:smallCaps/>
      <w:color w:val="C0504D"/>
      <w:spacing w:val="5"/>
      <w:sz w:val="22"/>
    </w:rPr>
  </w:style>
  <w:style w:type="character" w:customStyle="1" w:styleId="Titolo7Carattere">
    <w:name w:val="Titolo 7 Carattere"/>
    <w:link w:val="Titolo7"/>
    <w:uiPriority w:val="9"/>
    <w:rsid w:val="008A580D"/>
    <w:rPr>
      <w:b/>
      <w:smallCaps/>
      <w:color w:val="C0504D"/>
      <w:spacing w:val="10"/>
    </w:rPr>
  </w:style>
  <w:style w:type="character" w:customStyle="1" w:styleId="Titolo8Carattere">
    <w:name w:val="Titolo 8 Carattere"/>
    <w:link w:val="Titolo8"/>
    <w:uiPriority w:val="9"/>
    <w:rsid w:val="008A580D"/>
    <w:rPr>
      <w:b/>
      <w:i/>
      <w:smallCaps/>
      <w:color w:val="943634"/>
    </w:rPr>
  </w:style>
  <w:style w:type="character" w:customStyle="1" w:styleId="Titolo9Carattere">
    <w:name w:val="Titolo 9 Carattere"/>
    <w:link w:val="Titolo9"/>
    <w:uiPriority w:val="9"/>
    <w:rsid w:val="008A580D"/>
    <w:rPr>
      <w:b/>
      <w:i/>
      <w:smallCaps/>
      <w:color w:val="622423"/>
    </w:rPr>
  </w:style>
  <w:style w:type="paragraph" w:styleId="Didascalia">
    <w:name w:val="caption"/>
    <w:basedOn w:val="Normale"/>
    <w:next w:val="Normale"/>
    <w:uiPriority w:val="35"/>
    <w:qFormat/>
    <w:rsid w:val="008A580D"/>
    <w:rPr>
      <w:b/>
      <w:bCs/>
      <w:caps/>
      <w:sz w:val="16"/>
      <w:szCs w:val="18"/>
    </w:rPr>
  </w:style>
  <w:style w:type="paragraph" w:styleId="Titolo">
    <w:name w:val="Title"/>
    <w:basedOn w:val="Normale"/>
    <w:next w:val="Normale"/>
    <w:link w:val="TitoloCarattere"/>
    <w:uiPriority w:val="10"/>
    <w:qFormat/>
    <w:rsid w:val="008A580D"/>
    <w:pPr>
      <w:pBdr>
        <w:top w:val="single" w:sz="12" w:space="1" w:color="C0504D"/>
      </w:pBdr>
      <w:spacing w:line="240" w:lineRule="auto"/>
      <w:jc w:val="right"/>
    </w:pPr>
    <w:rPr>
      <w:smallCaps/>
      <w:sz w:val="48"/>
      <w:szCs w:val="48"/>
    </w:rPr>
  </w:style>
  <w:style w:type="character" w:customStyle="1" w:styleId="TitoloCarattere">
    <w:name w:val="Titolo Carattere"/>
    <w:link w:val="Titolo"/>
    <w:uiPriority w:val="10"/>
    <w:rsid w:val="008A580D"/>
    <w:rPr>
      <w:smallCaps/>
      <w:sz w:val="48"/>
      <w:szCs w:val="48"/>
    </w:rPr>
  </w:style>
  <w:style w:type="paragraph" w:styleId="Sottotitolo">
    <w:name w:val="Subtitle"/>
    <w:basedOn w:val="Normale"/>
    <w:next w:val="Normale"/>
    <w:link w:val="SottotitoloCarattere"/>
    <w:uiPriority w:val="11"/>
    <w:qFormat/>
    <w:rsid w:val="008A580D"/>
    <w:pPr>
      <w:spacing w:after="720" w:line="240" w:lineRule="auto"/>
      <w:jc w:val="right"/>
    </w:pPr>
    <w:rPr>
      <w:rFonts w:ascii="Cambria" w:hAnsi="Cambria"/>
      <w:szCs w:val="22"/>
    </w:rPr>
  </w:style>
  <w:style w:type="character" w:customStyle="1" w:styleId="SottotitoloCarattere">
    <w:name w:val="Sottotitolo Carattere"/>
    <w:link w:val="Sottotitolo"/>
    <w:uiPriority w:val="11"/>
    <w:rsid w:val="008A580D"/>
    <w:rPr>
      <w:rFonts w:ascii="Cambria" w:eastAsia="Times New Roman" w:hAnsi="Cambria" w:cs="Times New Roman"/>
      <w:szCs w:val="22"/>
    </w:rPr>
  </w:style>
  <w:style w:type="character" w:styleId="Enfasicorsivo">
    <w:name w:val="Emphasis"/>
    <w:uiPriority w:val="20"/>
    <w:qFormat/>
    <w:rsid w:val="008A580D"/>
    <w:rPr>
      <w:b/>
      <w:i/>
      <w:spacing w:val="10"/>
    </w:rPr>
  </w:style>
  <w:style w:type="paragraph" w:styleId="Nessunaspaziatura">
    <w:name w:val="No Spacing"/>
    <w:basedOn w:val="Normale"/>
    <w:link w:val="NessunaspaziaturaCarattere"/>
    <w:uiPriority w:val="1"/>
    <w:qFormat/>
    <w:rsid w:val="008A580D"/>
    <w:pPr>
      <w:spacing w:after="0" w:line="240" w:lineRule="auto"/>
    </w:pPr>
  </w:style>
  <w:style w:type="character" w:customStyle="1" w:styleId="NessunaspaziaturaCarattere">
    <w:name w:val="Nessuna spaziatura Carattere"/>
    <w:basedOn w:val="Carpredefinitoparagrafo"/>
    <w:link w:val="Nessunaspaziatura"/>
    <w:uiPriority w:val="1"/>
    <w:rsid w:val="008A580D"/>
  </w:style>
  <w:style w:type="paragraph" w:styleId="Paragrafoelenco">
    <w:name w:val="List Paragraph"/>
    <w:basedOn w:val="Normale"/>
    <w:uiPriority w:val="99"/>
    <w:qFormat/>
    <w:rsid w:val="008A580D"/>
    <w:pPr>
      <w:ind w:left="720"/>
      <w:contextualSpacing/>
    </w:pPr>
  </w:style>
  <w:style w:type="paragraph" w:styleId="Citazione">
    <w:name w:val="Quote"/>
    <w:basedOn w:val="Normale"/>
    <w:next w:val="Normale"/>
    <w:link w:val="CitazioneCarattere"/>
    <w:uiPriority w:val="29"/>
    <w:qFormat/>
    <w:rsid w:val="008A580D"/>
    <w:rPr>
      <w:i/>
    </w:rPr>
  </w:style>
  <w:style w:type="character" w:customStyle="1" w:styleId="CitazioneCarattere">
    <w:name w:val="Citazione Carattere"/>
    <w:link w:val="Citazione"/>
    <w:uiPriority w:val="29"/>
    <w:rsid w:val="008A580D"/>
    <w:rPr>
      <w:i/>
    </w:rPr>
  </w:style>
  <w:style w:type="paragraph" w:styleId="Citazioneintensa">
    <w:name w:val="Intense Quote"/>
    <w:basedOn w:val="Normale"/>
    <w:next w:val="Normale"/>
    <w:link w:val="CitazioneintensaCarattere"/>
    <w:uiPriority w:val="30"/>
    <w:qFormat/>
    <w:rsid w:val="008A58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zioneintensaCarattere">
    <w:name w:val="Citazione intensa Carattere"/>
    <w:link w:val="Citazioneintensa"/>
    <w:uiPriority w:val="30"/>
    <w:rsid w:val="008A580D"/>
    <w:rPr>
      <w:b/>
      <w:i/>
      <w:color w:val="FFFFFF"/>
      <w:shd w:val="clear" w:color="auto" w:fill="C0504D"/>
    </w:rPr>
  </w:style>
  <w:style w:type="character" w:styleId="Enfasidelicata">
    <w:name w:val="Subtle Emphasis"/>
    <w:uiPriority w:val="19"/>
    <w:qFormat/>
    <w:rsid w:val="008A580D"/>
    <w:rPr>
      <w:i/>
    </w:rPr>
  </w:style>
  <w:style w:type="character" w:styleId="Enfasiintensa">
    <w:name w:val="Intense Emphasis"/>
    <w:uiPriority w:val="21"/>
    <w:qFormat/>
    <w:rsid w:val="008A580D"/>
    <w:rPr>
      <w:b/>
      <w:i/>
      <w:color w:val="C0504D"/>
      <w:spacing w:val="10"/>
    </w:rPr>
  </w:style>
  <w:style w:type="character" w:styleId="Riferimentodelicato">
    <w:name w:val="Subtle Reference"/>
    <w:uiPriority w:val="31"/>
    <w:qFormat/>
    <w:rsid w:val="008A580D"/>
    <w:rPr>
      <w:b/>
    </w:rPr>
  </w:style>
  <w:style w:type="character" w:styleId="Riferimentointenso">
    <w:name w:val="Intense Reference"/>
    <w:uiPriority w:val="32"/>
    <w:qFormat/>
    <w:rsid w:val="008A580D"/>
    <w:rPr>
      <w:b/>
      <w:bCs/>
      <w:smallCaps/>
      <w:spacing w:val="5"/>
      <w:sz w:val="22"/>
      <w:szCs w:val="22"/>
      <w:u w:val="single"/>
    </w:rPr>
  </w:style>
  <w:style w:type="character" w:styleId="Titolodellibro">
    <w:name w:val="Book Title"/>
    <w:uiPriority w:val="33"/>
    <w:qFormat/>
    <w:rsid w:val="008A580D"/>
    <w:rPr>
      <w:rFonts w:ascii="Cambria" w:eastAsia="Times New Roman" w:hAnsi="Cambria" w:cs="Times New Roman"/>
      <w:i/>
      <w:iCs/>
      <w:sz w:val="20"/>
      <w:szCs w:val="20"/>
    </w:rPr>
  </w:style>
  <w:style w:type="paragraph" w:styleId="Titolosommario">
    <w:name w:val="TOC Heading"/>
    <w:basedOn w:val="Titolo1"/>
    <w:next w:val="Normale"/>
    <w:uiPriority w:val="39"/>
    <w:qFormat/>
    <w:rsid w:val="008A580D"/>
    <w:pPr>
      <w:outlineLvl w:val="9"/>
    </w:pPr>
  </w:style>
  <w:style w:type="character" w:customStyle="1" w:styleId="PidipaginaCarattere">
    <w:name w:val="Piè di pagina Carattere"/>
    <w:basedOn w:val="Carpredefinitoparagrafo"/>
    <w:link w:val="Pidipagina"/>
    <w:uiPriority w:val="99"/>
    <w:rsid w:val="00B65A70"/>
  </w:style>
  <w:style w:type="paragraph" w:styleId="Sommario1">
    <w:name w:val="toc 1"/>
    <w:basedOn w:val="Normale"/>
    <w:next w:val="Normale"/>
    <w:autoRedefine/>
    <w:uiPriority w:val="39"/>
    <w:rsid w:val="00E76246"/>
    <w:pPr>
      <w:tabs>
        <w:tab w:val="right" w:leader="dot" w:pos="9962"/>
      </w:tabs>
    </w:pPr>
  </w:style>
  <w:style w:type="paragraph" w:styleId="Testonotaapidipagina">
    <w:name w:val="footnote text"/>
    <w:basedOn w:val="Normale"/>
    <w:link w:val="TestonotaapidipaginaCarattere"/>
    <w:rsid w:val="00727B61"/>
  </w:style>
  <w:style w:type="character" w:styleId="Rimandonotaapidipagina">
    <w:name w:val="footnote reference"/>
    <w:semiHidden/>
    <w:rsid w:val="00727B61"/>
    <w:rPr>
      <w:vertAlign w:val="superscript"/>
    </w:rPr>
  </w:style>
  <w:style w:type="table" w:styleId="Grigliatabella">
    <w:name w:val="Table Grid"/>
    <w:basedOn w:val="Tabellanormale"/>
    <w:rsid w:val="00D03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stonotaapidipaginaCarattere">
    <w:name w:val="Testo nota a piè di pagina Carattere"/>
    <w:link w:val="Testonotaapidipagina"/>
    <w:rsid w:val="00741721"/>
    <w:rPr>
      <w:lang w:val="en-US" w:eastAsia="en-US" w:bidi="en-US"/>
    </w:rPr>
  </w:style>
  <w:style w:type="paragraph" w:customStyle="1" w:styleId="Default">
    <w:name w:val="Default"/>
    <w:rsid w:val="00026DA0"/>
    <w:pPr>
      <w:autoSpaceDE w:val="0"/>
      <w:autoSpaceDN w:val="0"/>
      <w:adjustRightInd w:val="0"/>
    </w:pPr>
    <w:rPr>
      <w:rFonts w:cs="Calibri"/>
      <w:color w:val="000000"/>
      <w:sz w:val="24"/>
      <w:szCs w:val="24"/>
      <w:lang w:eastAsia="it-IT"/>
    </w:rPr>
  </w:style>
  <w:style w:type="paragraph" w:styleId="Testonormale">
    <w:name w:val="Plain Text"/>
    <w:basedOn w:val="Normale"/>
    <w:link w:val="TestonormaleCarattere"/>
    <w:rsid w:val="00D57421"/>
    <w:pPr>
      <w:spacing w:after="0" w:line="240" w:lineRule="auto"/>
      <w:jc w:val="left"/>
    </w:pPr>
    <w:rPr>
      <w:rFonts w:ascii="Courier New" w:hAnsi="Courier New" w:cs="Courier New"/>
      <w:lang w:val="it-IT" w:eastAsia="it-IT" w:bidi="ar-SA"/>
    </w:rPr>
  </w:style>
  <w:style w:type="character" w:customStyle="1" w:styleId="object5">
    <w:name w:val="object5"/>
    <w:basedOn w:val="Carpredefinitoparagrafo"/>
    <w:rsid w:val="00314CEB"/>
  </w:style>
  <w:style w:type="character" w:customStyle="1" w:styleId="object7">
    <w:name w:val="object7"/>
    <w:basedOn w:val="Carpredefinitoparagrafo"/>
    <w:rsid w:val="00314CEB"/>
  </w:style>
  <w:style w:type="character" w:customStyle="1" w:styleId="TestonormaleCarattere">
    <w:name w:val="Testo normale Carattere"/>
    <w:link w:val="Testonormale"/>
    <w:rsid w:val="007333DA"/>
    <w:rPr>
      <w:rFonts w:ascii="Courier New" w:hAnsi="Courier New" w:cs="Courier New"/>
    </w:rPr>
  </w:style>
  <w:style w:type="paragraph" w:customStyle="1" w:styleId="Standard">
    <w:name w:val="Standard"/>
    <w:rsid w:val="00E76B6F"/>
    <w:pPr>
      <w:suppressAutoHyphens/>
      <w:autoSpaceDN w:val="0"/>
      <w:spacing w:after="200" w:line="276" w:lineRule="auto"/>
      <w:jc w:val="both"/>
      <w:textAlignment w:val="baseline"/>
    </w:pPr>
    <w:rPr>
      <w:rFonts w:eastAsia="Calibri" w:cs="Calibri"/>
      <w:kern w:val="3"/>
      <w:lang w:val="en-US" w:eastAsia="it-IT"/>
    </w:rPr>
  </w:style>
  <w:style w:type="numbering" w:customStyle="1" w:styleId="WWNum23">
    <w:name w:val="WWNum23"/>
    <w:basedOn w:val="Nessunelenco"/>
    <w:rsid w:val="00E76B6F"/>
    <w:pPr>
      <w:numPr>
        <w:numId w:val="12"/>
      </w:numPr>
    </w:pPr>
  </w:style>
  <w:style w:type="numbering" w:customStyle="1" w:styleId="WWNum26">
    <w:name w:val="WWNum26"/>
    <w:basedOn w:val="Nessunelenco"/>
    <w:rsid w:val="00E76B6F"/>
    <w:pPr>
      <w:numPr>
        <w:numId w:val="13"/>
      </w:numPr>
    </w:pPr>
  </w:style>
  <w:style w:type="paragraph" w:styleId="Sommario2">
    <w:name w:val="toc 2"/>
    <w:basedOn w:val="Normale"/>
    <w:next w:val="Normale"/>
    <w:autoRedefine/>
    <w:uiPriority w:val="39"/>
    <w:rsid w:val="00F71D7C"/>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662">
      <w:bodyDiv w:val="1"/>
      <w:marLeft w:val="0"/>
      <w:marRight w:val="0"/>
      <w:marTop w:val="0"/>
      <w:marBottom w:val="0"/>
      <w:divBdr>
        <w:top w:val="none" w:sz="0" w:space="0" w:color="auto"/>
        <w:left w:val="none" w:sz="0" w:space="0" w:color="auto"/>
        <w:bottom w:val="none" w:sz="0" w:space="0" w:color="auto"/>
        <w:right w:val="none" w:sz="0" w:space="0" w:color="auto"/>
      </w:divBdr>
      <w:divsChild>
        <w:div w:id="198982428">
          <w:marLeft w:val="0"/>
          <w:marRight w:val="0"/>
          <w:marTop w:val="0"/>
          <w:marBottom w:val="0"/>
          <w:divBdr>
            <w:top w:val="none" w:sz="0" w:space="0" w:color="auto"/>
            <w:left w:val="none" w:sz="0" w:space="0" w:color="auto"/>
            <w:bottom w:val="none" w:sz="0" w:space="0" w:color="auto"/>
            <w:right w:val="none" w:sz="0" w:space="0" w:color="auto"/>
          </w:divBdr>
          <w:divsChild>
            <w:div w:id="1462381338">
              <w:marLeft w:val="0"/>
              <w:marRight w:val="0"/>
              <w:marTop w:val="0"/>
              <w:marBottom w:val="0"/>
              <w:divBdr>
                <w:top w:val="none" w:sz="0" w:space="0" w:color="auto"/>
                <w:left w:val="none" w:sz="0" w:space="0" w:color="auto"/>
                <w:bottom w:val="none" w:sz="0" w:space="0" w:color="auto"/>
                <w:right w:val="none" w:sz="0" w:space="0" w:color="auto"/>
              </w:divBdr>
              <w:divsChild>
                <w:div w:id="1477406630">
                  <w:marLeft w:val="0"/>
                  <w:marRight w:val="0"/>
                  <w:marTop w:val="0"/>
                  <w:marBottom w:val="0"/>
                  <w:divBdr>
                    <w:top w:val="none" w:sz="0" w:space="0" w:color="auto"/>
                    <w:left w:val="none" w:sz="0" w:space="0" w:color="auto"/>
                    <w:bottom w:val="none" w:sz="0" w:space="0" w:color="auto"/>
                    <w:right w:val="none" w:sz="0" w:space="0" w:color="auto"/>
                  </w:divBdr>
                  <w:divsChild>
                    <w:div w:id="1197233250">
                      <w:marLeft w:val="0"/>
                      <w:marRight w:val="0"/>
                      <w:marTop w:val="0"/>
                      <w:marBottom w:val="0"/>
                      <w:divBdr>
                        <w:top w:val="none" w:sz="0" w:space="0" w:color="auto"/>
                        <w:left w:val="none" w:sz="0" w:space="0" w:color="auto"/>
                        <w:bottom w:val="none" w:sz="0" w:space="0" w:color="auto"/>
                        <w:right w:val="none" w:sz="0" w:space="0" w:color="auto"/>
                      </w:divBdr>
                      <w:divsChild>
                        <w:div w:id="128478484">
                          <w:marLeft w:val="0"/>
                          <w:marRight w:val="0"/>
                          <w:marTop w:val="0"/>
                          <w:marBottom w:val="0"/>
                          <w:divBdr>
                            <w:top w:val="none" w:sz="0" w:space="0" w:color="auto"/>
                            <w:left w:val="none" w:sz="0" w:space="0" w:color="auto"/>
                            <w:bottom w:val="none" w:sz="0" w:space="0" w:color="auto"/>
                            <w:right w:val="none" w:sz="0" w:space="0" w:color="auto"/>
                          </w:divBdr>
                          <w:divsChild>
                            <w:div w:id="615016459">
                              <w:marLeft w:val="0"/>
                              <w:marRight w:val="0"/>
                              <w:marTop w:val="0"/>
                              <w:marBottom w:val="0"/>
                              <w:divBdr>
                                <w:top w:val="none" w:sz="0" w:space="0" w:color="auto"/>
                                <w:left w:val="none" w:sz="0" w:space="0" w:color="auto"/>
                                <w:bottom w:val="none" w:sz="0" w:space="0" w:color="auto"/>
                                <w:right w:val="none" w:sz="0" w:space="0" w:color="auto"/>
                              </w:divBdr>
                              <w:divsChild>
                                <w:div w:id="2135322489">
                                  <w:marLeft w:val="0"/>
                                  <w:marRight w:val="0"/>
                                  <w:marTop w:val="0"/>
                                  <w:marBottom w:val="0"/>
                                  <w:divBdr>
                                    <w:top w:val="none" w:sz="0" w:space="0" w:color="auto"/>
                                    <w:left w:val="none" w:sz="0" w:space="0" w:color="auto"/>
                                    <w:bottom w:val="none" w:sz="0" w:space="0" w:color="auto"/>
                                    <w:right w:val="none" w:sz="0" w:space="0" w:color="auto"/>
                                  </w:divBdr>
                                  <w:divsChild>
                                    <w:div w:id="720056276">
                                      <w:marLeft w:val="0"/>
                                      <w:marRight w:val="0"/>
                                      <w:marTop w:val="0"/>
                                      <w:marBottom w:val="0"/>
                                      <w:divBdr>
                                        <w:top w:val="none" w:sz="0" w:space="0" w:color="auto"/>
                                        <w:left w:val="none" w:sz="0" w:space="0" w:color="auto"/>
                                        <w:bottom w:val="none" w:sz="0" w:space="0" w:color="auto"/>
                                        <w:right w:val="none" w:sz="0" w:space="0" w:color="auto"/>
                                      </w:divBdr>
                                      <w:divsChild>
                                        <w:div w:id="1114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829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953">
          <w:marLeft w:val="0"/>
          <w:marRight w:val="0"/>
          <w:marTop w:val="0"/>
          <w:marBottom w:val="0"/>
          <w:divBdr>
            <w:top w:val="none" w:sz="0" w:space="0" w:color="auto"/>
            <w:left w:val="none" w:sz="0" w:space="0" w:color="auto"/>
            <w:bottom w:val="none" w:sz="0" w:space="0" w:color="auto"/>
            <w:right w:val="none" w:sz="0" w:space="0" w:color="auto"/>
          </w:divBdr>
          <w:divsChild>
            <w:div w:id="449125030">
              <w:marLeft w:val="0"/>
              <w:marRight w:val="0"/>
              <w:marTop w:val="0"/>
              <w:marBottom w:val="0"/>
              <w:divBdr>
                <w:top w:val="none" w:sz="0" w:space="0" w:color="auto"/>
                <w:left w:val="none" w:sz="0" w:space="0" w:color="auto"/>
                <w:bottom w:val="none" w:sz="0" w:space="0" w:color="auto"/>
                <w:right w:val="none" w:sz="0" w:space="0" w:color="auto"/>
              </w:divBdr>
              <w:divsChild>
                <w:div w:id="770203268">
                  <w:marLeft w:val="0"/>
                  <w:marRight w:val="0"/>
                  <w:marTop w:val="0"/>
                  <w:marBottom w:val="0"/>
                  <w:divBdr>
                    <w:top w:val="none" w:sz="0" w:space="0" w:color="auto"/>
                    <w:left w:val="none" w:sz="0" w:space="0" w:color="auto"/>
                    <w:bottom w:val="none" w:sz="0" w:space="0" w:color="auto"/>
                    <w:right w:val="none" w:sz="0" w:space="0" w:color="auto"/>
                  </w:divBdr>
                  <w:divsChild>
                    <w:div w:id="32849505">
                      <w:marLeft w:val="0"/>
                      <w:marRight w:val="0"/>
                      <w:marTop w:val="0"/>
                      <w:marBottom w:val="0"/>
                      <w:divBdr>
                        <w:top w:val="none" w:sz="0" w:space="0" w:color="auto"/>
                        <w:left w:val="none" w:sz="0" w:space="0" w:color="auto"/>
                        <w:bottom w:val="none" w:sz="0" w:space="0" w:color="auto"/>
                        <w:right w:val="none" w:sz="0" w:space="0" w:color="auto"/>
                      </w:divBdr>
                      <w:divsChild>
                        <w:div w:id="1047218591">
                          <w:marLeft w:val="0"/>
                          <w:marRight w:val="0"/>
                          <w:marTop w:val="0"/>
                          <w:marBottom w:val="0"/>
                          <w:divBdr>
                            <w:top w:val="none" w:sz="0" w:space="0" w:color="auto"/>
                            <w:left w:val="none" w:sz="0" w:space="0" w:color="auto"/>
                            <w:bottom w:val="none" w:sz="0" w:space="0" w:color="auto"/>
                            <w:right w:val="none" w:sz="0" w:space="0" w:color="auto"/>
                          </w:divBdr>
                          <w:divsChild>
                            <w:div w:id="79641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25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26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387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65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83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90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66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6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446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01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6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723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0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75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11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772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38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452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0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2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1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902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918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0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46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231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876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567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0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682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2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346874">
      <w:bodyDiv w:val="1"/>
      <w:marLeft w:val="0"/>
      <w:marRight w:val="0"/>
      <w:marTop w:val="0"/>
      <w:marBottom w:val="0"/>
      <w:divBdr>
        <w:top w:val="none" w:sz="0" w:space="0" w:color="auto"/>
        <w:left w:val="none" w:sz="0" w:space="0" w:color="auto"/>
        <w:bottom w:val="none" w:sz="0" w:space="0" w:color="auto"/>
        <w:right w:val="none" w:sz="0" w:space="0" w:color="auto"/>
      </w:divBdr>
      <w:divsChild>
        <w:div w:id="1510294488">
          <w:marLeft w:val="0"/>
          <w:marRight w:val="0"/>
          <w:marTop w:val="0"/>
          <w:marBottom w:val="0"/>
          <w:divBdr>
            <w:top w:val="none" w:sz="0" w:space="0" w:color="auto"/>
            <w:left w:val="none" w:sz="0" w:space="0" w:color="auto"/>
            <w:bottom w:val="none" w:sz="0" w:space="0" w:color="auto"/>
            <w:right w:val="none" w:sz="0" w:space="0" w:color="auto"/>
          </w:divBdr>
          <w:divsChild>
            <w:div w:id="971596072">
              <w:marLeft w:val="0"/>
              <w:marRight w:val="0"/>
              <w:marTop w:val="0"/>
              <w:marBottom w:val="0"/>
              <w:divBdr>
                <w:top w:val="none" w:sz="0" w:space="0" w:color="auto"/>
                <w:left w:val="none" w:sz="0" w:space="0" w:color="auto"/>
                <w:bottom w:val="none" w:sz="0" w:space="0" w:color="auto"/>
                <w:right w:val="none" w:sz="0" w:space="0" w:color="auto"/>
              </w:divBdr>
              <w:divsChild>
                <w:div w:id="1810322926">
                  <w:marLeft w:val="0"/>
                  <w:marRight w:val="0"/>
                  <w:marTop w:val="0"/>
                  <w:marBottom w:val="0"/>
                  <w:divBdr>
                    <w:top w:val="none" w:sz="0" w:space="0" w:color="auto"/>
                    <w:left w:val="none" w:sz="0" w:space="0" w:color="auto"/>
                    <w:bottom w:val="none" w:sz="0" w:space="0" w:color="auto"/>
                    <w:right w:val="none" w:sz="0" w:space="0" w:color="auto"/>
                  </w:divBdr>
                  <w:divsChild>
                    <w:div w:id="2046326758">
                      <w:marLeft w:val="0"/>
                      <w:marRight w:val="0"/>
                      <w:marTop w:val="0"/>
                      <w:marBottom w:val="0"/>
                      <w:divBdr>
                        <w:top w:val="none" w:sz="0" w:space="0" w:color="auto"/>
                        <w:left w:val="none" w:sz="0" w:space="0" w:color="auto"/>
                        <w:bottom w:val="none" w:sz="0" w:space="0" w:color="auto"/>
                        <w:right w:val="none" w:sz="0" w:space="0" w:color="auto"/>
                      </w:divBdr>
                      <w:divsChild>
                        <w:div w:id="284771633">
                          <w:marLeft w:val="0"/>
                          <w:marRight w:val="0"/>
                          <w:marTop w:val="0"/>
                          <w:marBottom w:val="0"/>
                          <w:divBdr>
                            <w:top w:val="none" w:sz="0" w:space="0" w:color="auto"/>
                            <w:left w:val="none" w:sz="0" w:space="0" w:color="auto"/>
                            <w:bottom w:val="none" w:sz="0" w:space="0" w:color="auto"/>
                            <w:right w:val="none" w:sz="0" w:space="0" w:color="auto"/>
                          </w:divBdr>
                          <w:divsChild>
                            <w:div w:id="164705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0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1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dadigitale@cs.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s.camcom.gov.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4A3D-DEC4-43E1-AFA1-CF684F0D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13</Pages>
  <Words>4290</Words>
  <Characters>24456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BANDO PER LA CONCESSIONE DI CONTRIBUTI IN CONTO INTERESSI SU MICRO</vt:lpstr>
    </vt:vector>
  </TitlesOfParts>
  <Company>Camera di Commercio I.A.A. di Crotone</Company>
  <LinksUpToDate>false</LinksUpToDate>
  <CharactersWithSpaces>28689</CharactersWithSpaces>
  <SharedDoc>false</SharedDoc>
  <HLinks>
    <vt:vector size="114" baseType="variant">
      <vt:variant>
        <vt:i4>1114167</vt:i4>
      </vt:variant>
      <vt:variant>
        <vt:i4>102</vt:i4>
      </vt:variant>
      <vt:variant>
        <vt:i4>0</vt:i4>
      </vt:variant>
      <vt:variant>
        <vt:i4>5</vt:i4>
      </vt:variant>
      <vt:variant>
        <vt:lpwstr>mailto:francesco.catizone@cs.camcom.it</vt:lpwstr>
      </vt:variant>
      <vt:variant>
        <vt:lpwstr/>
      </vt:variant>
      <vt:variant>
        <vt:i4>7077982</vt:i4>
      </vt:variant>
      <vt:variant>
        <vt:i4>99</vt:i4>
      </vt:variant>
      <vt:variant>
        <vt:i4>0</vt:i4>
      </vt:variant>
      <vt:variant>
        <vt:i4>5</vt:i4>
      </vt:variant>
      <vt:variant>
        <vt:lpwstr>mailto:cciaa@cs.legalmail.camcom.it</vt:lpwstr>
      </vt:variant>
      <vt:variant>
        <vt:lpwstr/>
      </vt:variant>
      <vt:variant>
        <vt:i4>7077982</vt:i4>
      </vt:variant>
      <vt:variant>
        <vt:i4>96</vt:i4>
      </vt:variant>
      <vt:variant>
        <vt:i4>0</vt:i4>
      </vt:variant>
      <vt:variant>
        <vt:i4>5</vt:i4>
      </vt:variant>
      <vt:variant>
        <vt:lpwstr>mailto:cciaa@cs.legalmail.camcom.it</vt:lpwstr>
      </vt:variant>
      <vt:variant>
        <vt:lpwstr/>
      </vt:variant>
      <vt:variant>
        <vt:i4>6160473</vt:i4>
      </vt:variant>
      <vt:variant>
        <vt:i4>93</vt:i4>
      </vt:variant>
      <vt:variant>
        <vt:i4>0</vt:i4>
      </vt:variant>
      <vt:variant>
        <vt:i4>5</vt:i4>
      </vt:variant>
      <vt:variant>
        <vt:lpwstr>http://www.cs.camcom.gov.it/</vt:lpwstr>
      </vt:variant>
      <vt:variant>
        <vt:lpwstr/>
      </vt:variant>
      <vt:variant>
        <vt:i4>1638457</vt:i4>
      </vt:variant>
      <vt:variant>
        <vt:i4>86</vt:i4>
      </vt:variant>
      <vt:variant>
        <vt:i4>0</vt:i4>
      </vt:variant>
      <vt:variant>
        <vt:i4>5</vt:i4>
      </vt:variant>
      <vt:variant>
        <vt:lpwstr/>
      </vt:variant>
      <vt:variant>
        <vt:lpwstr>_Toc29549370</vt:lpwstr>
      </vt:variant>
      <vt:variant>
        <vt:i4>1048632</vt:i4>
      </vt:variant>
      <vt:variant>
        <vt:i4>80</vt:i4>
      </vt:variant>
      <vt:variant>
        <vt:i4>0</vt:i4>
      </vt:variant>
      <vt:variant>
        <vt:i4>5</vt:i4>
      </vt:variant>
      <vt:variant>
        <vt:lpwstr/>
      </vt:variant>
      <vt:variant>
        <vt:lpwstr>_Toc29549369</vt:lpwstr>
      </vt:variant>
      <vt:variant>
        <vt:i4>1114168</vt:i4>
      </vt:variant>
      <vt:variant>
        <vt:i4>74</vt:i4>
      </vt:variant>
      <vt:variant>
        <vt:i4>0</vt:i4>
      </vt:variant>
      <vt:variant>
        <vt:i4>5</vt:i4>
      </vt:variant>
      <vt:variant>
        <vt:lpwstr/>
      </vt:variant>
      <vt:variant>
        <vt:lpwstr>_Toc29549368</vt:lpwstr>
      </vt:variant>
      <vt:variant>
        <vt:i4>1966136</vt:i4>
      </vt:variant>
      <vt:variant>
        <vt:i4>68</vt:i4>
      </vt:variant>
      <vt:variant>
        <vt:i4>0</vt:i4>
      </vt:variant>
      <vt:variant>
        <vt:i4>5</vt:i4>
      </vt:variant>
      <vt:variant>
        <vt:lpwstr/>
      </vt:variant>
      <vt:variant>
        <vt:lpwstr>_Toc29549367</vt:lpwstr>
      </vt:variant>
      <vt:variant>
        <vt:i4>2031672</vt:i4>
      </vt:variant>
      <vt:variant>
        <vt:i4>62</vt:i4>
      </vt:variant>
      <vt:variant>
        <vt:i4>0</vt:i4>
      </vt:variant>
      <vt:variant>
        <vt:i4>5</vt:i4>
      </vt:variant>
      <vt:variant>
        <vt:lpwstr/>
      </vt:variant>
      <vt:variant>
        <vt:lpwstr>_Toc29549366</vt:lpwstr>
      </vt:variant>
      <vt:variant>
        <vt:i4>1835064</vt:i4>
      </vt:variant>
      <vt:variant>
        <vt:i4>56</vt:i4>
      </vt:variant>
      <vt:variant>
        <vt:i4>0</vt:i4>
      </vt:variant>
      <vt:variant>
        <vt:i4>5</vt:i4>
      </vt:variant>
      <vt:variant>
        <vt:lpwstr/>
      </vt:variant>
      <vt:variant>
        <vt:lpwstr>_Toc29549365</vt:lpwstr>
      </vt:variant>
      <vt:variant>
        <vt:i4>1900600</vt:i4>
      </vt:variant>
      <vt:variant>
        <vt:i4>50</vt:i4>
      </vt:variant>
      <vt:variant>
        <vt:i4>0</vt:i4>
      </vt:variant>
      <vt:variant>
        <vt:i4>5</vt:i4>
      </vt:variant>
      <vt:variant>
        <vt:lpwstr/>
      </vt:variant>
      <vt:variant>
        <vt:lpwstr>_Toc29549364</vt:lpwstr>
      </vt:variant>
      <vt:variant>
        <vt:i4>1703992</vt:i4>
      </vt:variant>
      <vt:variant>
        <vt:i4>44</vt:i4>
      </vt:variant>
      <vt:variant>
        <vt:i4>0</vt:i4>
      </vt:variant>
      <vt:variant>
        <vt:i4>5</vt:i4>
      </vt:variant>
      <vt:variant>
        <vt:lpwstr/>
      </vt:variant>
      <vt:variant>
        <vt:lpwstr>_Toc29549363</vt:lpwstr>
      </vt:variant>
      <vt:variant>
        <vt:i4>1769528</vt:i4>
      </vt:variant>
      <vt:variant>
        <vt:i4>38</vt:i4>
      </vt:variant>
      <vt:variant>
        <vt:i4>0</vt:i4>
      </vt:variant>
      <vt:variant>
        <vt:i4>5</vt:i4>
      </vt:variant>
      <vt:variant>
        <vt:lpwstr/>
      </vt:variant>
      <vt:variant>
        <vt:lpwstr>_Toc29549362</vt:lpwstr>
      </vt:variant>
      <vt:variant>
        <vt:i4>1572920</vt:i4>
      </vt:variant>
      <vt:variant>
        <vt:i4>32</vt:i4>
      </vt:variant>
      <vt:variant>
        <vt:i4>0</vt:i4>
      </vt:variant>
      <vt:variant>
        <vt:i4>5</vt:i4>
      </vt:variant>
      <vt:variant>
        <vt:lpwstr/>
      </vt:variant>
      <vt:variant>
        <vt:lpwstr>_Toc29549361</vt:lpwstr>
      </vt:variant>
      <vt:variant>
        <vt:i4>1638456</vt:i4>
      </vt:variant>
      <vt:variant>
        <vt:i4>26</vt:i4>
      </vt:variant>
      <vt:variant>
        <vt:i4>0</vt:i4>
      </vt:variant>
      <vt:variant>
        <vt:i4>5</vt:i4>
      </vt:variant>
      <vt:variant>
        <vt:lpwstr/>
      </vt:variant>
      <vt:variant>
        <vt:lpwstr>_Toc29549360</vt:lpwstr>
      </vt:variant>
      <vt:variant>
        <vt:i4>1048635</vt:i4>
      </vt:variant>
      <vt:variant>
        <vt:i4>20</vt:i4>
      </vt:variant>
      <vt:variant>
        <vt:i4>0</vt:i4>
      </vt:variant>
      <vt:variant>
        <vt:i4>5</vt:i4>
      </vt:variant>
      <vt:variant>
        <vt:lpwstr/>
      </vt:variant>
      <vt:variant>
        <vt:lpwstr>_Toc29549359</vt:lpwstr>
      </vt:variant>
      <vt:variant>
        <vt:i4>1114171</vt:i4>
      </vt:variant>
      <vt:variant>
        <vt:i4>14</vt:i4>
      </vt:variant>
      <vt:variant>
        <vt:i4>0</vt:i4>
      </vt:variant>
      <vt:variant>
        <vt:i4>5</vt:i4>
      </vt:variant>
      <vt:variant>
        <vt:lpwstr/>
      </vt:variant>
      <vt:variant>
        <vt:lpwstr>_Toc29549358</vt:lpwstr>
      </vt:variant>
      <vt:variant>
        <vt:i4>1966139</vt:i4>
      </vt:variant>
      <vt:variant>
        <vt:i4>8</vt:i4>
      </vt:variant>
      <vt:variant>
        <vt:i4>0</vt:i4>
      </vt:variant>
      <vt:variant>
        <vt:i4>5</vt:i4>
      </vt:variant>
      <vt:variant>
        <vt:lpwstr/>
      </vt:variant>
      <vt:variant>
        <vt:lpwstr>_Toc29549357</vt:lpwstr>
      </vt:variant>
      <vt:variant>
        <vt:i4>2031675</vt:i4>
      </vt:variant>
      <vt:variant>
        <vt:i4>2</vt:i4>
      </vt:variant>
      <vt:variant>
        <vt:i4>0</vt:i4>
      </vt:variant>
      <vt:variant>
        <vt:i4>5</vt:i4>
      </vt:variant>
      <vt:variant>
        <vt:lpwstr/>
      </vt:variant>
      <vt:variant>
        <vt:lpwstr>_Toc29549356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 CONCESSIONE DI CONTRIBUTI IN CONTO INTERESSI SU MICRO</dc:title>
  <dc:subject/>
  <dc:creator>maria cilento</dc:creator>
  <cp:keywords/>
  <dc:description/>
  <cp:lastModifiedBy>Dho Brunella</cp:lastModifiedBy>
  <cp:revision>10</cp:revision>
  <cp:lastPrinted>2023-07-14T07:35:00Z</cp:lastPrinted>
  <dcterms:created xsi:type="dcterms:W3CDTF">2023-06-09T08:08:00Z</dcterms:created>
  <dcterms:modified xsi:type="dcterms:W3CDTF">2023-12-01T13:35:00Z</dcterms:modified>
</cp:coreProperties>
</file>