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FAD2AA" w14:textId="77777777" w:rsidR="005D49BF" w:rsidRDefault="005D49BF">
      <w:pPr>
        <w:widowControl w:val="0"/>
        <w:pBdr>
          <w:top w:val="nil"/>
          <w:left w:val="nil"/>
          <w:bottom w:val="nil"/>
          <w:right w:val="nil"/>
          <w:between w:val="nil"/>
        </w:pBdr>
        <w:spacing w:line="240" w:lineRule="auto"/>
        <w:ind w:left="0" w:hanging="2"/>
        <w:jc w:val="center"/>
        <w:rPr>
          <w:rFonts w:ascii="Arial" w:eastAsia="Arial" w:hAnsi="Arial" w:cs="Arial"/>
          <w:color w:val="000000"/>
          <w:sz w:val="23"/>
          <w:szCs w:val="23"/>
        </w:rPr>
      </w:pPr>
    </w:p>
    <w:p w14:paraId="7D709401"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14:paraId="62EAD8CE" w14:textId="77777777" w:rsidR="005D49BF" w:rsidRDefault="007A4C28">
      <w:pPr>
        <w:widowControl w:val="0"/>
        <w:pBdr>
          <w:top w:val="nil"/>
          <w:left w:val="nil"/>
          <w:bottom w:val="nil"/>
          <w:right w:val="nil"/>
          <w:between w:val="nil"/>
        </w:pBdr>
        <w:tabs>
          <w:tab w:val="left" w:pos="5387"/>
        </w:tabs>
        <w:spacing w:line="240" w:lineRule="auto"/>
        <w:ind w:left="0" w:hanging="2"/>
        <w:rPr>
          <w:rFonts w:ascii="Calibri" w:eastAsia="Calibri" w:hAnsi="Calibri" w:cs="Calibri"/>
          <w:color w:val="000000"/>
          <w:sz w:val="22"/>
          <w:szCs w:val="22"/>
        </w:rPr>
      </w:pPr>
      <w:r>
        <w:rPr>
          <w:rFonts w:ascii="Calibri" w:eastAsia="Calibri" w:hAnsi="Calibri" w:cs="Calibri"/>
          <w:b/>
          <w:color w:val="000000"/>
          <w:sz w:val="22"/>
          <w:szCs w:val="22"/>
        </w:rPr>
        <w:tab/>
        <w:t>CAMERA DI COMMERCIO DI COSENZA</w:t>
      </w:r>
    </w:p>
    <w:p w14:paraId="668C4D25"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VIA CALABRIA, 33</w:t>
      </w:r>
    </w:p>
    <w:p w14:paraId="2F787D61" w14:textId="77777777" w:rsidR="005D49BF" w:rsidRDefault="007A4C28">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r>
        <w:rPr>
          <w:rFonts w:ascii="Calibri" w:eastAsia="Calibri" w:hAnsi="Calibri" w:cs="Calibri"/>
          <w:b/>
          <w:color w:val="000000"/>
          <w:sz w:val="22"/>
          <w:szCs w:val="22"/>
        </w:rPr>
        <w:tab/>
        <w:t>87100 COSENZA</w:t>
      </w:r>
    </w:p>
    <w:p w14:paraId="3C6EAC29" w14:textId="77777777" w:rsidR="005D49BF" w:rsidRDefault="005D49BF">
      <w:pPr>
        <w:widowControl w:val="0"/>
        <w:pBdr>
          <w:top w:val="nil"/>
          <w:left w:val="nil"/>
          <w:bottom w:val="nil"/>
          <w:right w:val="nil"/>
          <w:between w:val="nil"/>
        </w:pBdr>
        <w:tabs>
          <w:tab w:val="left" w:pos="5387"/>
        </w:tabs>
        <w:spacing w:line="240" w:lineRule="auto"/>
        <w:ind w:left="0" w:hanging="2"/>
        <w:jc w:val="both"/>
        <w:rPr>
          <w:rFonts w:ascii="Calibri" w:eastAsia="Calibri" w:hAnsi="Calibri" w:cs="Calibri"/>
          <w:color w:val="000000"/>
          <w:sz w:val="22"/>
          <w:szCs w:val="22"/>
        </w:rPr>
      </w:pPr>
    </w:p>
    <w:p w14:paraId="7CCF6407"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14:paraId="3B3D5728"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3B4561B0"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14:paraId="6FC173B4"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rappresentante________________________________________________________</w:t>
      </w:r>
    </w:p>
    <w:p w14:paraId="6B80A744"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14:paraId="419DC4AE"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Iva_____________________  e  REA n.___________</w:t>
      </w:r>
    </w:p>
    <w:p w14:paraId="5C8F0D1E"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76F723CB"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14:paraId="1D42F989" w14:textId="77777777" w:rsidR="009460FC" w:rsidRDefault="007A4C28">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w:t>
      </w:r>
    </w:p>
    <w:p w14:paraId="0225122B" w14:textId="19F669BB" w:rsidR="005D49BF" w:rsidRDefault="009460FC">
      <w:pPr>
        <w:widowControl w:val="0"/>
        <w:pBdr>
          <w:top w:val="nil"/>
          <w:left w:val="nil"/>
          <w:bottom w:val="nil"/>
          <w:right w:val="nil"/>
          <w:between w:val="nil"/>
        </w:pBdr>
        <w:spacing w:line="360" w:lineRule="auto"/>
        <w:ind w:left="0" w:hanging="2"/>
        <w:rPr>
          <w:rFonts w:ascii="Calibri" w:eastAsia="Calibri" w:hAnsi="Calibri" w:cs="Calibri"/>
          <w:color w:val="000000"/>
          <w:sz w:val="22"/>
          <w:szCs w:val="22"/>
        </w:rPr>
      </w:pPr>
      <w:r>
        <w:rPr>
          <w:rFonts w:ascii="Calibri" w:eastAsia="Calibri" w:hAnsi="Calibri" w:cs="Calibri"/>
          <w:color w:val="000000"/>
          <w:sz w:val="22"/>
          <w:szCs w:val="22"/>
        </w:rPr>
        <w:t>Pec________________________________</w:t>
      </w:r>
      <w:r w:rsidR="007A4C28">
        <w:rPr>
          <w:rFonts w:ascii="Calibri" w:eastAsia="Calibri" w:hAnsi="Calibri" w:cs="Calibri"/>
          <w:color w:val="000000"/>
          <w:sz w:val="22"/>
          <w:szCs w:val="22"/>
        </w:rPr>
        <w:t>____________</w:t>
      </w:r>
    </w:p>
    <w:p w14:paraId="6336B2FE"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i/>
          <w:sz w:val="22"/>
          <w:szCs w:val="22"/>
        </w:rPr>
      </w:pPr>
      <w:r>
        <w:rPr>
          <w:rFonts w:ascii="Calibri" w:eastAsia="Calibri" w:hAnsi="Calibri" w:cs="Calibri"/>
          <w:color w:val="000000"/>
          <w:sz w:val="22"/>
          <w:szCs w:val="22"/>
        </w:rPr>
        <w:t xml:space="preserve">attività </w:t>
      </w:r>
      <w:r>
        <w:rPr>
          <w:rFonts w:ascii="Calibri" w:eastAsia="Calibri" w:hAnsi="Calibri" w:cs="Calibri"/>
          <w:i/>
          <w:color w:val="000000"/>
          <w:sz w:val="16"/>
          <w:szCs w:val="16"/>
        </w:rPr>
        <w:t>(si ricord</w:t>
      </w:r>
      <w:r>
        <w:rPr>
          <w:rFonts w:ascii="Calibri" w:eastAsia="Calibri" w:hAnsi="Calibri" w:cs="Calibri"/>
          <w:i/>
          <w:sz w:val="16"/>
          <w:szCs w:val="16"/>
        </w:rPr>
        <w:t>a che nel proprio oggetto sociale dovrà essere presente il riferimento alla produzione del prodotto per il quale si chiede di essere ammessi al concorso</w:t>
      </w:r>
      <w:r>
        <w:rPr>
          <w:rFonts w:ascii="Calibri" w:eastAsia="Calibri" w:hAnsi="Calibri" w:cs="Calibri"/>
          <w:sz w:val="22"/>
          <w:szCs w:val="22"/>
        </w:rPr>
        <w:t>)</w:t>
      </w:r>
      <w:r>
        <w:rPr>
          <w:rFonts w:ascii="Calibri" w:eastAsia="Calibri" w:hAnsi="Calibri" w:cs="Calibri"/>
          <w:color w:val="000000"/>
          <w:sz w:val="22"/>
          <w:szCs w:val="22"/>
        </w:rPr>
        <w:t>__________________________________________________________________________________________________________________________________________________________________</w:t>
      </w:r>
    </w:p>
    <w:p w14:paraId="447D9D08"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i/>
          <w:sz w:val="22"/>
          <w:szCs w:val="22"/>
        </w:rPr>
        <w:t>c</w:t>
      </w:r>
      <w:r>
        <w:rPr>
          <w:rFonts w:ascii="Calibri" w:eastAsia="Calibri" w:hAnsi="Calibri" w:cs="Calibri"/>
          <w:i/>
          <w:color w:val="000000"/>
          <w:sz w:val="22"/>
          <w:szCs w:val="22"/>
        </w:rPr>
        <w:t>on riferimento all’avviso in oggetto, consapevole delle sanzioni penali richiamate dall’art. 76 del D.P.R. 445 del 28 dicembre 2000 nel caso di dichiarazioni non veritiere</w:t>
      </w:r>
    </w:p>
    <w:p w14:paraId="21FE15D3"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2B97F1EE"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7F290CBA" w14:textId="77777777" w:rsidR="005D49BF" w:rsidRDefault="007A4C28">
      <w:pPr>
        <w:widowControl w:val="0"/>
        <w:pBdr>
          <w:top w:val="nil"/>
          <w:left w:val="nil"/>
          <w:bottom w:val="nil"/>
          <w:right w:val="nil"/>
          <w:between w:val="nil"/>
        </w:pBdr>
        <w:spacing w:line="360" w:lineRule="auto"/>
        <w:ind w:left="0" w:hanging="2"/>
        <w:jc w:val="center"/>
        <w:rPr>
          <w:rFonts w:ascii="Calibri" w:eastAsia="Calibri" w:hAnsi="Calibri" w:cs="Calibri"/>
          <w:color w:val="000000"/>
        </w:rPr>
      </w:pPr>
      <w:r>
        <w:rPr>
          <w:rFonts w:ascii="Calibri" w:eastAsia="Calibri" w:hAnsi="Calibri" w:cs="Calibri"/>
          <w:b/>
          <w:color w:val="000000"/>
        </w:rPr>
        <w:t>CHIEDE</w:t>
      </w:r>
    </w:p>
    <w:p w14:paraId="64DA3088"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2"/>
          <w:szCs w:val="22"/>
        </w:rPr>
      </w:pPr>
    </w:p>
    <w:p w14:paraId="2184C014"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rPr>
        <w:t>di essere ammesso a partecipare al “</w:t>
      </w:r>
      <w:r>
        <w:rPr>
          <w:rFonts w:ascii="Calibri" w:eastAsia="Calibri" w:hAnsi="Calibri" w:cs="Calibri"/>
        </w:rPr>
        <w:t xml:space="preserve">Concorso per la valorizzazione del paniere di Eccellenze agroalimentari cosentine  “Consensus 2023” </w:t>
      </w:r>
      <w:r>
        <w:rPr>
          <w:rFonts w:ascii="Calibri" w:eastAsia="Calibri" w:hAnsi="Calibri" w:cs="Calibri"/>
          <w:color w:val="000000"/>
        </w:rPr>
        <w:t xml:space="preserve"> nella categoria e nei settori di seguito indicati:</w:t>
      </w:r>
    </w:p>
    <w:p w14:paraId="62484995" w14:textId="77777777" w:rsidR="003C7EBB" w:rsidRDefault="003C7EBB">
      <w:pPr>
        <w:widowControl w:val="0"/>
        <w:pBdr>
          <w:top w:val="nil"/>
          <w:left w:val="nil"/>
          <w:bottom w:val="nil"/>
          <w:right w:val="nil"/>
          <w:between w:val="nil"/>
        </w:pBdr>
        <w:spacing w:line="240" w:lineRule="auto"/>
        <w:ind w:left="0" w:hanging="2"/>
        <w:jc w:val="both"/>
        <w:rPr>
          <w:rFonts w:ascii="Calibri" w:eastAsia="Calibri" w:hAnsi="Calibri" w:cs="Calibri"/>
          <w:color w:val="000000"/>
        </w:rPr>
      </w:pPr>
    </w:p>
    <w:p w14:paraId="17BFE0BF" w14:textId="14EDCF26" w:rsidR="003C7EBB" w:rsidRDefault="003C7EBB" w:rsidP="003C7EBB">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 xml:space="preserve">Categoria </w:t>
      </w:r>
      <w:r>
        <w:rPr>
          <w:rFonts w:ascii="Calibri" w:eastAsia="Calibri" w:hAnsi="Calibri" w:cs="Calibri"/>
          <w:b/>
          <w:smallCaps/>
          <w:color w:val="00B0F0"/>
          <w:sz w:val="28"/>
          <w:szCs w:val="28"/>
          <w:u w:val="single"/>
        </w:rPr>
        <w:t>Paste alimentari fresche e secche</w:t>
      </w:r>
    </w:p>
    <w:p w14:paraId="371DCC57" w14:textId="77777777" w:rsidR="003C7EBB" w:rsidRDefault="003C7EBB" w:rsidP="003C7EBB">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0D34EDFD" w14:textId="7F1F4147" w:rsidR="003C7EBB" w:rsidRDefault="003C7EBB" w:rsidP="003C7EBB">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 xml:space="preserve">Categoria </w:t>
      </w:r>
      <w:r>
        <w:rPr>
          <w:rFonts w:ascii="Calibri" w:eastAsia="Calibri" w:hAnsi="Calibri" w:cs="Calibri"/>
          <w:b/>
          <w:smallCaps/>
          <w:color w:val="00B0F0"/>
          <w:sz w:val="28"/>
          <w:szCs w:val="28"/>
          <w:u w:val="single"/>
        </w:rPr>
        <w:t>Riso altri cereali e granelle</w:t>
      </w:r>
    </w:p>
    <w:p w14:paraId="429AC838" w14:textId="77777777" w:rsidR="003C7EBB" w:rsidRDefault="003C7EBB" w:rsidP="003C7EBB">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640199FB" w14:textId="42F3ED15" w:rsidR="00D0090E" w:rsidRDefault="00D0090E" w:rsidP="00D0090E">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Categoria Farine</w:t>
      </w:r>
    </w:p>
    <w:p w14:paraId="2C7D0CC6" w14:textId="77777777" w:rsidR="00D0090E" w:rsidRDefault="00D0090E" w:rsidP="00D0090E">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642046C8" w14:textId="77777777" w:rsidR="00D0090E" w:rsidRDefault="00D0090E">
      <w:pPr>
        <w:widowControl w:val="0"/>
        <w:pBdr>
          <w:top w:val="nil"/>
          <w:left w:val="nil"/>
          <w:bottom w:val="nil"/>
          <w:right w:val="nil"/>
          <w:between w:val="nil"/>
        </w:pBdr>
        <w:spacing w:line="240" w:lineRule="auto"/>
        <w:ind w:left="0" w:hanging="2"/>
        <w:jc w:val="both"/>
        <w:rPr>
          <w:rFonts w:ascii="Calibri" w:eastAsia="Calibri" w:hAnsi="Calibri" w:cs="Calibri"/>
          <w:color w:val="000000"/>
        </w:rPr>
      </w:pPr>
    </w:p>
    <w:p w14:paraId="7CC97D9A" w14:textId="77777777" w:rsidR="005D49BF" w:rsidRDefault="007A4C28">
      <w:pPr>
        <w:numPr>
          <w:ilvl w:val="0"/>
          <w:numId w:val="10"/>
        </w:numPr>
        <w:pBdr>
          <w:top w:val="nil"/>
          <w:left w:val="nil"/>
          <w:bottom w:val="nil"/>
          <w:right w:val="nil"/>
          <w:between w:val="nil"/>
        </w:pBdr>
        <w:spacing w:after="120" w:line="240" w:lineRule="auto"/>
        <w:ind w:left="1" w:hanging="3"/>
        <w:rPr>
          <w:rFonts w:ascii="Calibri" w:eastAsia="Calibri" w:hAnsi="Calibri" w:cs="Calibri"/>
          <w:b/>
          <w:smallCaps/>
          <w:color w:val="00B0F0"/>
          <w:sz w:val="28"/>
          <w:szCs w:val="28"/>
        </w:rPr>
      </w:pPr>
      <w:r>
        <w:rPr>
          <w:rFonts w:ascii="Calibri" w:eastAsia="Calibri" w:hAnsi="Calibri" w:cs="Calibri"/>
          <w:b/>
          <w:smallCaps/>
          <w:color w:val="00B0F0"/>
          <w:sz w:val="28"/>
          <w:szCs w:val="28"/>
          <w:u w:val="single"/>
        </w:rPr>
        <w:t>Categoria Salumi</w:t>
      </w:r>
    </w:p>
    <w:p w14:paraId="58E481F1" w14:textId="77777777" w:rsidR="005D49BF" w:rsidRDefault="007A4C28">
      <w:pPr>
        <w:pBdr>
          <w:top w:val="nil"/>
          <w:left w:val="nil"/>
          <w:bottom w:val="nil"/>
          <w:right w:val="nil"/>
          <w:between w:val="nil"/>
        </w:pBdr>
        <w:spacing w:after="120" w:line="240" w:lineRule="auto"/>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5159E44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Caseari </w:t>
      </w:r>
    </w:p>
    <w:p w14:paraId="00973696"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4415D43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Conserve salate </w:t>
      </w:r>
    </w:p>
    <w:p w14:paraId="147AEC8B"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4AD15607"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Categorie Conserve dolci  </w:t>
      </w:r>
    </w:p>
    <w:p w14:paraId="5BDE39F6"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concorso]___________________________</w:t>
      </w:r>
    </w:p>
    <w:p w14:paraId="7762700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da Forno salati “Pane Nostrum”  </w:t>
      </w:r>
    </w:p>
    <w:p w14:paraId="16709855"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7890BBFC"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Prodotti da Forno Dolci </w:t>
      </w:r>
    </w:p>
    <w:p w14:paraId="63889AD8"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0AA94AAE"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Dolci </w:t>
      </w:r>
    </w:p>
    <w:p w14:paraId="1BA2B281"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4BA6C8AB"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Birre Artigianali e Agricole </w:t>
      </w:r>
    </w:p>
    <w:p w14:paraId="586D1EBD"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6D411199"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Vino </w:t>
      </w:r>
    </w:p>
    <w:p w14:paraId="744D0BB9"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4AC79CD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Liquori e Amari </w:t>
      </w:r>
    </w:p>
    <w:p w14:paraId="66D8957B"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DEB846D"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Liquirizia </w:t>
      </w:r>
    </w:p>
    <w:p w14:paraId="6F43FCEC"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E4AD3D6"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 xml:space="preserve">Categoria Olio EVO </w:t>
      </w:r>
    </w:p>
    <w:p w14:paraId="37AD7403"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4486492" w14:textId="77777777" w:rsidR="005D49BF" w:rsidRDefault="007A4C28">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lastRenderedPageBreak/>
        <w:t>Categoria Ortofrutta e Agrumi</w:t>
      </w:r>
    </w:p>
    <w:p w14:paraId="3846E179" w14:textId="77777777" w:rsidR="005D49BF" w:rsidRDefault="007A4C28">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1244ADC9" w14:textId="77777777" w:rsidR="00FC6E86" w:rsidRDefault="00FC6E86" w:rsidP="00FC6E86">
      <w:pPr>
        <w:numPr>
          <w:ilvl w:val="1"/>
          <w:numId w:val="11"/>
        </w:numPr>
        <w:spacing w:after="220"/>
        <w:ind w:left="1" w:hanging="3"/>
        <w:rPr>
          <w:rFonts w:ascii="Calibri" w:eastAsia="Calibri" w:hAnsi="Calibri" w:cs="Calibri"/>
          <w:b/>
          <w:smallCaps/>
          <w:color w:val="00B0F0"/>
          <w:sz w:val="28"/>
          <w:szCs w:val="28"/>
          <w:u w:val="single"/>
        </w:rPr>
      </w:pPr>
      <w:r>
        <w:rPr>
          <w:rFonts w:ascii="Calibri" w:eastAsia="Calibri" w:hAnsi="Calibri" w:cs="Calibri"/>
          <w:b/>
          <w:smallCaps/>
          <w:color w:val="00B0F0"/>
          <w:sz w:val="28"/>
          <w:szCs w:val="28"/>
          <w:u w:val="single"/>
        </w:rPr>
        <w:t>Categoria Acqua</w:t>
      </w:r>
    </w:p>
    <w:p w14:paraId="6FCBAECA" w14:textId="77777777" w:rsidR="00FC6E86" w:rsidRDefault="00FC6E86" w:rsidP="00FC6E86">
      <w:pPr>
        <w:spacing w:after="120"/>
        <w:ind w:left="0" w:hanging="2"/>
        <w:rPr>
          <w:rFonts w:ascii="Calibri" w:eastAsia="Calibri" w:hAnsi="Calibri" w:cs="Calibri"/>
          <w:b/>
          <w:smallCaps/>
          <w:color w:val="00B0F0"/>
          <w:u w:val="single"/>
        </w:rPr>
      </w:pPr>
      <w:r>
        <w:rPr>
          <w:rFonts w:ascii="Calibri" w:eastAsia="Calibri" w:hAnsi="Calibri" w:cs="Calibri"/>
          <w:b/>
          <w:smallCaps/>
          <w:color w:val="00B0F0"/>
          <w:u w:val="single"/>
        </w:rPr>
        <w:t>[indicare il prodotto che si intende candidare al concorso]__________________________</w:t>
      </w:r>
    </w:p>
    <w:p w14:paraId="73FD731E" w14:textId="77777777" w:rsidR="005D49BF" w:rsidRDefault="005D49BF">
      <w:pPr>
        <w:spacing w:after="120"/>
        <w:ind w:left="0" w:hanging="2"/>
        <w:rPr>
          <w:rFonts w:ascii="Calibri" w:eastAsia="Calibri" w:hAnsi="Calibri" w:cs="Calibri"/>
          <w:b/>
          <w:smallCaps/>
          <w:color w:val="00B0F0"/>
          <w:u w:val="single"/>
        </w:rPr>
      </w:pPr>
    </w:p>
    <w:p w14:paraId="5D3629ED" w14:textId="77777777" w:rsidR="005D49BF" w:rsidRDefault="005D49BF">
      <w:pPr>
        <w:spacing w:after="120"/>
        <w:ind w:left="0" w:hanging="2"/>
        <w:rPr>
          <w:rFonts w:ascii="Calibri" w:eastAsia="Calibri" w:hAnsi="Calibri" w:cs="Calibri"/>
          <w:b/>
          <w:smallCaps/>
          <w:color w:val="00B0F0"/>
          <w:u w:val="single"/>
        </w:rPr>
      </w:pPr>
    </w:p>
    <w:p w14:paraId="01F355D3" w14:textId="77777777" w:rsidR="005D49BF" w:rsidRDefault="005D49BF">
      <w:pPr>
        <w:spacing w:after="120"/>
        <w:ind w:left="0" w:hanging="2"/>
        <w:rPr>
          <w:rFonts w:ascii="Calibri" w:eastAsia="Calibri" w:hAnsi="Calibri" w:cs="Calibri"/>
          <w:b/>
          <w:smallCaps/>
          <w:color w:val="00B0F0"/>
          <w:u w:val="single"/>
        </w:rPr>
      </w:pPr>
    </w:p>
    <w:p w14:paraId="6F302244" w14:textId="77777777" w:rsidR="005D49BF" w:rsidRDefault="005D49BF">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p>
    <w:p w14:paraId="249F87C3" w14:textId="77777777" w:rsidR="005D49BF" w:rsidRDefault="007A4C28">
      <w:p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e a tal fine</w:t>
      </w:r>
    </w:p>
    <w:p w14:paraId="17281464" w14:textId="77777777" w:rsidR="005D49BF" w:rsidRDefault="005D49BF">
      <w:pPr>
        <w:widowControl w:val="0"/>
        <w:pBdr>
          <w:top w:val="nil"/>
          <w:left w:val="nil"/>
          <w:bottom w:val="nil"/>
          <w:right w:val="nil"/>
          <w:between w:val="nil"/>
        </w:pBdr>
        <w:spacing w:before="120" w:after="120" w:line="360" w:lineRule="auto"/>
        <w:ind w:left="0" w:hanging="2"/>
        <w:jc w:val="center"/>
        <w:rPr>
          <w:rFonts w:ascii="Calibri" w:eastAsia="Calibri" w:hAnsi="Calibri" w:cs="Calibri"/>
          <w:b/>
        </w:rPr>
      </w:pPr>
    </w:p>
    <w:p w14:paraId="77A2FDEB" w14:textId="77777777" w:rsidR="005D49BF" w:rsidRDefault="007A4C28">
      <w:pPr>
        <w:widowControl w:val="0"/>
        <w:pBdr>
          <w:top w:val="nil"/>
          <w:left w:val="nil"/>
          <w:bottom w:val="nil"/>
          <w:right w:val="nil"/>
          <w:between w:val="nil"/>
        </w:pBdr>
        <w:spacing w:before="120" w:after="120" w:line="360" w:lineRule="auto"/>
        <w:ind w:left="0" w:hanging="2"/>
        <w:jc w:val="center"/>
        <w:rPr>
          <w:rFonts w:ascii="Calibri" w:eastAsia="Calibri" w:hAnsi="Calibri" w:cs="Calibri"/>
          <w:color w:val="000000"/>
        </w:rPr>
      </w:pPr>
      <w:r>
        <w:rPr>
          <w:rFonts w:ascii="Calibri" w:eastAsia="Calibri" w:hAnsi="Calibri" w:cs="Calibri"/>
          <w:b/>
          <w:color w:val="000000"/>
        </w:rPr>
        <w:t>DICHIARA</w:t>
      </w:r>
    </w:p>
    <w:p w14:paraId="42F4060D" w14:textId="77777777" w:rsidR="005D49BF" w:rsidRDefault="005D49BF">
      <w:pPr>
        <w:pBdr>
          <w:top w:val="nil"/>
          <w:left w:val="nil"/>
          <w:bottom w:val="nil"/>
          <w:right w:val="nil"/>
          <w:between w:val="nil"/>
        </w:pBdr>
        <w:spacing w:line="240" w:lineRule="auto"/>
        <w:ind w:left="0" w:hanging="2"/>
        <w:jc w:val="both"/>
        <w:rPr>
          <w:rFonts w:ascii="Verdana" w:eastAsia="Verdana" w:hAnsi="Verdana" w:cs="Verdana"/>
          <w:color w:val="000000"/>
        </w:rPr>
      </w:pPr>
    </w:p>
    <w:p w14:paraId="2698E6EF"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sz w:val="22"/>
          <w:szCs w:val="22"/>
        </w:rPr>
        <w:t xml:space="preserve">di avere la sede legale </w:t>
      </w:r>
      <w:r>
        <w:rPr>
          <w:rFonts w:ascii="Calibri" w:eastAsia="Calibri" w:hAnsi="Calibri" w:cs="Calibri"/>
          <w:color w:val="000000"/>
        </w:rPr>
        <w:t xml:space="preserve">iscritta </w:t>
      </w:r>
      <w:r>
        <w:rPr>
          <w:rFonts w:ascii="Calibri" w:eastAsia="Calibri" w:hAnsi="Calibri" w:cs="Calibri"/>
          <w:color w:val="000000"/>
          <w:sz w:val="22"/>
          <w:szCs w:val="22"/>
        </w:rPr>
        <w:t>al Registro delle Imprese della Camera di commercio di Cosenza nella provincia di Cosenza;</w:t>
      </w:r>
    </w:p>
    <w:p w14:paraId="52E019DE"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avere effettuato la denuncia o la segnalazione certificata di inizio attività al Registro delle Imprese;</w:t>
      </w:r>
    </w:p>
    <w:p w14:paraId="7A4D3894"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essere in regola con il pagamento del diritto annuale;</w:t>
      </w:r>
    </w:p>
    <w:p w14:paraId="7F808B49"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essere in regola con il versamento dei contributi previdenziali ed assicurativi (DURC) e in particolare che:</w:t>
      </w:r>
    </w:p>
    <w:p w14:paraId="016C63BD" w14:textId="77777777" w:rsidR="005D49BF" w:rsidRDefault="007A4C28">
      <w:pPr>
        <w:widowControl w:val="0"/>
        <w:numPr>
          <w:ilvl w:val="0"/>
          <w:numId w:val="4"/>
        </w:numPr>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ha dipendenti a cui è applicato il seguente CCNL ________________________________________</w:t>
      </w:r>
    </w:p>
    <w:p w14:paraId="363AF2A6"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matricola azienda INPS______________________________ sede competente _______________</w:t>
      </w:r>
    </w:p>
    <w:p w14:paraId="0E7B8B7F"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posizione INAIL____________________________________ sede competente _______________</w:t>
      </w:r>
    </w:p>
    <w:p w14:paraId="34A34720" w14:textId="77777777" w:rsidR="005D49BF" w:rsidRDefault="007A4C28">
      <w:pPr>
        <w:widowControl w:val="0"/>
        <w:numPr>
          <w:ilvl w:val="0"/>
          <w:numId w:val="8"/>
        </w:numPr>
        <w:pBdr>
          <w:top w:val="nil"/>
          <w:left w:val="nil"/>
          <w:bottom w:val="nil"/>
          <w:right w:val="nil"/>
          <w:between w:val="nil"/>
        </w:pBdr>
        <w:spacing w:line="360" w:lineRule="auto"/>
        <w:ind w:left="0" w:hanging="2"/>
        <w:rPr>
          <w:color w:val="000000"/>
        </w:rPr>
      </w:pPr>
      <w:r>
        <w:rPr>
          <w:rFonts w:ascii="Calibri" w:eastAsia="Calibri" w:hAnsi="Calibri" w:cs="Calibri"/>
          <w:color w:val="000000"/>
        </w:rPr>
        <w:t>non ha dipendenti e che il titolare/professionista/soci è/sono iscritto/i alla seguente cassa di previdenza/ forma assicurativa obbligatoria____________________________________________</w:t>
      </w:r>
    </w:p>
    <w:p w14:paraId="76EC751B"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n. iscrizione/matricola _____________________________ sede competente__________________</w:t>
      </w:r>
    </w:p>
    <w:p w14:paraId="68558EE2" w14:textId="77777777" w:rsidR="005D49BF" w:rsidRDefault="007A4C28">
      <w:pPr>
        <w:widowControl w:val="0"/>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posizione INAIL__________________________________sede competente__________________</w:t>
      </w:r>
    </w:p>
    <w:p w14:paraId="35575A88" w14:textId="77777777" w:rsidR="005D49BF" w:rsidRDefault="007A4C28">
      <w:pPr>
        <w:widowControl w:val="0"/>
        <w:pBdr>
          <w:top w:val="nil"/>
          <w:left w:val="nil"/>
          <w:bottom w:val="nil"/>
          <w:right w:val="nil"/>
          <w:between w:val="nil"/>
        </w:pBdr>
        <w:tabs>
          <w:tab w:val="left" w:pos="426"/>
        </w:tabs>
        <w:spacing w:line="360" w:lineRule="auto"/>
        <w:ind w:left="0" w:hanging="2"/>
        <w:rPr>
          <w:rFonts w:ascii="Calibri" w:eastAsia="Calibri" w:hAnsi="Calibri" w:cs="Calibri"/>
          <w:color w:val="000000"/>
        </w:rPr>
      </w:pPr>
      <w:r>
        <w:rPr>
          <w:rFonts w:ascii="Calibri" w:eastAsia="Calibri" w:hAnsi="Calibri" w:cs="Calibri"/>
          <w:color w:val="000000"/>
        </w:rPr>
        <w:t>-      ovvero che</w:t>
      </w:r>
    </w:p>
    <w:p w14:paraId="7338D27E" w14:textId="77777777" w:rsidR="005D49BF" w:rsidRDefault="007A4C28">
      <w:pPr>
        <w:widowControl w:val="0"/>
        <w:numPr>
          <w:ilvl w:val="0"/>
          <w:numId w:val="2"/>
        </w:numPr>
        <w:pBdr>
          <w:top w:val="nil"/>
          <w:left w:val="nil"/>
          <w:bottom w:val="nil"/>
          <w:right w:val="nil"/>
          <w:between w:val="nil"/>
        </w:pBdr>
        <w:spacing w:line="360" w:lineRule="auto"/>
        <w:ind w:left="0" w:hanging="2"/>
        <w:rPr>
          <w:rFonts w:ascii="Calibri" w:eastAsia="Calibri" w:hAnsi="Calibri" w:cs="Calibri"/>
          <w:color w:val="000000"/>
        </w:rPr>
      </w:pPr>
      <w:r>
        <w:rPr>
          <w:rFonts w:ascii="Calibri" w:eastAsia="Calibri" w:hAnsi="Calibri" w:cs="Calibri"/>
          <w:color w:val="000000"/>
        </w:rPr>
        <w:t xml:space="preserve">non è tenuta/o all’iscrizione ad alcuna forma assicurativa obbligatoria e all’INAIL e indica i </w:t>
      </w:r>
      <w:r>
        <w:rPr>
          <w:rFonts w:ascii="Calibri" w:eastAsia="Calibri" w:hAnsi="Calibri" w:cs="Calibri"/>
          <w:color w:val="000000"/>
        </w:rPr>
        <w:lastRenderedPageBreak/>
        <w:t>motivi di non iscrizione ____________________________________________</w:t>
      </w:r>
    </w:p>
    <w:p w14:paraId="65F029BA"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non avere pendenze in corso con la Camera di Commercio di Cosenza e/o con la sua Azienda speciale Promocosenza;</w:t>
      </w:r>
    </w:p>
    <w:p w14:paraId="497DAB72" w14:textId="77777777" w:rsidR="005D49BF" w:rsidRDefault="007A4C28">
      <w:pPr>
        <w:widowControl w:val="0"/>
        <w:numPr>
          <w:ilvl w:val="0"/>
          <w:numId w:val="9"/>
        </w:numPr>
        <w:spacing w:line="276" w:lineRule="auto"/>
        <w:ind w:left="0" w:hanging="2"/>
        <w:rPr>
          <w:rFonts w:ascii="Arial" w:eastAsia="Arial" w:hAnsi="Arial" w:cs="Arial"/>
        </w:rPr>
      </w:pPr>
      <w:r>
        <w:rPr>
          <w:rFonts w:ascii="Calibri" w:eastAsia="Calibri" w:hAnsi="Calibri" w:cs="Calibri"/>
        </w:rPr>
        <w:t>di possedere al momento della domanda i requisiti di ordine generale di cui all’art. 80 del D.Lgs n. 50/2016 e/o artt. da 94 a 98 del dlgs. 36/2023 (requisiti di ordine generale per contrarre con la pubblica amministrazione – a titolo esemplificativo non aver contratto condanne penali, non essere stati raggiunti da misure interdittive, non aver commesso violazioni gravi degli obblighi relativi al pagamento di imposte e tasse)  , per quanto applicabili, ed in particolare:</w:t>
      </w:r>
    </w:p>
    <w:p w14:paraId="75271D50" w14:textId="77777777" w:rsidR="005D49BF" w:rsidRDefault="007A4C28">
      <w:pPr>
        <w:widowControl w:val="0"/>
        <w:numPr>
          <w:ilvl w:val="0"/>
          <w:numId w:val="6"/>
        </w:numPr>
        <w:spacing w:after="120" w:line="276" w:lineRule="auto"/>
        <w:ind w:left="0" w:hanging="2"/>
        <w:jc w:val="both"/>
        <w:rPr>
          <w:rFonts w:ascii="Calibri" w:eastAsia="Calibri" w:hAnsi="Calibri" w:cs="Calibri"/>
        </w:rPr>
      </w:pPr>
      <w:r>
        <w:rPr>
          <w:rFonts w:ascii="Calibri" w:eastAsia="Calibri" w:hAnsi="Calibri" w:cs="Calibri"/>
        </w:rPr>
        <w:t>di non essere incorso/a nelle cause di esclusione di cui all’art. 80 del D.Lgs. n. 50/2016 e/o artt. da 94 a 98 del dlgs. 36/2023;</w:t>
      </w:r>
    </w:p>
    <w:p w14:paraId="789C6B4A" w14:textId="77777777" w:rsidR="005D49BF" w:rsidRDefault="007A4C28">
      <w:pPr>
        <w:widowControl w:val="0"/>
        <w:spacing w:after="120" w:line="276" w:lineRule="auto"/>
        <w:ind w:left="0" w:hanging="2"/>
        <w:jc w:val="center"/>
        <w:rPr>
          <w:rFonts w:ascii="Calibri" w:eastAsia="Calibri" w:hAnsi="Calibri" w:cs="Calibri"/>
          <w:i/>
        </w:rPr>
      </w:pPr>
      <w:r>
        <w:rPr>
          <w:rFonts w:ascii="Calibri" w:eastAsia="Calibri" w:hAnsi="Calibri" w:cs="Calibri"/>
          <w:i/>
        </w:rPr>
        <w:t>Oppure</w:t>
      </w:r>
    </w:p>
    <w:p w14:paraId="23CCDF02" w14:textId="77777777" w:rsidR="005D49BF" w:rsidRDefault="007A4C28">
      <w:pPr>
        <w:widowControl w:val="0"/>
        <w:numPr>
          <w:ilvl w:val="0"/>
          <w:numId w:val="5"/>
        </w:numPr>
        <w:pBdr>
          <w:top w:val="nil"/>
          <w:left w:val="nil"/>
          <w:bottom w:val="nil"/>
          <w:right w:val="nil"/>
          <w:between w:val="nil"/>
        </w:pBdr>
        <w:spacing w:line="240" w:lineRule="auto"/>
        <w:ind w:left="0" w:hanging="2"/>
        <w:jc w:val="both"/>
        <w:rPr>
          <w:rFonts w:ascii="Calibri" w:eastAsia="Calibri" w:hAnsi="Calibri" w:cs="Calibri"/>
        </w:rPr>
      </w:pPr>
      <w:r>
        <w:rPr>
          <w:rFonts w:ascii="Calibri" w:eastAsia="Calibri" w:hAnsi="Calibri" w:cs="Calibri"/>
        </w:rPr>
        <w:t xml:space="preserve">di rientrare nei casi previsti dal comma 11 dell’art. 80 del D.Lgs. 50/2016 e/o comma 13 art. 96 del Dlsg 36/2023 e che pertanto nei propri confronti non si applicano le cause di esclusione previste dal medesimo articolo;                                     </w:t>
      </w:r>
    </w:p>
    <w:p w14:paraId="05942393" w14:textId="77777777" w:rsidR="005D49BF" w:rsidRDefault="007A4C28">
      <w:pPr>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di non essere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14:paraId="1F257BB2"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w:t>
      </w:r>
      <w:r>
        <w:rPr>
          <w:rFonts w:ascii="Calibri" w:eastAsia="Calibri" w:hAnsi="Calibri" w:cs="Calibri"/>
          <w:sz w:val="22"/>
          <w:szCs w:val="22"/>
        </w:rPr>
        <w:t>di società;</w:t>
      </w:r>
    </w:p>
    <w:p w14:paraId="7C072577"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sz w:val="22"/>
          <w:szCs w:val="22"/>
        </w:rPr>
      </w:pPr>
      <w:r>
        <w:rPr>
          <w:rFonts w:ascii="Calibri" w:eastAsia="Calibri" w:hAnsi="Calibri" w:cs="Calibri"/>
        </w:rPr>
        <w:t>di commercializzare in proprio un lotto omogeneo di prodotto, verificabile in base alla documentazione da allegare in fase di conferimento dei campioni di assoggio, ossia con le stesse caratteristiche chimiche e sensoriali del prodotto iscritto a concorso che dovrà essere reperibile sul mercato contenuto in recipienti/confezioni adatte al commercio;</w:t>
      </w:r>
    </w:p>
    <w:p w14:paraId="39354336"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di impegnarsi a presentare le quantità di prodotto necessarie all’assaggio che saranno stabilite dalla Commissione;</w:t>
      </w:r>
    </w:p>
    <w:p w14:paraId="4B60478F"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rPr>
      </w:pPr>
      <w:r>
        <w:rPr>
          <w:rFonts w:ascii="Calibri" w:eastAsia="Calibri" w:hAnsi="Calibri" w:cs="Calibri"/>
        </w:rPr>
        <w:t>di essere consapevole che la partecipazione al concorso e la selezione del prodotto nel paniere non obbliga in alcun caso la Camera di Commercio all’acquisto del prodotto stesso</w:t>
      </w:r>
    </w:p>
    <w:p w14:paraId="47A603BA"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sz w:val="22"/>
          <w:szCs w:val="22"/>
        </w:rPr>
      </w:pPr>
      <w:r>
        <w:rPr>
          <w:rFonts w:ascii="Calibri" w:eastAsia="Calibri" w:hAnsi="Calibri" w:cs="Calibri"/>
          <w:color w:val="000000"/>
          <w:sz w:val="22"/>
          <w:szCs w:val="22"/>
        </w:rPr>
        <w:t xml:space="preserve">di rispettare i criteri sopraelencati e quelli presenti nel relativo </w:t>
      </w:r>
      <w:r>
        <w:rPr>
          <w:rFonts w:ascii="Calibri" w:eastAsia="Calibri" w:hAnsi="Calibri" w:cs="Calibri"/>
          <w:sz w:val="22"/>
          <w:szCs w:val="22"/>
        </w:rPr>
        <w:t xml:space="preserve">bando </w:t>
      </w:r>
      <w:r>
        <w:rPr>
          <w:rFonts w:ascii="Calibri" w:eastAsia="Calibri" w:hAnsi="Calibri" w:cs="Calibri"/>
          <w:color w:val="000000"/>
          <w:sz w:val="22"/>
          <w:szCs w:val="22"/>
        </w:rPr>
        <w:t>sia al momento della presentazione della domanda che durante l’intero periodo di validità dell’avviso</w:t>
      </w:r>
    </w:p>
    <w:p w14:paraId="46E9DB0D" w14:textId="77777777" w:rsidR="005D49BF" w:rsidRDefault="005D49BF">
      <w:pPr>
        <w:widowControl w:val="0"/>
        <w:pBdr>
          <w:top w:val="nil"/>
          <w:left w:val="nil"/>
          <w:bottom w:val="nil"/>
          <w:right w:val="nil"/>
          <w:between w:val="nil"/>
        </w:pBdr>
        <w:spacing w:after="120" w:line="240" w:lineRule="auto"/>
        <w:ind w:left="0" w:hanging="2"/>
        <w:jc w:val="both"/>
        <w:rPr>
          <w:rFonts w:ascii="Calibri" w:eastAsia="Calibri" w:hAnsi="Calibri" w:cs="Calibri"/>
          <w:sz w:val="22"/>
          <w:szCs w:val="22"/>
        </w:rPr>
      </w:pPr>
    </w:p>
    <w:p w14:paraId="14854B74" w14:textId="77777777" w:rsidR="005D49BF" w:rsidRDefault="007A4C28">
      <w:pPr>
        <w:widowControl w:val="0"/>
        <w:numPr>
          <w:ilvl w:val="0"/>
          <w:numId w:val="9"/>
        </w:numPr>
        <w:pBdr>
          <w:top w:val="nil"/>
          <w:left w:val="nil"/>
          <w:bottom w:val="nil"/>
          <w:right w:val="nil"/>
          <w:between w:val="nil"/>
        </w:pBdr>
        <w:spacing w:after="120" w:line="240" w:lineRule="auto"/>
        <w:ind w:left="0" w:hanging="2"/>
        <w:jc w:val="both"/>
        <w:rPr>
          <w:rFonts w:ascii="Calibri" w:eastAsia="Calibri" w:hAnsi="Calibri" w:cs="Calibri"/>
          <w:color w:val="000000"/>
        </w:rPr>
      </w:pPr>
      <w:r>
        <w:rPr>
          <w:rFonts w:ascii="Calibri" w:eastAsia="Calibri" w:hAnsi="Calibri" w:cs="Calibri"/>
          <w:color w:val="000000"/>
        </w:rPr>
        <w:t>al fine di quanto previsto dalla disciplina sul trattamento dei dati personali - D.LGS. 30 GIUGNO 2003 N. 196 e s.m.i. e Regolamento UE 2016 / 679 (“GDPR”) dichiara:</w:t>
      </w:r>
    </w:p>
    <w:p w14:paraId="58AC70CA" w14:textId="77777777" w:rsidR="005D49BF" w:rsidRDefault="007A4C28">
      <w:pPr>
        <w:keepNext/>
        <w:numPr>
          <w:ilvl w:val="0"/>
          <w:numId w:val="1"/>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lastRenderedPageBreak/>
        <w:t>di aver letto l’informativa sul trattamento dei dati personali per come di seguito riportata (</w:t>
      </w:r>
      <w:r>
        <w:rPr>
          <w:rFonts w:ascii="Calibri" w:eastAsia="Calibri" w:hAnsi="Calibri" w:cs="Calibri"/>
          <w:b/>
          <w:color w:val="000000"/>
          <w:sz w:val="20"/>
          <w:szCs w:val="20"/>
        </w:rPr>
        <w:t>obbligatorio</w:t>
      </w:r>
      <w:r>
        <w:rPr>
          <w:rFonts w:ascii="Calibri" w:eastAsia="Calibri" w:hAnsi="Calibri" w:cs="Calibri"/>
          <w:color w:val="000000"/>
          <w:sz w:val="20"/>
          <w:szCs w:val="20"/>
        </w:rPr>
        <w:t>)</w:t>
      </w:r>
    </w:p>
    <w:p w14:paraId="6A6FD271" w14:textId="77777777" w:rsidR="005D49BF" w:rsidRDefault="007A4C2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e</w:t>
      </w:r>
    </w:p>
    <w:p w14:paraId="5EE929D1" w14:textId="77777777" w:rsidR="005D49BF" w:rsidRDefault="007A4C28">
      <w:pPr>
        <w:keepNext/>
        <w:numPr>
          <w:ilvl w:val="0"/>
          <w:numId w:val="3"/>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dare consenso al trattamento dei dati finalizzato all’invio di comunicazioni promozionali sull’attività dell’Ente Camerale </w:t>
      </w:r>
    </w:p>
    <w:p w14:paraId="31F61EED" w14:textId="77777777" w:rsidR="005D49BF" w:rsidRDefault="007A4C28">
      <w:pPr>
        <w:pBdr>
          <w:top w:val="nil"/>
          <w:left w:val="nil"/>
          <w:bottom w:val="nil"/>
          <w:right w:val="nil"/>
          <w:between w:val="nil"/>
        </w:pBdr>
        <w:spacing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o</w:t>
      </w:r>
    </w:p>
    <w:p w14:paraId="4A0D486F" w14:textId="77777777" w:rsidR="005D49BF" w:rsidRDefault="007A4C28">
      <w:pPr>
        <w:keepNext/>
        <w:numPr>
          <w:ilvl w:val="0"/>
          <w:numId w:val="7"/>
        </w:numPr>
        <w:pBdr>
          <w:top w:val="nil"/>
          <w:left w:val="nil"/>
          <w:bottom w:val="nil"/>
          <w:right w:val="nil"/>
          <w:between w:val="nil"/>
        </w:pBdr>
        <w:shd w:val="clear" w:color="auto" w:fill="D9D9D9"/>
        <w:tabs>
          <w:tab w:val="left" w:pos="0"/>
          <w:tab w:val="left" w:pos="426"/>
        </w:tabs>
        <w:spacing w:after="100" w:line="240" w:lineRule="auto"/>
        <w:ind w:left="0" w:hanging="2"/>
        <w:jc w:val="both"/>
        <w:rPr>
          <w:rFonts w:ascii="Calibri" w:eastAsia="Calibri" w:hAnsi="Calibri" w:cs="Calibri"/>
          <w:color w:val="000000"/>
          <w:sz w:val="20"/>
          <w:szCs w:val="20"/>
        </w:rPr>
      </w:pPr>
      <w:r>
        <w:rPr>
          <w:rFonts w:ascii="Calibri" w:eastAsia="Calibri" w:hAnsi="Calibri" w:cs="Calibri"/>
          <w:color w:val="000000"/>
          <w:sz w:val="20"/>
          <w:szCs w:val="20"/>
        </w:rPr>
        <w:t xml:space="preserve">di non dare consenso al trattamento dei dati finalizzato all’invio di comunicazioni promozionali sull’attività dell’Ente Camerale </w:t>
      </w:r>
    </w:p>
    <w:p w14:paraId="7AA0981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TITOLARE DEL TRATTAMENTO</w:t>
      </w:r>
    </w:p>
    <w:p w14:paraId="7DF7E5BF" w14:textId="77777777" w:rsidR="005D49BF" w:rsidRDefault="007A4C28">
      <w:pPr>
        <w:widowControl w:val="0"/>
        <w:pBdr>
          <w:top w:val="nil"/>
          <w:left w:val="nil"/>
          <w:bottom w:val="nil"/>
          <w:right w:val="nil"/>
          <w:between w:val="nil"/>
        </w:pBdr>
        <w:spacing w:line="240" w:lineRule="auto"/>
        <w:ind w:left="0" w:hanging="2"/>
        <w:jc w:val="both"/>
        <w:rPr>
          <w:color w:val="000000"/>
        </w:rPr>
      </w:pPr>
      <w:r>
        <w:rPr>
          <w:rFonts w:ascii="Calibri" w:eastAsia="Calibri" w:hAnsi="Calibri" w:cs="Calibri"/>
          <w:color w:val="000000"/>
          <w:sz w:val="16"/>
          <w:szCs w:val="16"/>
        </w:rPr>
        <w:t>Il titolare del trattamento dati è la Camera di Commercio di Cosenza con sede in Cosenza, via Calabria, 33 – 87100 Cosenza (“Titolare”).</w:t>
      </w:r>
      <w:r>
        <w:rPr>
          <w:rFonts w:ascii="Calibri" w:eastAsia="Calibri" w:hAnsi="Calibri" w:cs="Calibri"/>
          <w:b/>
          <w:color w:val="000000"/>
          <w:sz w:val="16"/>
          <w:szCs w:val="16"/>
        </w:rPr>
        <w:t xml:space="preserve"> </w:t>
      </w:r>
      <w:r>
        <w:rPr>
          <w:rFonts w:ascii="Calibri" w:eastAsia="Calibri" w:hAnsi="Calibri" w:cs="Calibri"/>
          <w:color w:val="000000"/>
          <w:sz w:val="16"/>
          <w:szCs w:val="16"/>
        </w:rPr>
        <w:t xml:space="preserve">Il Titolare può essere contattato mediante email all'indirizzo pec cciaa@cs.legalmail.camcom.it. </w:t>
      </w:r>
    </w:p>
    <w:p w14:paraId="2A35DB88"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F33AFB8"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IL RESPONSABILE DELLA PROTEZIONE DEI DATI PERSONALI E RELATIVI DATI DI CONTATTO</w:t>
      </w:r>
    </w:p>
    <w:p w14:paraId="2CE9125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14:paraId="04716E0C"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0E977F0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FINALITÀ DEL TRATTAMENTO DEI DATI</w:t>
      </w:r>
    </w:p>
    <w:p w14:paraId="64F1F481"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trattamento dei dati è finalizzato alla: </w:t>
      </w:r>
    </w:p>
    <w:p w14:paraId="313DF073"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1) gestione della richiesta di contributo;</w:t>
      </w:r>
    </w:p>
    <w:p w14:paraId="303E41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 2) trattamento, previo consenso, finalizzato all’invio di comunicazioni promozionali sull’attività dell’Ente Camerale </w:t>
      </w:r>
    </w:p>
    <w:p w14:paraId="5F6C16CB"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50B3599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0B81BD25"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Base giuridica del trattamento:</w:t>
      </w:r>
    </w:p>
    <w:p w14:paraId="0B41F781"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di cui alla finalità 1) è l’esecuzione di un compito di interesse pubblico di cui è investito il titolare del trattamento ai sensi dell’art. 2 della legge 580/93 e ss.mm.ii.; </w:t>
      </w:r>
    </w:p>
    <w:p w14:paraId="7CC0D924"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14:paraId="0D572CA6"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4588570"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TIPOLOGIA DI DATI TRATTATI, NATURA DEL CONFERIMENTO E CONSEGUENZE IN CASO DI MANCATO CONFERIMENTO</w:t>
      </w:r>
    </w:p>
    <w:p w14:paraId="33040F2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trattati dal Titolare saranno quelli da Lei forniti al momento della richiesta di partecipazione al bando per la concessione di contributi.</w:t>
      </w:r>
    </w:p>
    <w:p w14:paraId="3DC703F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è obbligatorio per le finalità 1 e il mancato inserimento non consente di partecipare al Bando di assegnazione di contributi. </w:t>
      </w:r>
    </w:p>
    <w:p w14:paraId="16F10E8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14:paraId="38C7100F"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47BFE012"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SOGGETTI AUTORIZZATI AL TRATTAMENTO</w:t>
      </w:r>
    </w:p>
    <w:p w14:paraId="2703FD77"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I dati saranno trattati esclusivamente da persone autorizzate al trattamento ed opportunamente istruite, alle dipendenze della Camera di commercio di Cosenza o da soggetti esterni nominati responsabili del trattamento. </w:t>
      </w:r>
    </w:p>
    <w:p w14:paraId="5F1F796C"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 xml:space="preserve">L’interessato potrà richiedere l’elenco completo dei responsabili in qualsiasi momento facendone richiesta al Titolare. Il servizio di web hosting è localizzato in Italia. </w:t>
      </w:r>
    </w:p>
    <w:p w14:paraId="5582111B"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79D70F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PERIODO DI CONSERVAZIONE E CANCELLAZIONE DAL SERVIZIO</w:t>
      </w:r>
    </w:p>
    <w:p w14:paraId="4A832105"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14:paraId="23969D8D" w14:textId="77777777" w:rsidR="005D49BF" w:rsidRDefault="005D49BF">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p>
    <w:p w14:paraId="6426F0C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DIRITTI DELL’INTERESSATO</w:t>
      </w:r>
    </w:p>
    <w:p w14:paraId="44F0ECB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L’interessato potrà, in qualsiasi momento, esercitare i seguenti diritti:</w:t>
      </w:r>
    </w:p>
    <w:p w14:paraId="69B63F89"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accesso e copia dei propri dati personali;</w:t>
      </w:r>
    </w:p>
    <w:p w14:paraId="0FB04BCE"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ottenere la rettifica o la cancellazione degli stessi o la limitazione del trattamento che lo riguarda;</w:t>
      </w:r>
    </w:p>
    <w:p w14:paraId="7958D9ED"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alla portabilità dei dati, ove previsto;</w:t>
      </w:r>
    </w:p>
    <w:p w14:paraId="60AD4CDC"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14:paraId="736A862F"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diritto di proporre reclamo all’autorità di controllo (Garante Privacy) o all’autorità giudiziaria competente.</w:t>
      </w:r>
    </w:p>
    <w:p w14:paraId="58AAB95A" w14:textId="77777777" w:rsidR="005D49BF" w:rsidRDefault="007A4C28">
      <w:pPr>
        <w:widowControl w:val="0"/>
        <w:pBdr>
          <w:top w:val="nil"/>
          <w:left w:val="nil"/>
          <w:bottom w:val="nil"/>
          <w:right w:val="nil"/>
          <w:between w:val="nil"/>
        </w:pBdr>
        <w:spacing w:line="240" w:lineRule="auto"/>
        <w:ind w:left="0" w:hanging="2"/>
        <w:jc w:val="both"/>
        <w:rPr>
          <w:rFonts w:ascii="Calibri" w:eastAsia="Calibri" w:hAnsi="Calibri" w:cs="Calibri"/>
          <w:color w:val="000000"/>
          <w:sz w:val="16"/>
          <w:szCs w:val="16"/>
        </w:rPr>
      </w:pPr>
      <w:r>
        <w:rPr>
          <w:rFonts w:ascii="Calibri" w:eastAsia="Calibri" w:hAnsi="Calibri" w:cs="Calibri"/>
          <w:color w:val="000000"/>
          <w:sz w:val="16"/>
          <w:szCs w:val="16"/>
        </w:rPr>
        <w:t>L’esercizio dei suoi diritti potrà avvenire facendo riferimento ai contatti istituzionali del Titolare segnalati in premessa.</w:t>
      </w:r>
    </w:p>
    <w:p w14:paraId="28958A56" w14:textId="77777777" w:rsidR="005D49BF" w:rsidRDefault="005D49BF">
      <w:pPr>
        <w:widowControl w:val="0"/>
        <w:pBdr>
          <w:top w:val="nil"/>
          <w:left w:val="nil"/>
          <w:bottom w:val="nil"/>
          <w:right w:val="nil"/>
          <w:between w:val="nil"/>
        </w:pBdr>
        <w:spacing w:line="360" w:lineRule="auto"/>
        <w:ind w:left="0" w:hanging="2"/>
        <w:rPr>
          <w:rFonts w:ascii="Calibri" w:eastAsia="Calibri" w:hAnsi="Calibri" w:cs="Calibri"/>
          <w:color w:val="000000"/>
        </w:rPr>
      </w:pPr>
    </w:p>
    <w:p w14:paraId="0BE8DA84" w14:textId="77777777" w:rsidR="005D49BF" w:rsidRDefault="007A4C28">
      <w:pPr>
        <w:widowControl w:val="0"/>
        <w:pBdr>
          <w:top w:val="nil"/>
          <w:left w:val="nil"/>
          <w:bottom w:val="nil"/>
          <w:right w:val="nil"/>
          <w:between w:val="nil"/>
        </w:pBdr>
        <w:spacing w:line="360" w:lineRule="auto"/>
        <w:ind w:left="0" w:hanging="2"/>
        <w:jc w:val="center"/>
        <w:rPr>
          <w:rFonts w:ascii="Calibri" w:eastAsia="Calibri" w:hAnsi="Calibri" w:cs="Calibri"/>
          <w:color w:val="000000"/>
          <w:sz w:val="22"/>
          <w:szCs w:val="22"/>
        </w:rPr>
      </w:pPr>
      <w:r>
        <w:rPr>
          <w:rFonts w:ascii="Calibri" w:eastAsia="Calibri" w:hAnsi="Calibri" w:cs="Calibri"/>
          <w:b/>
          <w:color w:val="000000"/>
          <w:sz w:val="22"/>
          <w:szCs w:val="22"/>
        </w:rPr>
        <w:lastRenderedPageBreak/>
        <w:t>SI IMPEGNA</w:t>
      </w:r>
    </w:p>
    <w:p w14:paraId="7F13A230" w14:textId="77777777" w:rsidR="005D49BF" w:rsidRDefault="007A4C28">
      <w:pPr>
        <w:widowControl w:val="0"/>
        <w:pBdr>
          <w:top w:val="nil"/>
          <w:left w:val="nil"/>
          <w:bottom w:val="nil"/>
          <w:right w:val="nil"/>
          <w:between w:val="nil"/>
        </w:pBdr>
        <w:spacing w:line="360" w:lineRule="auto"/>
        <w:ind w:left="0" w:hanging="2"/>
        <w:jc w:val="both"/>
        <w:rPr>
          <w:rFonts w:ascii="Calibri" w:eastAsia="Calibri" w:hAnsi="Calibri" w:cs="Calibri"/>
          <w:color w:val="000000"/>
        </w:rPr>
      </w:pPr>
      <w:r>
        <w:rPr>
          <w:rFonts w:ascii="Calibri" w:eastAsia="Calibri" w:hAnsi="Calibri" w:cs="Calibri"/>
          <w:color w:val="000000"/>
        </w:rPr>
        <w:t>a presentare tempestivamente qualsiasi ulteriore documentazione che la CCIAA di Cosenza ritiene opportuno utile alla regolarità del procedimento istruttorio</w:t>
      </w:r>
      <w:r>
        <w:rPr>
          <w:rFonts w:ascii="Calibri" w:eastAsia="Calibri" w:hAnsi="Calibri" w:cs="Calibri"/>
          <w:b/>
          <w:color w:val="000000"/>
        </w:rPr>
        <w:t xml:space="preserve"> </w:t>
      </w:r>
    </w:p>
    <w:p w14:paraId="2F41FA08"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p>
    <w:p w14:paraId="1121E2A5"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sz w:val="21"/>
          <w:szCs w:val="21"/>
        </w:rPr>
      </w:pPr>
    </w:p>
    <w:p w14:paraId="5C009055" w14:textId="77777777" w:rsidR="005D49BF" w:rsidRDefault="005D49BF">
      <w:pPr>
        <w:widowControl w:val="0"/>
        <w:pBdr>
          <w:top w:val="nil"/>
          <w:left w:val="nil"/>
          <w:bottom w:val="nil"/>
          <w:right w:val="nil"/>
          <w:between w:val="nil"/>
        </w:pBdr>
        <w:spacing w:line="240" w:lineRule="auto"/>
        <w:ind w:left="0" w:hanging="2"/>
        <w:rPr>
          <w:rFonts w:ascii="Calibri" w:eastAsia="Calibri" w:hAnsi="Calibri" w:cs="Calibri"/>
          <w:sz w:val="21"/>
          <w:szCs w:val="21"/>
        </w:rPr>
      </w:pPr>
    </w:p>
    <w:p w14:paraId="1CADF628" w14:textId="77777777" w:rsidR="005D49BF" w:rsidRDefault="007A4C28">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color w:val="000000"/>
          <w:sz w:val="21"/>
          <w:szCs w:val="21"/>
        </w:rPr>
        <w:t xml:space="preserve">Luogo e data ______________________________                                                            </w:t>
      </w:r>
      <w:r>
        <w:rPr>
          <w:rFonts w:ascii="Calibri" w:eastAsia="Calibri" w:hAnsi="Calibri" w:cs="Calibri"/>
          <w:b/>
          <w:color w:val="000000"/>
          <w:sz w:val="21"/>
          <w:szCs w:val="21"/>
        </w:rPr>
        <w:t>IL RICHIEDENTE</w:t>
      </w:r>
    </w:p>
    <w:p w14:paraId="6B238413" w14:textId="1D5443FF" w:rsidR="005D49BF" w:rsidRPr="00727A39" w:rsidRDefault="007A4C28" w:rsidP="00727A39">
      <w:pPr>
        <w:widowControl w:val="0"/>
        <w:pBdr>
          <w:top w:val="nil"/>
          <w:left w:val="nil"/>
          <w:bottom w:val="nil"/>
          <w:right w:val="nil"/>
          <w:between w:val="nil"/>
        </w:pBdr>
        <w:spacing w:line="240" w:lineRule="auto"/>
        <w:ind w:left="0" w:hanging="2"/>
        <w:rPr>
          <w:rFonts w:ascii="Calibri" w:eastAsia="Calibri" w:hAnsi="Calibri" w:cs="Calibri"/>
          <w:color w:val="000000"/>
          <w:sz w:val="21"/>
          <w:szCs w:val="21"/>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Firmato digitalmente</w:t>
      </w:r>
    </w:p>
    <w:sectPr w:rsidR="005D49BF" w:rsidRPr="00727A3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2BE05C" w14:textId="77777777" w:rsidR="00ED1BA2" w:rsidRDefault="00ED1BA2">
      <w:pPr>
        <w:spacing w:line="240" w:lineRule="auto"/>
        <w:ind w:left="0" w:hanging="2"/>
      </w:pPr>
      <w:r>
        <w:separator/>
      </w:r>
    </w:p>
  </w:endnote>
  <w:endnote w:type="continuationSeparator" w:id="0">
    <w:p w14:paraId="3DF699EC" w14:textId="77777777" w:rsidR="00ED1BA2" w:rsidRDefault="00ED1BA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5D4B3" w14:textId="77777777" w:rsidR="005D49BF" w:rsidRDefault="007A4C28">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15CDA94D" w14:textId="77777777" w:rsidR="005D49BF" w:rsidRDefault="005D49BF">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28A39" w14:textId="77777777" w:rsidR="005D49BF" w:rsidRDefault="007A4C28">
    <w:pPr>
      <w:pBdr>
        <w:top w:val="nil"/>
        <w:left w:val="nil"/>
        <w:bottom w:val="nil"/>
        <w:right w:val="nil"/>
        <w:between w:val="nil"/>
      </w:pBdr>
      <w:tabs>
        <w:tab w:val="center" w:pos="4819"/>
        <w:tab w:val="right" w:pos="9638"/>
      </w:tabs>
      <w:spacing w:line="240" w:lineRule="auto"/>
      <w:ind w:left="0" w:hanging="2"/>
      <w:jc w:val="center"/>
      <w:rPr>
        <w:rFonts w:ascii="Arial" w:eastAsia="Arial" w:hAnsi="Arial" w:cs="Arial"/>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586FF3">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3DE67" w14:textId="77777777" w:rsidR="00586FF3" w:rsidRDefault="00586FF3">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13CD4A" w14:textId="77777777" w:rsidR="00ED1BA2" w:rsidRDefault="00ED1BA2">
      <w:pPr>
        <w:spacing w:line="240" w:lineRule="auto"/>
        <w:ind w:left="0" w:hanging="2"/>
      </w:pPr>
      <w:r>
        <w:separator/>
      </w:r>
    </w:p>
  </w:footnote>
  <w:footnote w:type="continuationSeparator" w:id="0">
    <w:p w14:paraId="27291257" w14:textId="77777777" w:rsidR="00ED1BA2" w:rsidRDefault="00ED1BA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EDD9" w14:textId="77777777" w:rsidR="00586FF3" w:rsidRDefault="00586FF3">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5BE6" w14:textId="77777777" w:rsidR="005D49BF" w:rsidRDefault="005D49BF">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tbl>
    <w:tblPr>
      <w:tblStyle w:val="a3"/>
      <w:tblW w:w="1035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3"/>
      <w:gridCol w:w="5780"/>
    </w:tblGrid>
    <w:tr w:rsidR="005D49BF" w14:paraId="3CFFE9F6" w14:textId="77777777">
      <w:tc>
        <w:tcPr>
          <w:tcW w:w="4573" w:type="dxa"/>
          <w:vAlign w:val="center"/>
        </w:tcPr>
        <w:p w14:paraId="05FB4A5E" w14:textId="77777777" w:rsidR="005D49BF" w:rsidRDefault="007A4C28">
          <w:pPr>
            <w:pBdr>
              <w:top w:val="nil"/>
              <w:left w:val="nil"/>
              <w:bottom w:val="nil"/>
              <w:right w:val="nil"/>
              <w:between w:val="nil"/>
            </w:pBdr>
            <w:tabs>
              <w:tab w:val="center" w:pos="4819"/>
              <w:tab w:val="right" w:pos="9638"/>
            </w:tabs>
            <w:spacing w:line="240" w:lineRule="auto"/>
            <w:ind w:left="0" w:hanging="2"/>
            <w:rPr>
              <w:rFonts w:ascii="Arial" w:eastAsia="Arial" w:hAnsi="Arial" w:cs="Arial"/>
              <w:color w:val="808080"/>
            </w:rPr>
          </w:pPr>
          <w:bookmarkStart w:id="0" w:name="_heading=h.1fob9te" w:colFirst="0" w:colLast="0"/>
          <w:bookmarkEnd w:id="0"/>
          <w:r>
            <w:rPr>
              <w:noProof/>
              <w:color w:val="000000"/>
            </w:rPr>
            <w:drawing>
              <wp:inline distT="0" distB="0" distL="114300" distR="114300" wp14:anchorId="00302557" wp14:editId="52152983">
                <wp:extent cx="2766060" cy="599440"/>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66060" cy="599440"/>
                        </a:xfrm>
                        <a:prstGeom prst="rect">
                          <a:avLst/>
                        </a:prstGeom>
                        <a:ln/>
                      </pic:spPr>
                    </pic:pic>
                  </a:graphicData>
                </a:graphic>
              </wp:inline>
            </w:drawing>
          </w:r>
        </w:p>
      </w:tc>
      <w:tc>
        <w:tcPr>
          <w:tcW w:w="5780" w:type="dxa"/>
          <w:vAlign w:val="center"/>
        </w:tcPr>
        <w:p w14:paraId="1460BA63" w14:textId="77777777" w:rsidR="005D49BF" w:rsidRDefault="007A4C28">
          <w:pPr>
            <w:pBdr>
              <w:top w:val="nil"/>
              <w:left w:val="nil"/>
              <w:bottom w:val="nil"/>
              <w:right w:val="nil"/>
              <w:between w:val="nil"/>
            </w:pBdr>
            <w:spacing w:line="240" w:lineRule="auto"/>
            <w:ind w:left="0" w:hanging="2"/>
            <w:rPr>
              <w:rFonts w:ascii="Calibri" w:eastAsia="Calibri" w:hAnsi="Calibri" w:cs="Calibri"/>
              <w:color w:val="808080"/>
              <w:sz w:val="22"/>
              <w:szCs w:val="22"/>
            </w:rPr>
          </w:pPr>
          <w:r>
            <w:rPr>
              <w:rFonts w:ascii="Calibri" w:eastAsia="Calibri" w:hAnsi="Calibri" w:cs="Calibri"/>
              <w:smallCaps/>
              <w:color w:val="808080"/>
              <w:sz w:val="22"/>
              <w:szCs w:val="22"/>
            </w:rPr>
            <w:t xml:space="preserve">                                      CONSENSU</w:t>
          </w:r>
          <w:r w:rsidR="00586FF3">
            <w:rPr>
              <w:rFonts w:ascii="Calibri" w:eastAsia="Calibri" w:hAnsi="Calibri" w:cs="Calibri"/>
              <w:smallCaps/>
              <w:color w:val="808080"/>
              <w:sz w:val="22"/>
              <w:szCs w:val="22"/>
            </w:rPr>
            <w:t>S</w:t>
          </w:r>
          <w:r>
            <w:rPr>
              <w:rFonts w:ascii="Calibri" w:eastAsia="Calibri" w:hAnsi="Calibri" w:cs="Calibri"/>
              <w:smallCaps/>
              <w:color w:val="808080"/>
              <w:sz w:val="22"/>
              <w:szCs w:val="22"/>
            </w:rPr>
            <w:t xml:space="preserve"> 2023</w:t>
          </w:r>
        </w:p>
        <w:p w14:paraId="5DDB3151" w14:textId="77777777" w:rsidR="005D49BF" w:rsidRDefault="007A4C28">
          <w:pPr>
            <w:pBdr>
              <w:top w:val="nil"/>
              <w:left w:val="nil"/>
              <w:bottom w:val="nil"/>
              <w:right w:val="nil"/>
              <w:between w:val="nil"/>
            </w:pBdr>
            <w:spacing w:line="240" w:lineRule="auto"/>
            <w:ind w:left="0" w:hanging="2"/>
            <w:jc w:val="center"/>
            <w:rPr>
              <w:rFonts w:ascii="Arial" w:eastAsia="Arial" w:hAnsi="Arial" w:cs="Arial"/>
              <w:color w:val="808080"/>
              <w:sz w:val="20"/>
              <w:szCs w:val="20"/>
            </w:rPr>
          </w:pPr>
          <w:r>
            <w:rPr>
              <w:rFonts w:ascii="Calibri" w:eastAsia="Calibri" w:hAnsi="Calibri" w:cs="Calibri"/>
              <w:b/>
              <w:color w:val="808080"/>
              <w:sz w:val="22"/>
              <w:szCs w:val="22"/>
            </w:rPr>
            <w:t>Modello 1 Domanda di partecipazione al concorso</w:t>
          </w:r>
        </w:p>
      </w:tc>
    </w:tr>
  </w:tbl>
  <w:p w14:paraId="40BF4DAC" w14:textId="77777777" w:rsidR="005D49BF" w:rsidRDefault="005D49BF">
    <w:pPr>
      <w:pBdr>
        <w:top w:val="nil"/>
        <w:left w:val="nil"/>
        <w:bottom w:val="nil"/>
        <w:right w:val="nil"/>
        <w:between w:val="nil"/>
      </w:pBdr>
      <w:spacing w:line="240" w:lineRule="auto"/>
      <w:ind w:left="-2" w:firstLine="0"/>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60DAB" w14:textId="77777777" w:rsidR="00586FF3" w:rsidRDefault="00586FF3">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B67C6"/>
    <w:multiLevelType w:val="multilevel"/>
    <w:tmpl w:val="C6B0C2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9F100FD"/>
    <w:multiLevelType w:val="multilevel"/>
    <w:tmpl w:val="2B407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241672"/>
    <w:multiLevelType w:val="multilevel"/>
    <w:tmpl w:val="88824E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3584D76"/>
    <w:multiLevelType w:val="multilevel"/>
    <w:tmpl w:val="C31EE1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C113813"/>
    <w:multiLevelType w:val="multilevel"/>
    <w:tmpl w:val="BB54F9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A052E8"/>
    <w:multiLevelType w:val="multilevel"/>
    <w:tmpl w:val="C28C1D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EDA530A"/>
    <w:multiLevelType w:val="multilevel"/>
    <w:tmpl w:val="F8487DA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F966213"/>
    <w:multiLevelType w:val="multilevel"/>
    <w:tmpl w:val="81F63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624C4EEF"/>
    <w:multiLevelType w:val="multilevel"/>
    <w:tmpl w:val="C36A5EF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F0030E8"/>
    <w:multiLevelType w:val="multilevel"/>
    <w:tmpl w:val="FB8EF8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4B53C7"/>
    <w:multiLevelType w:val="multilevel"/>
    <w:tmpl w:val="9AE0F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62199597">
    <w:abstractNumId w:val="9"/>
  </w:num>
  <w:num w:numId="2" w16cid:durableId="2133595053">
    <w:abstractNumId w:val="0"/>
  </w:num>
  <w:num w:numId="3" w16cid:durableId="853348463">
    <w:abstractNumId w:val="10"/>
  </w:num>
  <w:num w:numId="4" w16cid:durableId="1128279069">
    <w:abstractNumId w:val="5"/>
  </w:num>
  <w:num w:numId="5" w16cid:durableId="1406491294">
    <w:abstractNumId w:val="7"/>
  </w:num>
  <w:num w:numId="6" w16cid:durableId="821628995">
    <w:abstractNumId w:val="8"/>
  </w:num>
  <w:num w:numId="7" w16cid:durableId="1716730035">
    <w:abstractNumId w:val="1"/>
  </w:num>
  <w:num w:numId="8" w16cid:durableId="1578781294">
    <w:abstractNumId w:val="6"/>
  </w:num>
  <w:num w:numId="9" w16cid:durableId="692146359">
    <w:abstractNumId w:val="2"/>
  </w:num>
  <w:num w:numId="10" w16cid:durableId="515001866">
    <w:abstractNumId w:val="4"/>
  </w:num>
  <w:num w:numId="11" w16cid:durableId="18006137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9BF"/>
    <w:rsid w:val="003C7EBB"/>
    <w:rsid w:val="00474077"/>
    <w:rsid w:val="00507600"/>
    <w:rsid w:val="00586FF3"/>
    <w:rsid w:val="005D49BF"/>
    <w:rsid w:val="006E4F28"/>
    <w:rsid w:val="00727A39"/>
    <w:rsid w:val="007626B2"/>
    <w:rsid w:val="007A4C28"/>
    <w:rsid w:val="009460FC"/>
    <w:rsid w:val="00D0090E"/>
    <w:rsid w:val="00E67EB8"/>
    <w:rsid w:val="00ED1BA2"/>
    <w:rsid w:val="00FC6E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0F6A"/>
  <w15:docId w15:val="{A938A89D-466C-4C5D-A06B-2234CD31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sz w:val="24"/>
      <w:szCs w:val="24"/>
    </w:rPr>
  </w:style>
  <w:style w:type="paragraph" w:styleId="Titolo1">
    <w:name w:val="heading 1"/>
    <w:basedOn w:val="Normale"/>
    <w:next w:val="Normale"/>
    <w:uiPriority w:val="9"/>
    <w:qFormat/>
    <w:pPr>
      <w:keepNext/>
      <w:jc w:val="center"/>
    </w:pPr>
    <w:rPr>
      <w:rFonts w:ascii="Arial" w:hAnsi="Arial"/>
      <w:b/>
      <w:sz w:val="20"/>
      <w:szCs w:val="20"/>
    </w:rPr>
  </w:style>
  <w:style w:type="paragraph" w:styleId="Titolo2">
    <w:name w:val="heading 2"/>
    <w:basedOn w:val="Normale"/>
    <w:next w:val="Normale"/>
    <w:uiPriority w:val="9"/>
    <w:semiHidden/>
    <w:unhideWhenUsed/>
    <w:qFormat/>
    <w:pPr>
      <w:keepNext/>
      <w:tabs>
        <w:tab w:val="num" w:pos="0"/>
      </w:tabs>
      <w:suppressAutoHyphens w:val="0"/>
      <w:spacing w:before="240" w:after="60"/>
      <w:ind w:left="576" w:hanging="576"/>
      <w:outlineLvl w:val="1"/>
    </w:pPr>
    <w:rPr>
      <w:rFonts w:ascii="Arial" w:hAnsi="Arial"/>
      <w:b/>
      <w:bCs/>
      <w:i/>
      <w:iCs/>
      <w:sz w:val="28"/>
      <w:szCs w:val="28"/>
      <w:lang w:val="en-GB" w:eastAsia="ar-SA"/>
    </w:rPr>
  </w:style>
  <w:style w:type="paragraph" w:styleId="Titolo3">
    <w:name w:val="heading 3"/>
    <w:basedOn w:val="Normale"/>
    <w:next w:val="Normale"/>
    <w:uiPriority w:val="9"/>
    <w:semiHidden/>
    <w:unhideWhenUsed/>
    <w:qFormat/>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pPr>
      <w:keepNext/>
      <w:tabs>
        <w:tab w:val="num" w:pos="0"/>
      </w:tabs>
      <w:suppressAutoHyphens w:val="0"/>
      <w:spacing w:before="240" w:after="60"/>
      <w:ind w:left="864" w:hanging="864"/>
      <w:outlineLvl w:val="3"/>
    </w:pPr>
    <w:rPr>
      <w:rFonts w:ascii="Helvetica" w:hAnsi="Helvetica"/>
      <w:b/>
      <w:bCs/>
      <w:sz w:val="28"/>
      <w:szCs w:val="28"/>
      <w:lang w:eastAsia="ar-SA"/>
    </w:rPr>
  </w:style>
  <w:style w:type="paragraph" w:styleId="Titolo5">
    <w:name w:val="heading 5"/>
    <w:basedOn w:val="Normale"/>
    <w:next w:val="Normale"/>
    <w:uiPriority w:val="9"/>
    <w:semiHidden/>
    <w:unhideWhenUsed/>
    <w:qFormat/>
    <w:pPr>
      <w:keepNext/>
      <w:spacing w:line="320" w:lineRule="atLeast"/>
      <w:jc w:val="both"/>
      <w:outlineLvl w:val="4"/>
    </w:pPr>
    <w:rPr>
      <w:rFonts w:ascii="Arial" w:hAnsi="Arial"/>
      <w:b/>
      <w:bCs/>
      <w:sz w:val="22"/>
      <w:szCs w:val="20"/>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paragraph" w:styleId="Titolo7">
    <w:name w:val="heading 7"/>
    <w:basedOn w:val="Normale"/>
    <w:next w:val="Normale"/>
    <w:pPr>
      <w:keepNext/>
      <w:tabs>
        <w:tab w:val="num" w:pos="0"/>
      </w:tabs>
      <w:suppressAutoHyphens w:val="0"/>
      <w:spacing w:before="240" w:after="120"/>
      <w:ind w:left="1296" w:hanging="1296"/>
      <w:outlineLvl w:val="6"/>
    </w:pPr>
    <w:rPr>
      <w:rFonts w:ascii="Arial" w:eastAsia="Microsoft YaHei" w:hAnsi="Arial"/>
      <w:b/>
      <w:bCs/>
      <w:sz w:val="21"/>
      <w:szCs w:val="21"/>
      <w:lang w:eastAsia="ar-SA"/>
    </w:rPr>
  </w:style>
  <w:style w:type="paragraph" w:styleId="Titolo9">
    <w:name w:val="heading 9"/>
    <w:basedOn w:val="Normale"/>
    <w:next w:val="Normale"/>
    <w:pPr>
      <w:keepNext/>
      <w:tabs>
        <w:tab w:val="num" w:pos="0"/>
      </w:tabs>
      <w:suppressAutoHyphens w:val="0"/>
      <w:spacing w:before="240" w:after="120"/>
      <w:ind w:left="1584" w:hanging="1584"/>
      <w:outlineLvl w:val="8"/>
    </w:pPr>
    <w:rPr>
      <w:rFonts w:ascii="Arial" w:eastAsia="Microsoft YaHei" w:hAnsi="Arial"/>
      <w:b/>
      <w:bCs/>
      <w:sz w:val="21"/>
      <w:szCs w:val="2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tabs>
        <w:tab w:val="left" w:pos="3686"/>
      </w:tabs>
      <w:jc w:val="center"/>
    </w:pPr>
    <w:rPr>
      <w:rFonts w:ascii="Arial" w:hAnsi="Arial"/>
      <w:b/>
      <w:szCs w:val="20"/>
      <w:u w:val="single"/>
    </w:rPr>
  </w:style>
  <w:style w:type="table" w:customStyle="1" w:styleId="TableNormal0">
    <w:name w:val="Table Normal"/>
    <w:tblPr>
      <w:tblCellMar>
        <w:top w:w="0" w:type="dxa"/>
        <w:left w:w="0" w:type="dxa"/>
        <w:bottom w:w="0" w:type="dxa"/>
        <w:right w:w="0" w:type="dxa"/>
      </w:tblCellMar>
    </w:tblPr>
  </w:style>
  <w:style w:type="paragraph" w:customStyle="1" w:styleId="Corpodeltesto">
    <w:name w:val="Corpo del testo"/>
    <w:basedOn w:val="Normale"/>
    <w:pPr>
      <w:jc w:val="both"/>
    </w:pPr>
    <w:rPr>
      <w:rFonts w:ascii="Arial" w:hAnsi="Arial"/>
      <w:sz w:val="20"/>
      <w:szCs w:val="20"/>
    </w:rPr>
  </w:style>
  <w:style w:type="paragraph" w:styleId="Pidipagina">
    <w:name w:val="footer"/>
    <w:basedOn w:val="Normale"/>
    <w:pPr>
      <w:tabs>
        <w:tab w:val="center" w:pos="4819"/>
        <w:tab w:val="right" w:pos="9638"/>
      </w:tabs>
    </w:pPr>
    <w:rPr>
      <w:rFonts w:ascii="Arial" w:hAnsi="Arial"/>
      <w:sz w:val="20"/>
      <w:szCs w:val="20"/>
    </w:rPr>
  </w:style>
  <w:style w:type="paragraph" w:styleId="Corpodeltesto2">
    <w:name w:val="Body Text 2"/>
    <w:basedOn w:val="Normale"/>
    <w:pPr>
      <w:spacing w:line="360" w:lineRule="auto"/>
      <w:jc w:val="both"/>
    </w:pPr>
    <w:rPr>
      <w:sz w:val="22"/>
      <w:szCs w:val="20"/>
    </w:rPr>
  </w:style>
  <w:style w:type="paragraph" w:styleId="Sottotitolo">
    <w:name w:val="Subtitle"/>
    <w:basedOn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rPr>
      <w:sz w:val="20"/>
      <w:szCs w:val="20"/>
    </w:rPr>
  </w:style>
  <w:style w:type="character" w:customStyle="1" w:styleId="TestonotaapidipaginaCarattere">
    <w:name w:val="Testo nota a piè di pagina Carattere"/>
    <w:basedOn w:val="Carpredefinitoparagrafo"/>
    <w:rPr>
      <w:w w:val="100"/>
      <w:position w:val="-1"/>
      <w:effect w:val="none"/>
      <w:vertAlign w:val="baseline"/>
      <w:cs w:val="0"/>
      <w:em w:val="none"/>
    </w:rPr>
  </w:style>
  <w:style w:type="character" w:styleId="Rimandonotaapidipagina">
    <w:name w:val="footnote reference"/>
    <w:rPr>
      <w:w w:val="100"/>
      <w:position w:val="-1"/>
      <w:effect w:val="none"/>
      <w:vertAlign w:val="superscript"/>
      <w:cs w:val="0"/>
      <w:em w:val="none"/>
    </w:rPr>
  </w:style>
  <w:style w:type="table" w:styleId="Grigliatabella">
    <w:name w:val="Table Grid"/>
    <w:basedOn w:val="Tabellanormale"/>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Paragrafoelenco">
    <w:name w:val="List Paragraph"/>
    <w:basedOn w:val="Normale"/>
    <w:pPr>
      <w:ind w:left="708"/>
    </w:pPr>
  </w:style>
  <w:style w:type="character" w:customStyle="1" w:styleId="Titolo2Carattere">
    <w:name w:val="Titolo 2 Carattere"/>
    <w:rPr>
      <w:rFonts w:ascii="Arial" w:hAnsi="Arial" w:cs="Arial"/>
      <w:b/>
      <w:bCs/>
      <w:i/>
      <w:iCs/>
      <w:w w:val="100"/>
      <w:position w:val="-1"/>
      <w:sz w:val="28"/>
      <w:szCs w:val="28"/>
      <w:effect w:val="none"/>
      <w:vertAlign w:val="baseline"/>
      <w:cs w:val="0"/>
      <w:em w:val="none"/>
      <w:lang w:val="en-GB" w:eastAsia="ar-SA"/>
    </w:rPr>
  </w:style>
  <w:style w:type="character" w:customStyle="1" w:styleId="Titolo4Carattere">
    <w:name w:val="Titolo 4 Carattere"/>
    <w:rPr>
      <w:rFonts w:ascii="Helvetica" w:hAnsi="Helvetica" w:cs="Helvetica"/>
      <w:b/>
      <w:bCs/>
      <w:w w:val="100"/>
      <w:position w:val="-1"/>
      <w:sz w:val="28"/>
      <w:szCs w:val="28"/>
      <w:effect w:val="none"/>
      <w:vertAlign w:val="baseline"/>
      <w:cs w:val="0"/>
      <w:em w:val="none"/>
      <w:lang w:eastAsia="ar-SA"/>
    </w:rPr>
  </w:style>
  <w:style w:type="character" w:customStyle="1" w:styleId="Titolo7Carattere">
    <w:name w:val="Titolo 7 Carattere"/>
    <w:rPr>
      <w:rFonts w:ascii="Arial" w:eastAsia="Microsoft YaHei" w:hAnsi="Arial" w:cs="Arial"/>
      <w:b/>
      <w:bCs/>
      <w:w w:val="100"/>
      <w:position w:val="-1"/>
      <w:sz w:val="21"/>
      <w:szCs w:val="21"/>
      <w:effect w:val="none"/>
      <w:vertAlign w:val="baseline"/>
      <w:cs w:val="0"/>
      <w:em w:val="none"/>
      <w:lang w:eastAsia="ar-SA"/>
    </w:rPr>
  </w:style>
  <w:style w:type="character" w:customStyle="1" w:styleId="Titolo9Carattere">
    <w:name w:val="Titolo 9 Carattere"/>
    <w:rPr>
      <w:rFonts w:ascii="Arial" w:eastAsia="Microsoft YaHei" w:hAnsi="Arial" w:cs="Arial"/>
      <w:b/>
      <w:bCs/>
      <w:w w:val="100"/>
      <w:position w:val="-1"/>
      <w:sz w:val="21"/>
      <w:szCs w:val="21"/>
      <w:effect w:val="none"/>
      <w:vertAlign w:val="baseline"/>
      <w:cs w:val="0"/>
      <w:em w:val="none"/>
      <w:lang w:eastAsia="ar-SA"/>
    </w:rPr>
  </w:style>
  <w:style w:type="paragraph" w:customStyle="1" w:styleId="StileTitolo1Calibri11ptGiustificatoDopo5ptInterli">
    <w:name w:val="Stile Titolo 1 + Calibri 11 pt Giustificato Dopo:  5 pt Interli..."/>
    <w:basedOn w:val="Titolo1"/>
    <w:next w:val="Corpodeltesto"/>
    <w:pPr>
      <w:shd w:val="clear" w:color="auto" w:fill="D9D9D9"/>
      <w:tabs>
        <w:tab w:val="num" w:pos="0"/>
      </w:tabs>
      <w:suppressAutoHyphens w:val="0"/>
      <w:spacing w:before="360" w:after="100" w:line="320" w:lineRule="atLeast"/>
      <w:ind w:left="432" w:hanging="432"/>
      <w:jc w:val="both"/>
    </w:pPr>
    <w:rPr>
      <w:rFonts w:ascii="Calibri" w:hAnsi="Calibri" w:cs="Calibri"/>
      <w:bCs/>
      <w:kern w:val="1"/>
      <w:sz w:val="22"/>
      <w:szCs w:val="22"/>
      <w:lang w:eastAsia="ar-SA"/>
    </w:rPr>
  </w:style>
  <w:style w:type="character" w:styleId="Riferimentointenso">
    <w:name w:val="Intense Reference"/>
    <w:rPr>
      <w:b/>
      <w:bCs/>
      <w:smallCaps/>
      <w:color w:val="C0504D"/>
      <w:spacing w:val="5"/>
      <w:w w:val="100"/>
      <w:position w:val="-1"/>
      <w:u w:val="single"/>
      <w:effect w:val="none"/>
      <w:vertAlign w:val="baseline"/>
      <w:cs w:val="0"/>
      <w:em w:val="none"/>
    </w:rPr>
  </w:style>
  <w:style w:type="paragraph" w:customStyle="1" w:styleId="Standard">
    <w:name w:val="Standard"/>
    <w:pPr>
      <w:autoSpaceDN w:val="0"/>
      <w:spacing w:line="1" w:lineRule="atLeast"/>
      <w:ind w:leftChars="-1" w:left="-1" w:hangingChars="1" w:hanging="1"/>
      <w:textDirection w:val="btLr"/>
      <w:textAlignment w:val="baseline"/>
      <w:outlineLvl w:val="0"/>
    </w:pPr>
    <w:rPr>
      <w:rFonts w:ascii="Verdana" w:eastAsia="Verdana" w:hAnsi="Verdana" w:cs="Verdana"/>
      <w:kern w:val="3"/>
      <w:position w:val="-1"/>
      <w:sz w:val="22"/>
      <w:szCs w:val="22"/>
      <w:lang w:bidi="it-IT"/>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EWZ+9nJQvlucJC0emMjaPGMVA==">CgMxLjAyCWguMWZvYjl0ZTgAciExajF4XzhnM25iWkhXSDhKZ29PTWNtOTJaVUEyNlJPdkE=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1826</Words>
  <Characters>10412</Characters>
  <Application>Microsoft Office Word</Application>
  <DocSecurity>0</DocSecurity>
  <Lines>86</Lines>
  <Paragraphs>24</Paragraphs>
  <ScaleCrop>false</ScaleCrop>
  <Company/>
  <LinksUpToDate>false</LinksUpToDate>
  <CharactersWithSpaces>12214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Silvio Palermo</cp:lastModifiedBy>
  <cp:revision>8</cp:revision>
  <dcterms:created xsi:type="dcterms:W3CDTF">2018-02-08T10:37:00Z</dcterms:created>
  <dcterms:modified xsi:type="dcterms:W3CDTF">2024-05-31T11:43:00Z</dcterms:modified>
</cp:coreProperties>
</file>