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Pr>
          <w:rFonts w:ascii="Arial" w:hAnsi="Arial" w:cs="Arial"/>
          <w:b/>
          <w:bCs/>
          <w:color w:val="000000"/>
          <w:sz w:val="23"/>
          <w:szCs w:val="23"/>
        </w:rPr>
        <w:tab/>
      </w:r>
      <w:r w:rsidR="00783EDC" w:rsidRPr="00EA6532">
        <w:rPr>
          <w:rFonts w:ascii="Calibri" w:hAnsi="Calibri" w:cs="Arial"/>
          <w:b/>
          <w:bCs/>
          <w:color w:val="000000"/>
          <w:sz w:val="22"/>
          <w:szCs w:val="22"/>
        </w:rPr>
        <w:t>ALLA</w:t>
      </w:r>
    </w:p>
    <w:p w:rsidR="00783EDC" w:rsidRPr="00EA6532" w:rsidRDefault="00C0681B" w:rsidP="00C0681B">
      <w:pPr>
        <w:widowControl w:val="0"/>
        <w:tabs>
          <w:tab w:val="left" w:pos="5387"/>
        </w:tabs>
        <w:autoSpaceDE w:val="0"/>
        <w:autoSpaceDN w:val="0"/>
        <w:adjustRightInd w:val="0"/>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CAMERA DI COMMERCIO DI C</w:t>
      </w:r>
      <w:r w:rsidRPr="00EA6532">
        <w:rPr>
          <w:rFonts w:ascii="Calibri" w:hAnsi="Calibri" w:cs="Arial"/>
          <w:b/>
          <w:bCs/>
          <w:color w:val="000000"/>
          <w:sz w:val="22"/>
          <w:szCs w:val="22"/>
        </w:rPr>
        <w:t>OSENZA</w:t>
      </w: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 xml:space="preserve">VIA </w:t>
      </w:r>
      <w:r w:rsidRPr="00EA6532">
        <w:rPr>
          <w:rFonts w:ascii="Calibri" w:hAnsi="Calibri" w:cs="Arial"/>
          <w:b/>
          <w:bCs/>
          <w:color w:val="000000"/>
          <w:sz w:val="22"/>
          <w:szCs w:val="22"/>
        </w:rPr>
        <w:t>CALABRIA</w:t>
      </w:r>
      <w:r w:rsidR="00783EDC" w:rsidRPr="00EA6532">
        <w:rPr>
          <w:rFonts w:ascii="Calibri" w:hAnsi="Calibri" w:cs="Arial"/>
          <w:b/>
          <w:bCs/>
          <w:color w:val="000000"/>
          <w:sz w:val="22"/>
          <w:szCs w:val="22"/>
        </w:rPr>
        <w:t xml:space="preserve">, </w:t>
      </w:r>
      <w:r w:rsidRPr="00EA6532">
        <w:rPr>
          <w:rFonts w:ascii="Calibri" w:hAnsi="Calibri" w:cs="Arial"/>
          <w:b/>
          <w:bCs/>
          <w:color w:val="000000"/>
          <w:sz w:val="22"/>
          <w:szCs w:val="22"/>
        </w:rPr>
        <w:t>33</w:t>
      </w: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8</w:t>
      </w:r>
      <w:r w:rsidRPr="00EA6532">
        <w:rPr>
          <w:rFonts w:ascii="Calibri" w:hAnsi="Calibri" w:cs="Arial"/>
          <w:b/>
          <w:bCs/>
          <w:color w:val="000000"/>
          <w:sz w:val="22"/>
          <w:szCs w:val="22"/>
        </w:rPr>
        <w:t>7100</w:t>
      </w:r>
      <w:r w:rsidR="00783EDC" w:rsidRPr="00EA6532">
        <w:rPr>
          <w:rFonts w:ascii="Calibri" w:hAnsi="Calibri" w:cs="Arial"/>
          <w:b/>
          <w:bCs/>
          <w:color w:val="000000"/>
          <w:sz w:val="22"/>
          <w:szCs w:val="22"/>
        </w:rPr>
        <w:t xml:space="preserve"> C</w:t>
      </w:r>
      <w:r w:rsidRPr="00EA6532">
        <w:rPr>
          <w:rFonts w:ascii="Calibri" w:hAnsi="Calibri" w:cs="Arial"/>
          <w:b/>
          <w:bCs/>
          <w:color w:val="000000"/>
          <w:sz w:val="22"/>
          <w:szCs w:val="22"/>
        </w:rPr>
        <w:t>OSENZA</w:t>
      </w:r>
    </w:p>
    <w:p w:rsidR="00DA1F04" w:rsidRPr="0093304C" w:rsidRDefault="00DA1F04" w:rsidP="00DA1F04">
      <w:pPr>
        <w:widowControl w:val="0"/>
        <w:autoSpaceDE w:val="0"/>
        <w:autoSpaceDN w:val="0"/>
        <w:adjustRightInd w:val="0"/>
        <w:rPr>
          <w:rFonts w:ascii="Calibri" w:hAnsi="Calibri" w:cs="Arial"/>
          <w:color w:val="000000"/>
          <w:sz w:val="22"/>
          <w:szCs w:val="22"/>
        </w:rPr>
      </w:pPr>
      <w:r w:rsidRPr="0093304C">
        <w:rPr>
          <w:rFonts w:ascii="Calibri" w:hAnsi="Calibri" w:cs="Arial"/>
          <w:color w:val="000000"/>
          <w:sz w:val="22"/>
          <w:szCs w:val="22"/>
        </w:rPr>
        <w:t>Il/la sottoscritto/a ___________________________________________________________________________</w:t>
      </w:r>
    </w:p>
    <w:p w:rsidR="00DA1F04" w:rsidRPr="0093304C" w:rsidRDefault="00DA1F04" w:rsidP="00DA1F04">
      <w:pPr>
        <w:widowControl w:val="0"/>
        <w:autoSpaceDE w:val="0"/>
        <w:autoSpaceDN w:val="0"/>
        <w:adjustRightInd w:val="0"/>
        <w:rPr>
          <w:rFonts w:ascii="Calibri" w:hAnsi="Calibri" w:cs="Arial"/>
          <w:color w:val="000000"/>
          <w:sz w:val="22"/>
          <w:szCs w:val="22"/>
        </w:rPr>
      </w:pPr>
      <w:r w:rsidRPr="0093304C">
        <w:rPr>
          <w:rFonts w:ascii="Calibri" w:hAnsi="Calibri" w:cs="Arial"/>
          <w:color w:val="000000"/>
          <w:sz w:val="22"/>
          <w:szCs w:val="22"/>
        </w:rPr>
        <w:t xml:space="preserve">                                                                                 (cognome) (nome)</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codice Fiscale _______________________________________________________________________________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in qualità di titolare/legale rappresentante________________________________________________________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della Impresa/società_________________________________________________________________________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iscritta al Registro Imprese di Cosenza con il numero partita Iva____________________</w:t>
      </w:r>
      <w:proofErr w:type="gramStart"/>
      <w:r w:rsidRPr="0093304C">
        <w:rPr>
          <w:rFonts w:ascii="Calibri" w:hAnsi="Calibri" w:cs="Arial"/>
          <w:color w:val="000000"/>
          <w:sz w:val="22"/>
          <w:szCs w:val="22"/>
        </w:rPr>
        <w:t>_  e</w:t>
      </w:r>
      <w:proofErr w:type="gramEnd"/>
      <w:r w:rsidRPr="0093304C">
        <w:rPr>
          <w:rFonts w:ascii="Calibri" w:hAnsi="Calibri" w:cs="Arial"/>
          <w:color w:val="000000"/>
          <w:sz w:val="22"/>
          <w:szCs w:val="22"/>
        </w:rPr>
        <w:t xml:space="preserve">  REA n.___________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con sede in via/piazza _________________________________________________n. 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città ________________________________provincia __</w:t>
      </w:r>
      <w:r>
        <w:rPr>
          <w:rFonts w:ascii="Calibri" w:hAnsi="Calibri" w:cs="Arial"/>
          <w:color w:val="000000"/>
          <w:sz w:val="22"/>
          <w:szCs w:val="22"/>
        </w:rPr>
        <w:t>_</w:t>
      </w:r>
      <w:r w:rsidRPr="0093304C">
        <w:rPr>
          <w:rFonts w:ascii="Calibri" w:hAnsi="Calibri" w:cs="Arial"/>
          <w:color w:val="000000"/>
          <w:sz w:val="22"/>
          <w:szCs w:val="22"/>
        </w:rPr>
        <w:t xml:space="preserve"> CAP __________</w:t>
      </w:r>
      <w:r>
        <w:rPr>
          <w:rFonts w:ascii="Calibri" w:hAnsi="Calibri" w:cs="Arial"/>
          <w:color w:val="000000"/>
          <w:sz w:val="22"/>
          <w:szCs w:val="22"/>
        </w:rPr>
        <w:t>PEC___________________________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tel. _________________ fax _________________ e – mail ___________________________________________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b/>
          <w:color w:val="000000"/>
          <w:sz w:val="22"/>
          <w:szCs w:val="22"/>
        </w:rPr>
        <w:t>CAPOFILA della rete di imprese/ATS/ Partenariato</w:t>
      </w:r>
      <w:r w:rsidRPr="0093304C">
        <w:rPr>
          <w:rFonts w:ascii="Calibri" w:hAnsi="Calibri" w:cs="Arial"/>
          <w:color w:val="000000"/>
          <w:sz w:val="22"/>
          <w:szCs w:val="22"/>
        </w:rPr>
        <w:t>__________________________________________________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Indicare estremi dell’atto/patto dell’aggregazione_____________________________________________</w:t>
      </w:r>
      <w:r>
        <w:rPr>
          <w:rFonts w:ascii="Calibri" w:hAnsi="Calibri" w:cs="Arial"/>
          <w:color w:val="000000"/>
          <w:sz w:val="22"/>
          <w:szCs w:val="22"/>
        </w:rPr>
        <w:t>______</w:t>
      </w:r>
    </w:p>
    <w:p w:rsidR="00DA1F04" w:rsidRPr="0093304C" w:rsidRDefault="00DA1F04" w:rsidP="00DA1F04">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color w:val="000000"/>
          <w:sz w:val="22"/>
          <w:szCs w:val="22"/>
        </w:rPr>
        <w:t>___________________________________________________________________________________________</w:t>
      </w:r>
    </w:p>
    <w:p w:rsidR="00DA1F04" w:rsidRDefault="00DA1F04" w:rsidP="00C40A5D">
      <w:pPr>
        <w:widowControl w:val="0"/>
        <w:autoSpaceDE w:val="0"/>
        <w:autoSpaceDN w:val="0"/>
        <w:adjustRightInd w:val="0"/>
        <w:jc w:val="both"/>
        <w:rPr>
          <w:color w:val="FFFFFF"/>
          <w:sz w:val="16"/>
          <w:szCs w:val="16"/>
        </w:rPr>
      </w:pPr>
    </w:p>
    <w:p w:rsidR="00DA1F04" w:rsidRDefault="00DA1F04" w:rsidP="00C40A5D">
      <w:pPr>
        <w:widowControl w:val="0"/>
        <w:autoSpaceDE w:val="0"/>
        <w:autoSpaceDN w:val="0"/>
        <w:adjustRightInd w:val="0"/>
        <w:jc w:val="both"/>
        <w:rPr>
          <w:rFonts w:ascii="Calibri" w:hAnsi="Calibri"/>
          <w:sz w:val="22"/>
          <w:szCs w:val="22"/>
        </w:rPr>
      </w:pPr>
      <w:r w:rsidRPr="007415FE">
        <w:rPr>
          <w:rFonts w:ascii="Calibri" w:hAnsi="Calibri"/>
          <w:b/>
          <w:sz w:val="22"/>
          <w:szCs w:val="22"/>
        </w:rPr>
        <w:t>DESCRIZIONE SINTETICA DEL PROGETTO</w:t>
      </w:r>
      <w:r w:rsidR="004257CC">
        <w:rPr>
          <w:rFonts w:ascii="Calibri" w:hAnsi="Calibri"/>
          <w:sz w:val="22"/>
          <w:szCs w:val="22"/>
        </w:rPr>
        <w:t xml:space="preserve"> </w:t>
      </w:r>
      <w:r w:rsidR="007415FE">
        <w:rPr>
          <w:rFonts w:ascii="Calibri" w:hAnsi="Calibri"/>
          <w:sz w:val="22"/>
          <w:szCs w:val="22"/>
        </w:rPr>
        <w:t xml:space="preserve">Indicare le attività da svolgere </w:t>
      </w:r>
      <w:r w:rsidR="004257CC">
        <w:rPr>
          <w:rFonts w:ascii="Calibri" w:hAnsi="Calibri"/>
          <w:sz w:val="22"/>
          <w:szCs w:val="22"/>
        </w:rPr>
        <w:t>elencando i soggetti appartenenti alla rete, la loro natura (impresa/associazione/ente) e le attività/ruoli espletati nel progetto.</w:t>
      </w:r>
    </w:p>
    <w:p w:rsidR="007415FE" w:rsidRDefault="007415FE" w:rsidP="00C40A5D">
      <w:pPr>
        <w:widowControl w:val="0"/>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autoSpaceDE w:val="0"/>
        <w:autoSpaceDN w:val="0"/>
        <w:adjustRightInd w:val="0"/>
        <w:jc w:val="both"/>
        <w:rPr>
          <w:rFonts w:ascii="Calibri" w:hAnsi="Calibri" w:cs="Arial"/>
          <w:b/>
          <w:bCs/>
          <w:sz w:val="22"/>
          <w:szCs w:val="22"/>
        </w:rPr>
      </w:pPr>
    </w:p>
    <w:p w:rsidR="007415FE" w:rsidRDefault="007415FE" w:rsidP="007415FE">
      <w:pPr>
        <w:widowControl w:val="0"/>
        <w:autoSpaceDE w:val="0"/>
        <w:autoSpaceDN w:val="0"/>
        <w:adjustRightInd w:val="0"/>
        <w:jc w:val="both"/>
        <w:rPr>
          <w:rFonts w:ascii="Calibri" w:hAnsi="Calibri"/>
          <w:sz w:val="22"/>
          <w:szCs w:val="22"/>
        </w:rPr>
      </w:pPr>
      <w:r>
        <w:rPr>
          <w:rFonts w:ascii="Calibri" w:hAnsi="Calibri"/>
          <w:b/>
          <w:sz w:val="22"/>
          <w:szCs w:val="22"/>
        </w:rPr>
        <w:t>OBBIETTIVO DEL PROGETTO</w:t>
      </w:r>
      <w:r>
        <w:rPr>
          <w:rFonts w:ascii="Calibri" w:hAnsi="Calibri"/>
          <w:sz w:val="22"/>
          <w:szCs w:val="22"/>
        </w:rPr>
        <w:t xml:space="preserve"> Indicare le caratteristiche del progetto in coerenza con l’art </w:t>
      </w:r>
      <w:r w:rsidR="00926980">
        <w:rPr>
          <w:rFonts w:ascii="Calibri" w:hAnsi="Calibri"/>
          <w:sz w:val="22"/>
          <w:szCs w:val="22"/>
        </w:rPr>
        <w:t>1</w:t>
      </w:r>
      <w:r>
        <w:rPr>
          <w:rFonts w:ascii="Calibri" w:hAnsi="Calibri"/>
          <w:sz w:val="22"/>
          <w:szCs w:val="22"/>
        </w:rPr>
        <w:t xml:space="preserve"> de</w:t>
      </w:r>
      <w:r w:rsidR="004257CC">
        <w:rPr>
          <w:rFonts w:ascii="Calibri" w:hAnsi="Calibri"/>
          <w:sz w:val="22"/>
          <w:szCs w:val="22"/>
        </w:rPr>
        <w:t xml:space="preserve">l bando ed i risultati attesi </w:t>
      </w:r>
    </w:p>
    <w:p w:rsidR="007415FE" w:rsidRDefault="007415FE" w:rsidP="007415FE">
      <w:pPr>
        <w:widowControl w:val="0"/>
        <w:autoSpaceDE w:val="0"/>
        <w:autoSpaceDN w:val="0"/>
        <w:adjustRightInd w:val="0"/>
        <w:jc w:val="both"/>
        <w:rPr>
          <w:rFonts w:ascii="Calibri" w:hAnsi="Calibri" w:cs="Arial"/>
          <w:b/>
          <w:bCs/>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C50E2F" w:rsidRDefault="00C50E2F"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rsidR="007415FE" w:rsidRDefault="007415FE" w:rsidP="007415FE">
      <w:pPr>
        <w:widowControl w:val="0"/>
        <w:autoSpaceDE w:val="0"/>
        <w:autoSpaceDN w:val="0"/>
        <w:adjustRightInd w:val="0"/>
        <w:jc w:val="both"/>
        <w:rPr>
          <w:rFonts w:ascii="Calibri" w:hAnsi="Calibri" w:cs="Arial"/>
          <w:b/>
          <w:bCs/>
          <w:sz w:val="22"/>
          <w:szCs w:val="22"/>
        </w:rPr>
      </w:pPr>
    </w:p>
    <w:p w:rsidR="007415FE" w:rsidRDefault="007415FE" w:rsidP="007415FE">
      <w:pPr>
        <w:widowControl w:val="0"/>
        <w:autoSpaceDE w:val="0"/>
        <w:autoSpaceDN w:val="0"/>
        <w:adjustRightInd w:val="0"/>
        <w:jc w:val="both"/>
        <w:rPr>
          <w:rFonts w:ascii="Calibri" w:hAnsi="Calibri" w:cs="Arial"/>
          <w:b/>
          <w:bCs/>
          <w:sz w:val="22"/>
          <w:szCs w:val="22"/>
        </w:rPr>
      </w:pPr>
    </w:p>
    <w:p w:rsidR="007415FE" w:rsidRPr="0093304C" w:rsidRDefault="007415FE" w:rsidP="007415FE">
      <w:pPr>
        <w:widowControl w:val="0"/>
        <w:autoSpaceDE w:val="0"/>
        <w:autoSpaceDN w:val="0"/>
        <w:adjustRightInd w:val="0"/>
        <w:rPr>
          <w:rFonts w:ascii="Calibri" w:hAnsi="Calibri" w:cs="Arial"/>
          <w:i/>
          <w:iCs/>
          <w:color w:val="000000"/>
          <w:sz w:val="22"/>
          <w:szCs w:val="22"/>
        </w:rPr>
      </w:pPr>
      <w:r w:rsidRPr="0093304C">
        <w:rPr>
          <w:rFonts w:ascii="Calibri" w:hAnsi="Calibri" w:cs="Arial"/>
          <w:i/>
          <w:iCs/>
          <w:color w:val="000000"/>
          <w:sz w:val="22"/>
          <w:szCs w:val="22"/>
        </w:rPr>
        <w:t>con riferimento al bando in oggetto, consapevole delle sanzioni penali richiamate dall’art. 76 del D.P.R. 445 del 28 dicembre 2000 nel caso di dichiarazioni non veritiere</w:t>
      </w:r>
    </w:p>
    <w:p w:rsidR="007415FE" w:rsidRDefault="007415FE" w:rsidP="007415FE">
      <w:pPr>
        <w:widowControl w:val="0"/>
        <w:autoSpaceDE w:val="0"/>
        <w:autoSpaceDN w:val="0"/>
        <w:adjustRightInd w:val="0"/>
        <w:spacing w:line="360" w:lineRule="auto"/>
        <w:jc w:val="center"/>
        <w:rPr>
          <w:rFonts w:ascii="Calibri" w:hAnsi="Calibri" w:cs="Arial"/>
          <w:b/>
          <w:bCs/>
          <w:color w:val="000000"/>
        </w:rPr>
      </w:pPr>
    </w:p>
    <w:p w:rsidR="007415FE" w:rsidRDefault="007415FE" w:rsidP="007415FE">
      <w:pPr>
        <w:widowControl w:val="0"/>
        <w:autoSpaceDE w:val="0"/>
        <w:autoSpaceDN w:val="0"/>
        <w:adjustRightInd w:val="0"/>
        <w:spacing w:line="360" w:lineRule="auto"/>
        <w:jc w:val="center"/>
        <w:rPr>
          <w:rFonts w:ascii="Calibri" w:hAnsi="Calibri" w:cs="Arial"/>
          <w:b/>
          <w:bCs/>
          <w:color w:val="000000"/>
        </w:rPr>
      </w:pPr>
      <w:r w:rsidRPr="00EA6532">
        <w:rPr>
          <w:rFonts w:ascii="Calibri" w:hAnsi="Calibri" w:cs="Arial"/>
          <w:b/>
          <w:bCs/>
          <w:color w:val="000000"/>
        </w:rPr>
        <w:t>DICHIARA</w:t>
      </w:r>
    </w:p>
    <w:p w:rsidR="007415FE" w:rsidRDefault="007415FE" w:rsidP="007415FE">
      <w:pPr>
        <w:widowControl w:val="0"/>
        <w:autoSpaceDE w:val="0"/>
        <w:autoSpaceDN w:val="0"/>
        <w:adjustRightInd w:val="0"/>
        <w:rPr>
          <w:rFonts w:ascii="Calibri" w:hAnsi="Calibri" w:cs="Arial"/>
          <w:bCs/>
          <w:color w:val="000000"/>
        </w:rPr>
      </w:pPr>
      <w:r w:rsidRPr="00F0624A">
        <w:rPr>
          <w:rFonts w:ascii="Calibri" w:hAnsi="Calibri" w:cs="Arial"/>
          <w:bCs/>
          <w:color w:val="000000"/>
        </w:rPr>
        <w:t xml:space="preserve">che le spese </w:t>
      </w:r>
      <w:r>
        <w:rPr>
          <w:rFonts w:ascii="Calibri" w:hAnsi="Calibri" w:cs="Arial"/>
          <w:bCs/>
          <w:color w:val="000000"/>
        </w:rPr>
        <w:t xml:space="preserve">che si prevede di sostenere e di cui richiede concessione del voucher </w:t>
      </w:r>
      <w:r w:rsidRPr="00F0624A">
        <w:rPr>
          <w:rFonts w:ascii="Calibri" w:hAnsi="Calibri" w:cs="Arial"/>
          <w:bCs/>
          <w:color w:val="000000"/>
        </w:rPr>
        <w:t xml:space="preserve">nella misura </w:t>
      </w:r>
      <w:r>
        <w:rPr>
          <w:rFonts w:ascii="Calibri" w:hAnsi="Calibri" w:cs="Arial"/>
          <w:bCs/>
          <w:color w:val="000000"/>
        </w:rPr>
        <w:t xml:space="preserve">del 50%, </w:t>
      </w:r>
      <w:bookmarkStart w:id="0" w:name="_GoBack"/>
      <w:bookmarkEnd w:id="0"/>
      <w:r>
        <w:rPr>
          <w:rFonts w:ascii="Calibri" w:hAnsi="Calibri" w:cs="Arial"/>
          <w:bCs/>
          <w:color w:val="000000"/>
        </w:rPr>
        <w:t>delle stesse ai sensi de</w:t>
      </w:r>
      <w:r w:rsidRPr="00F0624A">
        <w:rPr>
          <w:rFonts w:ascii="Calibri" w:hAnsi="Calibri" w:cs="Arial"/>
          <w:bCs/>
          <w:color w:val="000000"/>
        </w:rPr>
        <w:t xml:space="preserve">ll’art. </w:t>
      </w:r>
      <w:r>
        <w:rPr>
          <w:rFonts w:ascii="Calibri" w:hAnsi="Calibri" w:cs="Arial"/>
          <w:bCs/>
          <w:color w:val="000000"/>
        </w:rPr>
        <w:t>2 del bando in oggetto</w:t>
      </w:r>
      <w:r w:rsidRPr="00F0624A">
        <w:rPr>
          <w:rFonts w:ascii="Calibri" w:hAnsi="Calibri" w:cs="Arial"/>
          <w:bCs/>
          <w:color w:val="000000"/>
        </w:rPr>
        <w:t xml:space="preserve"> </w:t>
      </w:r>
      <w:r>
        <w:rPr>
          <w:rFonts w:ascii="Calibri" w:hAnsi="Calibri" w:cs="Arial"/>
          <w:bCs/>
          <w:color w:val="000000"/>
        </w:rPr>
        <w:t>sono di seguito elencate e relazionate:</w:t>
      </w:r>
    </w:p>
    <w:p w:rsidR="007415FE" w:rsidRDefault="007415FE" w:rsidP="007415FE">
      <w:pPr>
        <w:widowControl w:val="0"/>
        <w:autoSpaceDE w:val="0"/>
        <w:autoSpaceDN w:val="0"/>
        <w:adjustRightInd w:val="0"/>
        <w:rPr>
          <w:rFonts w:ascii="Calibri" w:hAnsi="Calibri" w:cs="Arial"/>
          <w:bCs/>
          <w:color w:val="00000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60"/>
        <w:gridCol w:w="1134"/>
        <w:gridCol w:w="2693"/>
        <w:gridCol w:w="1417"/>
      </w:tblGrid>
      <w:tr w:rsidR="00C926D9" w:rsidRPr="00CC406B" w:rsidTr="00C926D9">
        <w:tc>
          <w:tcPr>
            <w:tcW w:w="3402" w:type="dxa"/>
            <w:vAlign w:val="center"/>
          </w:tcPr>
          <w:p w:rsidR="00C926D9" w:rsidRPr="00CC406B" w:rsidRDefault="00C926D9" w:rsidP="000A46DD">
            <w:pPr>
              <w:widowControl w:val="0"/>
              <w:autoSpaceDE w:val="0"/>
              <w:autoSpaceDN w:val="0"/>
              <w:adjustRightInd w:val="0"/>
              <w:jc w:val="center"/>
              <w:rPr>
                <w:rFonts w:ascii="Calibri" w:hAnsi="Calibri" w:cs="Arial"/>
                <w:bCs/>
                <w:color w:val="000000"/>
                <w:sz w:val="20"/>
                <w:szCs w:val="20"/>
              </w:rPr>
            </w:pPr>
            <w:r w:rsidRPr="00CC406B">
              <w:rPr>
                <w:rFonts w:ascii="Calibri" w:hAnsi="Calibri" w:cs="Arial"/>
                <w:bCs/>
                <w:color w:val="000000"/>
                <w:sz w:val="20"/>
                <w:szCs w:val="20"/>
              </w:rPr>
              <w:t>Descrizione del bene /servizio</w:t>
            </w:r>
          </w:p>
        </w:tc>
        <w:tc>
          <w:tcPr>
            <w:tcW w:w="1560" w:type="dxa"/>
            <w:vAlign w:val="center"/>
          </w:tcPr>
          <w:p w:rsidR="00C926D9" w:rsidRPr="00CC406B" w:rsidRDefault="00C926D9" w:rsidP="000A46DD">
            <w:pPr>
              <w:widowControl w:val="0"/>
              <w:autoSpaceDE w:val="0"/>
              <w:autoSpaceDN w:val="0"/>
              <w:adjustRightInd w:val="0"/>
              <w:jc w:val="center"/>
              <w:rPr>
                <w:rFonts w:ascii="Calibri" w:hAnsi="Calibri" w:cs="Arial"/>
                <w:bCs/>
                <w:color w:val="000000"/>
                <w:sz w:val="20"/>
                <w:szCs w:val="20"/>
              </w:rPr>
            </w:pPr>
            <w:r>
              <w:rPr>
                <w:rFonts w:ascii="Calibri" w:hAnsi="Calibri" w:cs="Arial"/>
                <w:bCs/>
                <w:color w:val="000000"/>
                <w:sz w:val="20"/>
                <w:szCs w:val="20"/>
              </w:rPr>
              <w:t>Sede investimento</w:t>
            </w:r>
          </w:p>
        </w:tc>
        <w:tc>
          <w:tcPr>
            <w:tcW w:w="1134" w:type="dxa"/>
            <w:vAlign w:val="center"/>
          </w:tcPr>
          <w:p w:rsidR="00C926D9" w:rsidRPr="00CC406B" w:rsidRDefault="00C926D9" w:rsidP="000A46DD">
            <w:pPr>
              <w:widowControl w:val="0"/>
              <w:autoSpaceDE w:val="0"/>
              <w:autoSpaceDN w:val="0"/>
              <w:adjustRightInd w:val="0"/>
              <w:jc w:val="center"/>
              <w:rPr>
                <w:rFonts w:ascii="Calibri" w:hAnsi="Calibri" w:cs="Arial"/>
                <w:bCs/>
                <w:color w:val="000000"/>
                <w:sz w:val="20"/>
                <w:szCs w:val="20"/>
              </w:rPr>
            </w:pPr>
            <w:r>
              <w:rPr>
                <w:rFonts w:ascii="Calibri" w:hAnsi="Calibri" w:cs="Arial"/>
                <w:bCs/>
                <w:color w:val="000000"/>
                <w:sz w:val="20"/>
                <w:szCs w:val="20"/>
              </w:rPr>
              <w:t>Preventivo</w:t>
            </w:r>
          </w:p>
        </w:tc>
        <w:tc>
          <w:tcPr>
            <w:tcW w:w="2693" w:type="dxa"/>
            <w:vAlign w:val="center"/>
          </w:tcPr>
          <w:p w:rsidR="00C926D9" w:rsidRPr="00CC406B" w:rsidRDefault="00C926D9" w:rsidP="000A46DD">
            <w:pPr>
              <w:widowControl w:val="0"/>
              <w:autoSpaceDE w:val="0"/>
              <w:autoSpaceDN w:val="0"/>
              <w:adjustRightInd w:val="0"/>
              <w:jc w:val="center"/>
              <w:rPr>
                <w:rFonts w:ascii="Calibri" w:hAnsi="Calibri" w:cs="Arial"/>
                <w:bCs/>
                <w:color w:val="000000"/>
                <w:sz w:val="20"/>
                <w:szCs w:val="20"/>
              </w:rPr>
            </w:pPr>
            <w:r w:rsidRPr="00CC406B">
              <w:rPr>
                <w:rFonts w:ascii="Calibri" w:hAnsi="Calibri" w:cs="Arial"/>
                <w:bCs/>
                <w:color w:val="000000"/>
                <w:sz w:val="20"/>
                <w:szCs w:val="20"/>
              </w:rPr>
              <w:t>Fornitore</w:t>
            </w:r>
            <w:r>
              <w:rPr>
                <w:rFonts w:ascii="Calibri" w:hAnsi="Calibri" w:cs="Arial"/>
                <w:bCs/>
                <w:color w:val="000000"/>
                <w:sz w:val="20"/>
                <w:szCs w:val="20"/>
              </w:rPr>
              <w:t>/Partner</w:t>
            </w:r>
          </w:p>
        </w:tc>
        <w:tc>
          <w:tcPr>
            <w:tcW w:w="1417" w:type="dxa"/>
            <w:vAlign w:val="center"/>
          </w:tcPr>
          <w:p w:rsidR="00C926D9" w:rsidRPr="00CC406B" w:rsidRDefault="00C926D9" w:rsidP="000A46DD">
            <w:pPr>
              <w:widowControl w:val="0"/>
              <w:autoSpaceDE w:val="0"/>
              <w:autoSpaceDN w:val="0"/>
              <w:adjustRightInd w:val="0"/>
              <w:jc w:val="center"/>
              <w:rPr>
                <w:rFonts w:ascii="Calibri" w:hAnsi="Calibri" w:cs="Arial"/>
                <w:bCs/>
                <w:color w:val="000000"/>
                <w:sz w:val="20"/>
                <w:szCs w:val="20"/>
              </w:rPr>
            </w:pPr>
            <w:r w:rsidRPr="00CC406B">
              <w:rPr>
                <w:rFonts w:ascii="Calibri" w:hAnsi="Calibri" w:cs="Arial"/>
                <w:bCs/>
                <w:color w:val="000000"/>
                <w:sz w:val="20"/>
                <w:szCs w:val="20"/>
              </w:rPr>
              <w:t>Importo</w:t>
            </w:r>
          </w:p>
          <w:p w:rsidR="00C926D9" w:rsidRPr="00CC406B" w:rsidRDefault="00C926D9" w:rsidP="000A46DD">
            <w:pPr>
              <w:widowControl w:val="0"/>
              <w:autoSpaceDE w:val="0"/>
              <w:autoSpaceDN w:val="0"/>
              <w:adjustRightInd w:val="0"/>
              <w:jc w:val="center"/>
              <w:rPr>
                <w:rFonts w:ascii="Calibri" w:hAnsi="Calibri" w:cs="Arial"/>
                <w:bCs/>
                <w:color w:val="000000"/>
                <w:sz w:val="20"/>
                <w:szCs w:val="20"/>
              </w:rPr>
            </w:pPr>
            <w:r w:rsidRPr="00CC406B">
              <w:rPr>
                <w:rFonts w:ascii="Calibri" w:hAnsi="Calibri" w:cs="Arial"/>
                <w:bCs/>
                <w:color w:val="000000"/>
                <w:sz w:val="20"/>
                <w:szCs w:val="20"/>
              </w:rPr>
              <w:t>(</w:t>
            </w:r>
            <w:proofErr w:type="gramStart"/>
            <w:r>
              <w:rPr>
                <w:rFonts w:ascii="Calibri" w:hAnsi="Calibri" w:cs="Arial"/>
                <w:bCs/>
                <w:color w:val="000000"/>
                <w:sz w:val="20"/>
                <w:szCs w:val="20"/>
              </w:rPr>
              <w:t xml:space="preserve">netto </w:t>
            </w:r>
            <w:r w:rsidRPr="00CC406B">
              <w:rPr>
                <w:rFonts w:ascii="Calibri" w:hAnsi="Calibri" w:cs="Arial"/>
                <w:bCs/>
                <w:color w:val="000000"/>
                <w:sz w:val="20"/>
                <w:szCs w:val="20"/>
              </w:rPr>
              <w:t>iva</w:t>
            </w:r>
            <w:proofErr w:type="gramEnd"/>
            <w:r>
              <w:rPr>
                <w:rFonts w:ascii="Calibri" w:hAnsi="Calibri" w:cs="Arial"/>
                <w:bCs/>
                <w:color w:val="000000"/>
                <w:sz w:val="20"/>
                <w:szCs w:val="20"/>
              </w:rPr>
              <w:t>)</w:t>
            </w: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r w:rsidR="00C926D9" w:rsidRPr="00DE2CC7" w:rsidTr="00C926D9">
        <w:tc>
          <w:tcPr>
            <w:tcW w:w="3402"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560"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134"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2693"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c>
          <w:tcPr>
            <w:tcW w:w="1417" w:type="dxa"/>
          </w:tcPr>
          <w:p w:rsidR="00C926D9" w:rsidRPr="00DE2CC7" w:rsidRDefault="00C926D9" w:rsidP="000A46DD">
            <w:pPr>
              <w:widowControl w:val="0"/>
              <w:autoSpaceDE w:val="0"/>
              <w:autoSpaceDN w:val="0"/>
              <w:adjustRightInd w:val="0"/>
              <w:jc w:val="center"/>
              <w:rPr>
                <w:rFonts w:ascii="Calibri" w:hAnsi="Calibri" w:cs="Arial"/>
                <w:bCs/>
                <w:color w:val="000000"/>
                <w:sz w:val="22"/>
                <w:szCs w:val="22"/>
              </w:rPr>
            </w:pPr>
          </w:p>
        </w:tc>
      </w:tr>
    </w:tbl>
    <w:p w:rsidR="007415FE" w:rsidRDefault="007415FE" w:rsidP="007415FE">
      <w:pPr>
        <w:widowControl w:val="0"/>
        <w:autoSpaceDE w:val="0"/>
        <w:autoSpaceDN w:val="0"/>
        <w:adjustRightInd w:val="0"/>
        <w:rPr>
          <w:rFonts w:ascii="Calibri" w:hAnsi="Calibri" w:cs="Arial"/>
          <w:color w:val="000000"/>
          <w:sz w:val="21"/>
          <w:szCs w:val="21"/>
        </w:rPr>
      </w:pPr>
    </w:p>
    <w:p w:rsidR="007415FE" w:rsidRPr="009D2949" w:rsidRDefault="007415FE" w:rsidP="007415FE">
      <w:pPr>
        <w:widowControl w:val="0"/>
        <w:autoSpaceDE w:val="0"/>
        <w:autoSpaceDN w:val="0"/>
        <w:adjustRightInd w:val="0"/>
        <w:rPr>
          <w:rFonts w:ascii="Calibri" w:hAnsi="Calibri" w:cs="Arial"/>
          <w:b/>
          <w:color w:val="000000"/>
          <w:sz w:val="21"/>
          <w:szCs w:val="21"/>
        </w:rPr>
      </w:pPr>
      <w:r w:rsidRPr="00EA6532">
        <w:rPr>
          <w:rFonts w:ascii="Calibri" w:hAnsi="Calibri" w:cs="Arial"/>
          <w:color w:val="000000"/>
          <w:sz w:val="21"/>
          <w:szCs w:val="21"/>
        </w:rPr>
        <w:t xml:space="preserve">Luogo e data ______________________________                                                         </w:t>
      </w:r>
      <w:r>
        <w:rPr>
          <w:rFonts w:ascii="Calibri" w:hAnsi="Calibri" w:cs="Arial"/>
          <w:b/>
          <w:color w:val="000000"/>
          <w:sz w:val="21"/>
          <w:szCs w:val="21"/>
        </w:rPr>
        <w:t>Firma digitale del dichiarante</w:t>
      </w:r>
    </w:p>
    <w:p w:rsidR="007415FE" w:rsidRDefault="007415FE" w:rsidP="007415FE">
      <w:pPr>
        <w:widowControl w:val="0"/>
        <w:autoSpaceDE w:val="0"/>
        <w:autoSpaceDN w:val="0"/>
        <w:adjustRightInd w:val="0"/>
        <w:rPr>
          <w:rFonts w:ascii="Calibri" w:hAnsi="Calibri" w:cs="Arial"/>
          <w:b/>
          <w:bCs/>
          <w:color w:val="000000"/>
          <w:sz w:val="18"/>
          <w:szCs w:val="18"/>
        </w:rPr>
      </w:pPr>
    </w:p>
    <w:p w:rsidR="00707766" w:rsidRDefault="00707766" w:rsidP="00707766">
      <w:pPr>
        <w:keepNext/>
        <w:pBdr>
          <w:top w:val="nil"/>
          <w:left w:val="nil"/>
          <w:bottom w:val="nil"/>
          <w:right w:val="nil"/>
          <w:between w:val="nil"/>
        </w:pBdr>
        <w:shd w:val="clear" w:color="auto" w:fill="D9D9D9"/>
        <w:tabs>
          <w:tab w:val="left" w:pos="0"/>
          <w:tab w:val="left" w:pos="426"/>
        </w:tabs>
        <w:spacing w:before="360" w:after="100" w:line="320" w:lineRule="auto"/>
        <w:ind w:left="432" w:hanging="432"/>
        <w:jc w:val="both"/>
        <w:rPr>
          <w:rFonts w:ascii="Calibri" w:eastAsia="Calibri" w:hAnsi="Calibri" w:cs="Calibri"/>
          <w:b/>
          <w:color w:val="000000"/>
          <w:sz w:val="16"/>
          <w:szCs w:val="16"/>
        </w:rPr>
      </w:pPr>
      <w:r>
        <w:rPr>
          <w:rFonts w:ascii="Calibri" w:eastAsia="Calibri" w:hAnsi="Calibri" w:cs="Calibri"/>
          <w:b/>
          <w:color w:val="000000"/>
          <w:sz w:val="16"/>
          <w:szCs w:val="16"/>
        </w:rPr>
        <w:lastRenderedPageBreak/>
        <w:t xml:space="preserve">INFORMATIVA PRIVACY   - D.LGS. 30 GIUGNO 2003 N. 196 e </w:t>
      </w:r>
      <w:proofErr w:type="spellStart"/>
      <w:r>
        <w:rPr>
          <w:rFonts w:ascii="Calibri" w:eastAsia="Calibri" w:hAnsi="Calibri" w:cs="Calibri"/>
          <w:b/>
          <w:color w:val="000000"/>
          <w:sz w:val="16"/>
          <w:szCs w:val="16"/>
        </w:rPr>
        <w:t>s.m.i.</w:t>
      </w:r>
      <w:proofErr w:type="spellEnd"/>
      <w:r>
        <w:rPr>
          <w:rFonts w:ascii="Calibri" w:eastAsia="Calibri" w:hAnsi="Calibri" w:cs="Calibri"/>
          <w:b/>
          <w:color w:val="000000"/>
          <w:sz w:val="16"/>
          <w:szCs w:val="16"/>
        </w:rPr>
        <w:t xml:space="preserve"> e Regolamento UE 2016 / 679 (“GDPR”). </w:t>
      </w:r>
    </w:p>
    <w:p w:rsidR="00707766" w:rsidRDefault="00707766" w:rsidP="00707766">
      <w:pPr>
        <w:widowControl w:val="0"/>
        <w:ind w:left="63"/>
        <w:jc w:val="both"/>
        <w:rPr>
          <w:rFonts w:ascii="Calibri" w:eastAsia="Calibri" w:hAnsi="Calibri" w:cs="Calibri"/>
          <w:sz w:val="16"/>
          <w:szCs w:val="16"/>
        </w:rPr>
      </w:pPr>
      <w:r>
        <w:rPr>
          <w:rFonts w:ascii="Calibri" w:eastAsia="Calibri" w:hAnsi="Calibri" w:cs="Calibri"/>
          <w:sz w:val="16"/>
          <w:szCs w:val="16"/>
        </w:rPr>
        <w:t>TITOLARE DEL TRATTAMENTO</w:t>
      </w:r>
    </w:p>
    <w:p w:rsidR="00707766" w:rsidRDefault="00707766" w:rsidP="00707766">
      <w:pPr>
        <w:widowControl w:val="0"/>
        <w:ind w:left="63"/>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email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w:t>
      </w:r>
    </w:p>
    <w:p w:rsidR="00707766" w:rsidRDefault="00707766" w:rsidP="00707766">
      <w:pPr>
        <w:widowControl w:val="0"/>
        <w:ind w:left="63"/>
        <w:jc w:val="both"/>
        <w:rPr>
          <w:rFonts w:ascii="Calibri" w:eastAsia="Calibri" w:hAnsi="Calibri" w:cs="Calibri"/>
          <w:sz w:val="16"/>
          <w:szCs w:val="16"/>
        </w:rPr>
      </w:pPr>
    </w:p>
    <w:p w:rsidR="00707766" w:rsidRDefault="00707766" w:rsidP="00707766">
      <w:pPr>
        <w:widowControl w:val="0"/>
        <w:ind w:left="63"/>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rsidR="00707766" w:rsidRDefault="00707766" w:rsidP="00707766">
      <w:pPr>
        <w:widowControl w:val="0"/>
        <w:ind w:left="63"/>
        <w:jc w:val="both"/>
        <w:rPr>
          <w:rFonts w:ascii="Calibri" w:eastAsia="Calibri" w:hAnsi="Calibri" w:cs="Calibri"/>
          <w:sz w:val="16"/>
          <w:szCs w:val="16"/>
        </w:rPr>
      </w:pPr>
      <w:r>
        <w:rPr>
          <w:rFonts w:ascii="Calibri" w:eastAsia="Calibri" w:hAnsi="Calibri" w:cs="Calibr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707766" w:rsidRDefault="00707766" w:rsidP="00707766">
      <w:pPr>
        <w:widowControl w:val="0"/>
        <w:ind w:left="63"/>
        <w:jc w:val="both"/>
        <w:rPr>
          <w:rFonts w:ascii="Calibri" w:eastAsia="Calibri" w:hAnsi="Calibri" w:cs="Calibri"/>
          <w:sz w:val="16"/>
          <w:szCs w:val="16"/>
        </w:rPr>
      </w:pPr>
    </w:p>
    <w:p w:rsidR="00707766" w:rsidRDefault="00707766" w:rsidP="00707766">
      <w:pPr>
        <w:widowControl w:val="0"/>
        <w:ind w:left="63"/>
        <w:jc w:val="both"/>
        <w:rPr>
          <w:rFonts w:ascii="Calibri" w:eastAsia="Calibri" w:hAnsi="Calibri" w:cs="Calibri"/>
          <w:sz w:val="16"/>
          <w:szCs w:val="16"/>
        </w:rPr>
      </w:pPr>
      <w:r>
        <w:rPr>
          <w:rFonts w:ascii="Calibri" w:eastAsia="Calibri" w:hAnsi="Calibri" w:cs="Calibri"/>
          <w:sz w:val="16"/>
          <w:szCs w:val="16"/>
        </w:rPr>
        <w:t>FINALITÀ DEL TRATTAMENTO DEI DATI</w:t>
      </w:r>
    </w:p>
    <w:p w:rsidR="00707766" w:rsidRDefault="00707766" w:rsidP="00707766">
      <w:pPr>
        <w:widowControl w:val="0"/>
        <w:ind w:left="63"/>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707766" w:rsidRDefault="00707766" w:rsidP="00707766">
      <w:pPr>
        <w:widowControl w:val="0"/>
        <w:ind w:left="63"/>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Camerale </w:t>
      </w:r>
    </w:p>
    <w:p w:rsidR="00707766" w:rsidRDefault="00707766" w:rsidP="00707766">
      <w:pPr>
        <w:widowControl w:val="0"/>
        <w:ind w:left="709"/>
        <w:jc w:val="both"/>
        <w:rPr>
          <w:rFonts w:ascii="Calibri" w:eastAsia="Calibri" w:hAnsi="Calibri" w:cs="Calibri"/>
          <w:sz w:val="16"/>
          <w:szCs w:val="16"/>
        </w:rPr>
      </w:pP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BASE GIURIDICA DEL TRATTAMENTO</w:t>
      </w: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Base giuridica del trattamento:</w:t>
      </w:r>
    </w:p>
    <w:p w:rsidR="00707766" w:rsidRDefault="00707766" w:rsidP="00707766">
      <w:pPr>
        <w:widowControl w:val="0"/>
        <w:numPr>
          <w:ilvl w:val="0"/>
          <w:numId w:val="21"/>
        </w:numPr>
        <w:tabs>
          <w:tab w:val="left" w:pos="288"/>
        </w:tabs>
        <w:ind w:left="75" w:hanging="12"/>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707766" w:rsidRDefault="00707766" w:rsidP="00707766">
      <w:pPr>
        <w:widowControl w:val="0"/>
        <w:numPr>
          <w:ilvl w:val="0"/>
          <w:numId w:val="21"/>
        </w:numPr>
        <w:tabs>
          <w:tab w:val="left" w:pos="288"/>
        </w:tabs>
        <w:ind w:left="75" w:hanging="12"/>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707766" w:rsidRDefault="00707766" w:rsidP="00707766">
      <w:pPr>
        <w:widowControl w:val="0"/>
        <w:ind w:left="709"/>
        <w:jc w:val="both"/>
        <w:rPr>
          <w:rFonts w:ascii="Calibri" w:eastAsia="Calibri" w:hAnsi="Calibri" w:cs="Calibri"/>
          <w:sz w:val="16"/>
          <w:szCs w:val="16"/>
        </w:rPr>
      </w:pP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CONSEGUENZE IN CASO DI MANCATO CONFERIMENTO</w:t>
      </w: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707766" w:rsidRDefault="00707766" w:rsidP="00707766">
      <w:pPr>
        <w:widowControl w:val="0"/>
        <w:ind w:left="709"/>
        <w:jc w:val="both"/>
        <w:rPr>
          <w:rFonts w:ascii="Calibri" w:eastAsia="Calibri" w:hAnsi="Calibri" w:cs="Calibri"/>
          <w:sz w:val="16"/>
          <w:szCs w:val="16"/>
        </w:rPr>
      </w:pPr>
    </w:p>
    <w:p w:rsidR="00707766" w:rsidRDefault="00707766" w:rsidP="00707766">
      <w:pPr>
        <w:widowControl w:val="0"/>
        <w:ind w:left="13"/>
        <w:jc w:val="both"/>
        <w:rPr>
          <w:rFonts w:ascii="Calibri" w:eastAsia="Calibri" w:hAnsi="Calibri" w:cs="Calibri"/>
          <w:sz w:val="16"/>
          <w:szCs w:val="16"/>
        </w:rPr>
      </w:pPr>
      <w:r>
        <w:rPr>
          <w:rFonts w:ascii="Calibri" w:eastAsia="Calibri" w:hAnsi="Calibri" w:cs="Calibri"/>
          <w:sz w:val="16"/>
          <w:szCs w:val="16"/>
        </w:rPr>
        <w:t>SOGGETTI AUTORIZZATI AL TRATTAMENTO</w:t>
      </w:r>
    </w:p>
    <w:p w:rsidR="00707766" w:rsidRDefault="00707766" w:rsidP="00707766">
      <w:pPr>
        <w:widowControl w:val="0"/>
        <w:ind w:left="13"/>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707766" w:rsidRDefault="00707766" w:rsidP="00707766">
      <w:pPr>
        <w:widowControl w:val="0"/>
        <w:ind w:left="13"/>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707766" w:rsidRDefault="00707766" w:rsidP="00707766">
      <w:pPr>
        <w:widowControl w:val="0"/>
        <w:ind w:left="13"/>
        <w:jc w:val="both"/>
        <w:rPr>
          <w:rFonts w:ascii="Calibri" w:eastAsia="Calibri" w:hAnsi="Calibri" w:cs="Calibri"/>
          <w:sz w:val="16"/>
          <w:szCs w:val="16"/>
        </w:rPr>
      </w:pPr>
    </w:p>
    <w:p w:rsidR="00707766" w:rsidRDefault="00707766" w:rsidP="00707766">
      <w:pPr>
        <w:widowControl w:val="0"/>
        <w:ind w:left="13"/>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rsidR="00707766" w:rsidRDefault="00707766" w:rsidP="00707766">
      <w:pPr>
        <w:widowControl w:val="0"/>
        <w:ind w:left="13"/>
        <w:jc w:val="both"/>
        <w:rPr>
          <w:rFonts w:ascii="Calibri" w:eastAsia="Calibri" w:hAnsi="Calibri" w:cs="Calibri"/>
          <w:sz w:val="16"/>
          <w:szCs w:val="16"/>
        </w:rPr>
      </w:pPr>
      <w:r>
        <w:rPr>
          <w:rFonts w:ascii="Calibri" w:eastAsia="Calibri" w:hAnsi="Calibri" w:cs="Calibri"/>
          <w:sz w:val="16"/>
          <w:szCs w:val="16"/>
        </w:rPr>
        <w:t xml:space="preserve">I dati acquisiti saranno conservati per il tempo necessario all’elaborazione dei risultati e mantenuti fino 5 anni </w:t>
      </w:r>
      <w:proofErr w:type="gramStart"/>
      <w:r>
        <w:rPr>
          <w:rFonts w:ascii="Calibri" w:eastAsia="Calibri" w:hAnsi="Calibri" w:cs="Calibri"/>
          <w:sz w:val="16"/>
          <w:szCs w:val="16"/>
        </w:rPr>
        <w:t>o  fino</w:t>
      </w:r>
      <w:proofErr w:type="gramEnd"/>
      <w:r>
        <w:rPr>
          <w:rFonts w:ascii="Calibri" w:eastAsia="Calibri" w:hAnsi="Calibri" w:cs="Calibr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707766" w:rsidRDefault="00707766" w:rsidP="00707766">
      <w:pPr>
        <w:widowControl w:val="0"/>
        <w:ind w:left="709"/>
        <w:jc w:val="both"/>
        <w:rPr>
          <w:rFonts w:ascii="Calibri" w:eastAsia="Calibri" w:hAnsi="Calibri" w:cs="Calibri"/>
          <w:sz w:val="16"/>
          <w:szCs w:val="16"/>
        </w:rPr>
      </w:pP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DIRITTI DELL’INTERESSATO</w:t>
      </w:r>
    </w:p>
    <w:p w:rsidR="00707766" w:rsidRDefault="00707766" w:rsidP="00707766">
      <w:pPr>
        <w:widowControl w:val="0"/>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707766" w:rsidRDefault="00707766" w:rsidP="00707766">
      <w:pPr>
        <w:widowControl w:val="0"/>
        <w:numPr>
          <w:ilvl w:val="0"/>
          <w:numId w:val="20"/>
        </w:numPr>
        <w:ind w:left="213"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707766" w:rsidRDefault="00707766" w:rsidP="00707766">
      <w:pPr>
        <w:widowControl w:val="0"/>
        <w:numPr>
          <w:ilvl w:val="0"/>
          <w:numId w:val="20"/>
        </w:numPr>
        <w:ind w:left="200"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707766" w:rsidRDefault="00707766" w:rsidP="00707766">
      <w:pPr>
        <w:widowControl w:val="0"/>
        <w:numPr>
          <w:ilvl w:val="0"/>
          <w:numId w:val="20"/>
        </w:numPr>
        <w:ind w:left="200"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rsidR="00707766" w:rsidRDefault="00707766" w:rsidP="00707766">
      <w:pPr>
        <w:widowControl w:val="0"/>
        <w:numPr>
          <w:ilvl w:val="0"/>
          <w:numId w:val="20"/>
        </w:numPr>
        <w:ind w:left="200"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707766" w:rsidRDefault="00707766" w:rsidP="00707766">
      <w:pPr>
        <w:widowControl w:val="0"/>
        <w:numPr>
          <w:ilvl w:val="0"/>
          <w:numId w:val="20"/>
        </w:numPr>
        <w:ind w:left="200" w:hanging="142"/>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rsidR="00707766" w:rsidRDefault="00707766" w:rsidP="00707766">
      <w:pPr>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bookmarkStart w:id="1" w:name="gjdgxs" w:colFirst="0" w:colLast="0"/>
      <w:bookmarkEnd w:id="1"/>
    </w:p>
    <w:p w:rsidR="007415FE" w:rsidRPr="00DA1F04" w:rsidRDefault="007415FE" w:rsidP="00707766">
      <w:pPr>
        <w:widowControl w:val="0"/>
        <w:autoSpaceDE w:val="0"/>
        <w:autoSpaceDN w:val="0"/>
        <w:adjustRightInd w:val="0"/>
        <w:rPr>
          <w:rFonts w:ascii="Calibri" w:hAnsi="Calibri" w:cs="Arial"/>
          <w:b/>
          <w:bCs/>
          <w:sz w:val="22"/>
          <w:szCs w:val="22"/>
        </w:rPr>
      </w:pPr>
    </w:p>
    <w:sectPr w:rsidR="007415FE" w:rsidRPr="00DA1F04" w:rsidSect="007415FE">
      <w:headerReference w:type="default" r:id="rId7"/>
      <w:footerReference w:type="even" r:id="rId8"/>
      <w:footerReference w:type="default" r:id="rId9"/>
      <w:pgSz w:w="12240" w:h="15840"/>
      <w:pgMar w:top="1440" w:right="1080" w:bottom="959" w:left="1080" w:header="851" w:footer="4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ABF" w:rsidRDefault="00B81ABF" w:rsidP="003F0F94">
      <w:r>
        <w:separator/>
      </w:r>
    </w:p>
  </w:endnote>
  <w:endnote w:type="continuationSeparator" w:id="0">
    <w:p w:rsidR="00B81ABF" w:rsidRDefault="00B81ABF"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Rasa">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1EB" w:rsidRDefault="00DA41EB"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A41EB" w:rsidRDefault="00DA41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1EB" w:rsidRPr="00366199" w:rsidRDefault="00DA41EB"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4257CC">
      <w:rPr>
        <w:rStyle w:val="Numeropagina"/>
        <w:rFonts w:ascii="Calibri" w:hAnsi="Calibri"/>
        <w:noProof/>
      </w:rPr>
      <w:t>1</w:t>
    </w:r>
    <w:r w:rsidRPr="00366199">
      <w:rPr>
        <w:rStyle w:val="Numeropagina"/>
        <w:rFonts w:ascii="Calibri" w:hAnsi="Calibri"/>
      </w:rPr>
      <w:fldChar w:fldCharType="end"/>
    </w:r>
  </w:p>
  <w:p w:rsidR="00DA41EB" w:rsidRDefault="00DA41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ABF" w:rsidRDefault="00B81ABF" w:rsidP="003F0F94">
      <w:r>
        <w:separator/>
      </w:r>
    </w:p>
  </w:footnote>
  <w:footnote w:type="continuationSeparator" w:id="0">
    <w:p w:rsidR="00B81ABF" w:rsidRDefault="00B81ABF" w:rsidP="003F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5958"/>
    </w:tblGrid>
    <w:tr w:rsidR="00DA41EB" w:rsidRPr="00A04667" w:rsidTr="0001082C">
      <w:tc>
        <w:tcPr>
          <w:tcW w:w="4077" w:type="dxa"/>
        </w:tcPr>
        <w:p w:rsidR="00DA41EB" w:rsidRPr="00A04667" w:rsidRDefault="00C926D9" w:rsidP="00A04667">
          <w:pPr>
            <w:autoSpaceDE w:val="0"/>
            <w:autoSpaceDN w:val="0"/>
            <w:adjustRightInd w:val="0"/>
            <w:jc w:val="both"/>
            <w:rPr>
              <w:rFonts w:ascii="Arial" w:hAnsi="Arial" w:cs="Arial"/>
              <w:b/>
              <w:sz w:val="20"/>
              <w:szCs w:val="20"/>
            </w:rPr>
          </w:pPr>
          <w:bookmarkStart w:id="2" w:name="bookmark=id.4i7ojhp" w:colFirst="0" w:colLast="0"/>
          <w:bookmarkEnd w:id="2"/>
          <w:r w:rsidRPr="00F37AEF">
            <w:rPr>
              <w:noProof/>
              <w:color w:val="000000"/>
            </w:rPr>
            <w:drawing>
              <wp:inline distT="0" distB="0" distL="0" distR="0">
                <wp:extent cx="2628900" cy="58102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81025"/>
                        </a:xfrm>
                        <a:prstGeom prst="rect">
                          <a:avLst/>
                        </a:prstGeom>
                        <a:noFill/>
                        <a:ln>
                          <a:noFill/>
                        </a:ln>
                      </pic:spPr>
                    </pic:pic>
                  </a:graphicData>
                </a:graphic>
              </wp:inline>
            </w:drawing>
          </w:r>
        </w:p>
      </w:tc>
      <w:tc>
        <w:tcPr>
          <w:tcW w:w="6237" w:type="dxa"/>
          <w:vAlign w:val="center"/>
        </w:tcPr>
        <w:p w:rsidR="0079305D" w:rsidRDefault="0079305D" w:rsidP="0079305D">
          <w:pPr>
            <w:pBdr>
              <w:top w:val="nil"/>
              <w:left w:val="nil"/>
              <w:bottom w:val="nil"/>
              <w:right w:val="nil"/>
              <w:between w:val="nil"/>
            </w:pBdr>
            <w:shd w:val="clear" w:color="auto" w:fill="FFFFFF"/>
            <w:tabs>
              <w:tab w:val="left" w:pos="0"/>
              <w:tab w:val="left" w:pos="284"/>
            </w:tabs>
            <w:spacing w:after="120"/>
            <w:ind w:hanging="2"/>
            <w:jc w:val="center"/>
            <w:rPr>
              <w:rFonts w:asciiTheme="minorHAnsi" w:hAnsiTheme="minorHAnsi" w:cstheme="minorHAnsi"/>
              <w:b/>
              <w:color w:val="A6A6A6"/>
              <w:sz w:val="18"/>
              <w:szCs w:val="18"/>
            </w:rPr>
          </w:pPr>
          <w:r w:rsidRPr="004F3BFB">
            <w:rPr>
              <w:rFonts w:asciiTheme="minorHAnsi" w:hAnsiTheme="minorHAnsi" w:cstheme="minorHAnsi"/>
              <w:b/>
              <w:color w:val="A6A6A6"/>
              <w:sz w:val="18"/>
              <w:szCs w:val="18"/>
            </w:rPr>
            <w:t>BANDO VALORIZZAZIONE DESTINAZIONI TURISTICHE DMO - ANNO 2022</w:t>
          </w:r>
          <w:r>
            <w:rPr>
              <w:rFonts w:asciiTheme="minorHAnsi" w:hAnsiTheme="minorHAnsi" w:cstheme="minorHAnsi"/>
              <w:b/>
              <w:color w:val="A6A6A6"/>
              <w:sz w:val="18"/>
              <w:szCs w:val="18"/>
            </w:rPr>
            <w:t xml:space="preserve"> - </w:t>
          </w:r>
          <w:r w:rsidRPr="004F3BFB">
            <w:rPr>
              <w:rFonts w:asciiTheme="minorHAnsi" w:hAnsiTheme="minorHAnsi" w:cstheme="minorHAnsi"/>
              <w:b/>
              <w:color w:val="A6A6A6"/>
              <w:sz w:val="18"/>
              <w:szCs w:val="18"/>
            </w:rPr>
            <w:t>I EDIZIONE</w:t>
          </w:r>
        </w:p>
        <w:p w:rsidR="00DA41EB" w:rsidRPr="00EA6532" w:rsidRDefault="00926980" w:rsidP="00926980">
          <w:pPr>
            <w:autoSpaceDE w:val="0"/>
            <w:autoSpaceDN w:val="0"/>
            <w:adjustRightInd w:val="0"/>
            <w:jc w:val="center"/>
            <w:rPr>
              <w:rFonts w:ascii="Arial" w:hAnsi="Arial" w:cs="Arial"/>
              <w:b/>
              <w:color w:val="808080"/>
              <w:sz w:val="20"/>
              <w:szCs w:val="20"/>
            </w:rPr>
          </w:pPr>
          <w:r w:rsidRPr="0079305D">
            <w:rPr>
              <w:rFonts w:ascii="Calibri" w:hAnsi="Calibri" w:cs="Arial"/>
              <w:b/>
              <w:i/>
              <w:color w:val="808080"/>
              <w:sz w:val="18"/>
              <w:szCs w:val="18"/>
            </w:rPr>
            <w:t>Modello 2 – Preventivo delle spese</w:t>
          </w:r>
        </w:p>
      </w:tc>
    </w:tr>
  </w:tbl>
  <w:p w:rsidR="00DA41EB" w:rsidRPr="00C15EFE" w:rsidRDefault="00DA41E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4D6667"/>
    <w:multiLevelType w:val="multilevel"/>
    <w:tmpl w:val="75AE172E"/>
    <w:lvl w:ilvl="0">
      <w:start w:val="1"/>
      <w:numFmt w:val="bullet"/>
      <w:lvlText w:val=""/>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05608E8"/>
    <w:multiLevelType w:val="multilevel"/>
    <w:tmpl w:val="95123694"/>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B541F58"/>
    <w:multiLevelType w:val="multilevel"/>
    <w:tmpl w:val="B0564CF6"/>
    <w:lvl w:ilvl="0">
      <w:start w:val="1"/>
      <w:numFmt w:val="decimal"/>
      <w:lvlText w:val="%1."/>
      <w:lvlJc w:val="left"/>
      <w:pPr>
        <w:ind w:left="720" w:hanging="360"/>
      </w:pPr>
      <w:rPr>
        <w:rFonts w:ascii="Rasa" w:eastAsia="Rasa" w:hAnsi="Rasa" w:cs="Rasa"/>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19"/>
  </w:num>
  <w:num w:numId="3">
    <w:abstractNumId w:val="8"/>
  </w:num>
  <w:num w:numId="4">
    <w:abstractNumId w:val="12"/>
  </w:num>
  <w:num w:numId="5">
    <w:abstractNumId w:val="1"/>
  </w:num>
  <w:num w:numId="6">
    <w:abstractNumId w:val="4"/>
  </w:num>
  <w:num w:numId="7">
    <w:abstractNumId w:val="17"/>
  </w:num>
  <w:num w:numId="8">
    <w:abstractNumId w:val="14"/>
  </w:num>
  <w:num w:numId="9">
    <w:abstractNumId w:val="6"/>
  </w:num>
  <w:num w:numId="10">
    <w:abstractNumId w:val="13"/>
  </w:num>
  <w:num w:numId="11">
    <w:abstractNumId w:val="0"/>
  </w:num>
  <w:num w:numId="12">
    <w:abstractNumId w:val="2"/>
  </w:num>
  <w:num w:numId="13">
    <w:abstractNumId w:val="3"/>
  </w:num>
  <w:num w:numId="14">
    <w:abstractNumId w:val="5"/>
  </w:num>
  <w:num w:numId="15">
    <w:abstractNumId w:val="18"/>
  </w:num>
  <w:num w:numId="16">
    <w:abstractNumId w:val="1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F0"/>
    <w:rsid w:val="0000672C"/>
    <w:rsid w:val="0001082C"/>
    <w:rsid w:val="00043CEA"/>
    <w:rsid w:val="00073B93"/>
    <w:rsid w:val="000A46DD"/>
    <w:rsid w:val="000B6EFC"/>
    <w:rsid w:val="000C7678"/>
    <w:rsid w:val="000D0208"/>
    <w:rsid w:val="000E0716"/>
    <w:rsid w:val="000F306C"/>
    <w:rsid w:val="000F52CF"/>
    <w:rsid w:val="0011565B"/>
    <w:rsid w:val="00117024"/>
    <w:rsid w:val="00130F36"/>
    <w:rsid w:val="001310A5"/>
    <w:rsid w:val="00145E28"/>
    <w:rsid w:val="00156554"/>
    <w:rsid w:val="0017302B"/>
    <w:rsid w:val="001A5569"/>
    <w:rsid w:val="001E27C3"/>
    <w:rsid w:val="001E5B09"/>
    <w:rsid w:val="00201507"/>
    <w:rsid w:val="00233341"/>
    <w:rsid w:val="0024697C"/>
    <w:rsid w:val="002812F0"/>
    <w:rsid w:val="00287D0A"/>
    <w:rsid w:val="002A0F47"/>
    <w:rsid w:val="002A56C7"/>
    <w:rsid w:val="002B2E35"/>
    <w:rsid w:val="002C4758"/>
    <w:rsid w:val="002F55BF"/>
    <w:rsid w:val="002F6BC9"/>
    <w:rsid w:val="0030287F"/>
    <w:rsid w:val="003031C0"/>
    <w:rsid w:val="00311626"/>
    <w:rsid w:val="00316E99"/>
    <w:rsid w:val="00327F41"/>
    <w:rsid w:val="003328A3"/>
    <w:rsid w:val="00366199"/>
    <w:rsid w:val="003729CE"/>
    <w:rsid w:val="00377D7B"/>
    <w:rsid w:val="00382236"/>
    <w:rsid w:val="0038788D"/>
    <w:rsid w:val="00390BCA"/>
    <w:rsid w:val="003A0369"/>
    <w:rsid w:val="003D2979"/>
    <w:rsid w:val="003F0F94"/>
    <w:rsid w:val="0040025C"/>
    <w:rsid w:val="004257CC"/>
    <w:rsid w:val="00431D8B"/>
    <w:rsid w:val="00440FF9"/>
    <w:rsid w:val="00471B93"/>
    <w:rsid w:val="00474574"/>
    <w:rsid w:val="00474728"/>
    <w:rsid w:val="00487ED4"/>
    <w:rsid w:val="004C755D"/>
    <w:rsid w:val="004F223A"/>
    <w:rsid w:val="0053666B"/>
    <w:rsid w:val="00536E48"/>
    <w:rsid w:val="00562A49"/>
    <w:rsid w:val="00574F0B"/>
    <w:rsid w:val="005B3189"/>
    <w:rsid w:val="005B5857"/>
    <w:rsid w:val="005B6F08"/>
    <w:rsid w:val="005E54C4"/>
    <w:rsid w:val="00600239"/>
    <w:rsid w:val="006178BD"/>
    <w:rsid w:val="00650569"/>
    <w:rsid w:val="006C48B7"/>
    <w:rsid w:val="006E6FB0"/>
    <w:rsid w:val="006F3AC0"/>
    <w:rsid w:val="00707766"/>
    <w:rsid w:val="00707FDA"/>
    <w:rsid w:val="007123B7"/>
    <w:rsid w:val="0072571C"/>
    <w:rsid w:val="007415FE"/>
    <w:rsid w:val="00757573"/>
    <w:rsid w:val="00775CC4"/>
    <w:rsid w:val="00783EDC"/>
    <w:rsid w:val="0079305D"/>
    <w:rsid w:val="007E47B8"/>
    <w:rsid w:val="007F7801"/>
    <w:rsid w:val="00833AA7"/>
    <w:rsid w:val="00847EDE"/>
    <w:rsid w:val="00863606"/>
    <w:rsid w:val="00895FEB"/>
    <w:rsid w:val="008B0D47"/>
    <w:rsid w:val="008B22EC"/>
    <w:rsid w:val="008C255A"/>
    <w:rsid w:val="008D6424"/>
    <w:rsid w:val="008D720B"/>
    <w:rsid w:val="008F2868"/>
    <w:rsid w:val="009064A5"/>
    <w:rsid w:val="00926980"/>
    <w:rsid w:val="009605E1"/>
    <w:rsid w:val="0096287C"/>
    <w:rsid w:val="00974E05"/>
    <w:rsid w:val="009903F9"/>
    <w:rsid w:val="009D0977"/>
    <w:rsid w:val="009D126A"/>
    <w:rsid w:val="009D2949"/>
    <w:rsid w:val="009E154C"/>
    <w:rsid w:val="009F52A1"/>
    <w:rsid w:val="009F7E37"/>
    <w:rsid w:val="00A04667"/>
    <w:rsid w:val="00A066AA"/>
    <w:rsid w:val="00A14B13"/>
    <w:rsid w:val="00A22C12"/>
    <w:rsid w:val="00AA4271"/>
    <w:rsid w:val="00AB744B"/>
    <w:rsid w:val="00AB7C39"/>
    <w:rsid w:val="00AF7B98"/>
    <w:rsid w:val="00B31226"/>
    <w:rsid w:val="00B763BC"/>
    <w:rsid w:val="00B81ABF"/>
    <w:rsid w:val="00B90840"/>
    <w:rsid w:val="00BA7337"/>
    <w:rsid w:val="00BC54C7"/>
    <w:rsid w:val="00BC793E"/>
    <w:rsid w:val="00BD4E62"/>
    <w:rsid w:val="00BD68CA"/>
    <w:rsid w:val="00C0681B"/>
    <w:rsid w:val="00C15EFE"/>
    <w:rsid w:val="00C40A5D"/>
    <w:rsid w:val="00C50E2F"/>
    <w:rsid w:val="00C64E31"/>
    <w:rsid w:val="00C926D9"/>
    <w:rsid w:val="00CA67C7"/>
    <w:rsid w:val="00CC1E9F"/>
    <w:rsid w:val="00CC406B"/>
    <w:rsid w:val="00CD3199"/>
    <w:rsid w:val="00CD6B6B"/>
    <w:rsid w:val="00CE4BB3"/>
    <w:rsid w:val="00CF3C33"/>
    <w:rsid w:val="00CF40F0"/>
    <w:rsid w:val="00CF7B77"/>
    <w:rsid w:val="00D10C99"/>
    <w:rsid w:val="00D63E88"/>
    <w:rsid w:val="00D86209"/>
    <w:rsid w:val="00DA1F04"/>
    <w:rsid w:val="00DA41EB"/>
    <w:rsid w:val="00DB0EA4"/>
    <w:rsid w:val="00DC35FF"/>
    <w:rsid w:val="00DE1229"/>
    <w:rsid w:val="00DE2CC7"/>
    <w:rsid w:val="00DF4A55"/>
    <w:rsid w:val="00E021E7"/>
    <w:rsid w:val="00E12352"/>
    <w:rsid w:val="00E74EA2"/>
    <w:rsid w:val="00EA6532"/>
    <w:rsid w:val="00EC71DD"/>
    <w:rsid w:val="00ED3EC2"/>
    <w:rsid w:val="00F0624A"/>
    <w:rsid w:val="00F2608E"/>
    <w:rsid w:val="00F563F3"/>
    <w:rsid w:val="00F94CE9"/>
    <w:rsid w:val="00FC4000"/>
    <w:rsid w:val="00FE7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AA2EFB4D-173B-4773-A5BD-0E098AA8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basedOn w:val="Carpredefinitoparagrafo"/>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rsid w:val="008D6424"/>
    <w:pPr>
      <w:tabs>
        <w:tab w:val="center" w:pos="4819"/>
        <w:tab w:val="right" w:pos="9638"/>
      </w:tabs>
    </w:pPr>
  </w:style>
  <w:style w:type="paragraph" w:styleId="Paragrafoelenco">
    <w:name w:val="List Paragraph"/>
    <w:basedOn w:val="Normale"/>
    <w:uiPriority w:val="34"/>
    <w:qFormat/>
    <w:rsid w:val="00E74EA2"/>
    <w:pPr>
      <w:ind w:left="708"/>
    </w:pPr>
  </w:style>
  <w:style w:type="character" w:styleId="Enfasidelicata">
    <w:name w:val="Subtle Emphasis"/>
    <w:basedOn w:val="Carpredefinitoparagrafo"/>
    <w:uiPriority w:val="19"/>
    <w:qFormat/>
    <w:rsid w:val="004C75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8608">
      <w:bodyDiv w:val="1"/>
      <w:marLeft w:val="0"/>
      <w:marRight w:val="0"/>
      <w:marTop w:val="0"/>
      <w:marBottom w:val="0"/>
      <w:divBdr>
        <w:top w:val="none" w:sz="0" w:space="0" w:color="auto"/>
        <w:left w:val="none" w:sz="0" w:space="0" w:color="auto"/>
        <w:bottom w:val="none" w:sz="0" w:space="0" w:color="auto"/>
        <w:right w:val="none" w:sz="0" w:space="0" w:color="auto"/>
      </w:divBdr>
    </w:div>
    <w:div w:id="148362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806</Words>
  <Characters>5664</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Russo Graziella</cp:lastModifiedBy>
  <cp:revision>5</cp:revision>
  <cp:lastPrinted>2014-10-14T09:41:00Z</cp:lastPrinted>
  <dcterms:created xsi:type="dcterms:W3CDTF">2022-02-01T13:09:00Z</dcterms:created>
  <dcterms:modified xsi:type="dcterms:W3CDTF">2022-02-02T09:25:00Z</dcterms:modified>
</cp:coreProperties>
</file>