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B15" w:rsidRDefault="00176B30">
      <w:pPr>
        <w:pStyle w:val="Normale1"/>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7C3B15" w:rsidRDefault="007C3B15">
      <w:pPr>
        <w:pStyle w:val="Normale1"/>
        <w:widowControl w:val="0"/>
        <w:tabs>
          <w:tab w:val="left" w:pos="5387"/>
        </w:tabs>
        <w:jc w:val="both"/>
        <w:rPr>
          <w:rFonts w:ascii="Arial" w:eastAsia="Arial" w:hAnsi="Arial" w:cs="Arial"/>
          <w:b/>
          <w:color w:val="000000"/>
          <w:sz w:val="23"/>
          <w:szCs w:val="23"/>
        </w:rPr>
      </w:pPr>
    </w:p>
    <w:p w:rsidR="007C3B15" w:rsidRDefault="00176B30">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7C3B15" w:rsidRDefault="00176B30">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7C3B15" w:rsidRDefault="00176B30">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7C3B15" w:rsidRDefault="00176B30">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7C3B15" w:rsidRDefault="007C3B15">
      <w:pPr>
        <w:pStyle w:val="Normale1"/>
        <w:widowControl w:val="0"/>
        <w:tabs>
          <w:tab w:val="left" w:pos="5387"/>
        </w:tabs>
        <w:jc w:val="both"/>
        <w:rPr>
          <w:rFonts w:ascii="Calibri" w:eastAsia="Calibri" w:hAnsi="Calibri" w:cs="Calibri"/>
          <w:b/>
          <w:color w:val="000000"/>
          <w:sz w:val="22"/>
          <w:szCs w:val="22"/>
        </w:rPr>
      </w:pPr>
    </w:p>
    <w:p w:rsidR="007C3B15" w:rsidRDefault="00176B30">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____________________________________________________________________________</w:t>
      </w:r>
    </w:p>
    <w:p w:rsidR="007C3B15" w:rsidRDefault="00176B30">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_________________</w:t>
      </w:r>
    </w:p>
    <w:p w:rsidR="007C3B15" w:rsidRDefault="00176B30">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__________________________ e – mail _______________________________________________________</w:t>
      </w:r>
    </w:p>
    <w:p w:rsidR="007C3B15" w:rsidRDefault="00176B30">
      <w:pPr>
        <w:pStyle w:val="Normale1"/>
        <w:widowControl w:val="0"/>
        <w:rPr>
          <w:rFonts w:ascii="Calibri" w:eastAsia="Calibri" w:hAnsi="Calibri" w:cs="Calibri"/>
          <w:b/>
          <w:i/>
          <w:color w:val="000000"/>
          <w:sz w:val="22"/>
          <w:szCs w:val="22"/>
        </w:rPr>
      </w:pPr>
      <w:r>
        <w:rPr>
          <w:rFonts w:ascii="Calibri" w:eastAsia="Calibri" w:hAnsi="Calibri" w:cs="Calibri"/>
          <w:b/>
          <w:i/>
          <w:color w:val="000000"/>
          <w:sz w:val="22"/>
          <w:szCs w:val="22"/>
        </w:rPr>
        <w:t>indirizzo PEC presso il quale l'impresa elegge domicilio ai fini della procedura relativa alla presente domanda di contributo ________________________________________________________________________________</w:t>
      </w:r>
    </w:p>
    <w:p w:rsidR="007C3B15" w:rsidRDefault="007C3B15">
      <w:pPr>
        <w:pStyle w:val="Normale1"/>
        <w:widowControl w:val="0"/>
        <w:rPr>
          <w:rFonts w:ascii="Calibri" w:eastAsia="Calibri" w:hAnsi="Calibri" w:cs="Calibri"/>
          <w:i/>
          <w:color w:val="000000"/>
          <w:sz w:val="22"/>
          <w:szCs w:val="22"/>
        </w:rPr>
      </w:pPr>
    </w:p>
    <w:p w:rsidR="007C3B15" w:rsidRDefault="007C3B15">
      <w:pPr>
        <w:pStyle w:val="Normale1"/>
        <w:widowControl w:val="0"/>
        <w:rPr>
          <w:rFonts w:ascii="Calibri" w:eastAsia="Calibri" w:hAnsi="Calibri" w:cs="Calibri"/>
          <w:i/>
          <w:color w:val="000000"/>
          <w:sz w:val="22"/>
          <w:szCs w:val="22"/>
        </w:rPr>
      </w:pPr>
    </w:p>
    <w:p w:rsidR="007C3B15" w:rsidRDefault="00176B30">
      <w:pPr>
        <w:pStyle w:val="Normale1"/>
        <w:widowControl w:val="0"/>
        <w:jc w:val="center"/>
        <w:rPr>
          <w:rFonts w:ascii="Calibri" w:eastAsia="Calibri" w:hAnsi="Calibri" w:cs="Calibri"/>
          <w:b/>
          <w:color w:val="000000"/>
        </w:rPr>
      </w:pPr>
      <w:r>
        <w:rPr>
          <w:rFonts w:ascii="Calibri" w:eastAsia="Calibri" w:hAnsi="Calibri" w:cs="Calibri"/>
          <w:b/>
          <w:color w:val="000000"/>
        </w:rPr>
        <w:t>CHIEDE</w:t>
      </w:r>
    </w:p>
    <w:p w:rsidR="007C3B15" w:rsidRDefault="00176B30">
      <w:pPr>
        <w:pStyle w:val="Normale1"/>
        <w:widowControl w:val="0"/>
        <w:jc w:val="both"/>
      </w:pPr>
      <w:r>
        <w:rPr>
          <w:rFonts w:ascii="Calibri" w:eastAsia="Calibri" w:hAnsi="Calibri" w:cs="Calibri"/>
          <w:color w:val="000000"/>
        </w:rPr>
        <w:t>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p>
    <w:p w:rsidR="007C3B15" w:rsidRDefault="007C3B15">
      <w:pPr>
        <w:pStyle w:val="Normale1"/>
        <w:widowControl w:val="0"/>
        <w:rPr>
          <w:rFonts w:ascii="Calibri" w:eastAsia="Calibri" w:hAnsi="Calibri" w:cs="Calibri"/>
          <w:color w:val="000000"/>
        </w:rPr>
      </w:pPr>
    </w:p>
    <w:p w:rsidR="007C3B15" w:rsidRDefault="00176B30">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DICHIARA</w:t>
      </w:r>
    </w:p>
    <w:p w:rsidR="007C3B15" w:rsidRDefault="00176B30">
      <w:pPr>
        <w:pStyle w:val="Normale1"/>
        <w:widowControl w:val="0"/>
        <w:jc w:val="both"/>
        <w:rPr>
          <w:rFonts w:ascii="Calibri" w:eastAsia="Calibri" w:hAnsi="Calibri" w:cs="Calibri"/>
          <w:color w:val="000000"/>
        </w:rPr>
      </w:pPr>
      <w:r>
        <w:rPr>
          <w:rFonts w:ascii="Calibri" w:eastAsia="Calibri" w:hAnsi="Calibri" w:cs="Calibri"/>
          <w:color w:val="000000"/>
        </w:rPr>
        <w:t>1. che le spese sostenute di cui richiede concessione del contributo nella misura del 50% delle stesse ai sensi del bando in oggetto sono di seguito elencate e relazionate:</w:t>
      </w:r>
    </w:p>
    <w:p w:rsidR="007C3B15" w:rsidRDefault="007C3B15">
      <w:pPr>
        <w:pStyle w:val="Normale1"/>
        <w:widowControl w:val="0"/>
        <w:rPr>
          <w:rFonts w:ascii="Calibri" w:eastAsia="Calibri" w:hAnsi="Calibri" w:cs="Calibri"/>
          <w:color w:val="000000"/>
        </w:rPr>
      </w:pPr>
    </w:p>
    <w:tbl>
      <w:tblPr>
        <w:tblStyle w:val="a"/>
        <w:tblW w:w="994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21"/>
      </w:tblGrid>
      <w:tr w:rsidR="007C3B15">
        <w:tc>
          <w:tcPr>
            <w:tcW w:w="2410" w:type="dxa"/>
            <w:tcBorders>
              <w:top w:val="single" w:sz="4" w:space="0" w:color="000000"/>
              <w:left w:val="single" w:sz="4" w:space="0" w:color="000000"/>
              <w:bottom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 servizio</w:t>
            </w:r>
          </w:p>
        </w:tc>
        <w:tc>
          <w:tcPr>
            <w:tcW w:w="1701" w:type="dxa"/>
            <w:tcBorders>
              <w:top w:val="single" w:sz="4" w:space="0" w:color="000000"/>
              <w:left w:val="single" w:sz="4" w:space="0" w:color="000000"/>
              <w:bottom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Importo</w:t>
            </w:r>
          </w:p>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w:t>
            </w:r>
            <w:proofErr w:type="gramStart"/>
            <w:r>
              <w:rPr>
                <w:rFonts w:ascii="Calibri" w:eastAsia="Calibri" w:hAnsi="Calibri" w:cs="Calibri"/>
                <w:color w:val="000000"/>
                <w:sz w:val="20"/>
                <w:szCs w:val="20"/>
              </w:rPr>
              <w:t>netto iva</w:t>
            </w:r>
            <w:proofErr w:type="gramEnd"/>
            <w:r>
              <w:rPr>
                <w:rFonts w:ascii="Calibri" w:eastAsia="Calibri" w:hAnsi="Calibri" w:cs="Calibri"/>
                <w:color w:val="000000"/>
                <w:sz w:val="20"/>
                <w:szCs w:val="20"/>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B15" w:rsidRDefault="00176B30">
            <w:pPr>
              <w:pStyle w:val="Normale1"/>
              <w:widowControl w:val="0"/>
              <w:jc w:val="center"/>
              <w:rPr>
                <w:rFonts w:ascii="Calibri" w:eastAsia="Calibri" w:hAnsi="Calibri" w:cs="Calibri"/>
                <w:color w:val="000000"/>
                <w:sz w:val="20"/>
                <w:szCs w:val="20"/>
              </w:rPr>
            </w:pPr>
            <w:r>
              <w:rPr>
                <w:rFonts w:ascii="Calibri" w:eastAsia="Calibri" w:hAnsi="Calibri" w:cs="Calibri"/>
                <w:color w:val="000000"/>
                <w:sz w:val="20"/>
                <w:szCs w:val="20"/>
              </w:rPr>
              <w:t>Modalità di pagamento</w:t>
            </w: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jc w:val="center"/>
              <w:rPr>
                <w:rFonts w:ascii="Calibri" w:eastAsia="Calibri" w:hAnsi="Calibri" w:cs="Calibri"/>
                <w:color w:val="000000"/>
                <w:sz w:val="22"/>
                <w:szCs w:val="22"/>
              </w:rPr>
            </w:pPr>
          </w:p>
        </w:tc>
      </w:tr>
      <w:tr w:rsidR="007C3B15">
        <w:tc>
          <w:tcPr>
            <w:tcW w:w="7088" w:type="dxa"/>
            <w:gridSpan w:val="4"/>
            <w:tcBorders>
              <w:top w:val="single" w:sz="4" w:space="0" w:color="000000"/>
              <w:left w:val="single" w:sz="4" w:space="0" w:color="000000"/>
              <w:bottom w:val="single" w:sz="4" w:space="0" w:color="000000"/>
            </w:tcBorders>
            <w:shd w:val="clear" w:color="auto" w:fill="auto"/>
            <w:tcMar>
              <w:left w:w="-5" w:type="dxa"/>
              <w:right w:w="0" w:type="dxa"/>
            </w:tcMar>
          </w:tcPr>
          <w:p w:rsidR="007C3B15" w:rsidRDefault="00176B30">
            <w:pPr>
              <w:pStyle w:val="Normale1"/>
              <w:widowControl w:val="0"/>
              <w:jc w:val="right"/>
              <w:rPr>
                <w:rFonts w:ascii="Calibri" w:eastAsia="Calibri" w:hAnsi="Calibri" w:cs="Calibri"/>
                <w:color w:val="000000"/>
                <w:sz w:val="21"/>
                <w:szCs w:val="21"/>
              </w:rPr>
            </w:pPr>
            <w:r>
              <w:rPr>
                <w:rFonts w:ascii="Calibri" w:eastAsia="Calibri" w:hAnsi="Calibri" w:cs="Calibr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Mar>
              <w:left w:w="-5" w:type="dxa"/>
              <w:right w:w="0" w:type="dxa"/>
            </w:tcMar>
          </w:tcPr>
          <w:p w:rsidR="007C3B15" w:rsidRDefault="007C3B15">
            <w:pPr>
              <w:pStyle w:val="Normale1"/>
              <w:widowControl w:val="0"/>
              <w:rPr>
                <w:rFonts w:ascii="Calibri" w:eastAsia="Calibri" w:hAnsi="Calibri" w:cs="Calibri"/>
                <w:color w:val="000000"/>
                <w:sz w:val="21"/>
                <w:szCs w:val="21"/>
              </w:rPr>
            </w:pPr>
          </w:p>
        </w:tc>
        <w:tc>
          <w:tcPr>
            <w:tcW w:w="1721" w:type="dxa"/>
            <w:tcBorders>
              <w:left w:val="single" w:sz="4" w:space="0" w:color="000000"/>
            </w:tcBorders>
            <w:shd w:val="clear" w:color="auto" w:fill="auto"/>
            <w:tcMar>
              <w:left w:w="-5" w:type="dxa"/>
              <w:right w:w="0" w:type="dxa"/>
            </w:tcMar>
          </w:tcPr>
          <w:p w:rsidR="007C3B15" w:rsidRDefault="007C3B15">
            <w:pPr>
              <w:pStyle w:val="Normale1"/>
              <w:rPr>
                <w:rFonts w:ascii="Calibri" w:eastAsia="Calibri" w:hAnsi="Calibri" w:cs="Calibri"/>
                <w:color w:val="000000"/>
                <w:sz w:val="21"/>
                <w:szCs w:val="21"/>
              </w:rPr>
            </w:pPr>
          </w:p>
        </w:tc>
      </w:tr>
    </w:tbl>
    <w:p w:rsidR="007C3B15" w:rsidRDefault="007C3B15">
      <w:pPr>
        <w:pStyle w:val="Normale1"/>
        <w:widowControl w:val="0"/>
        <w:spacing w:line="360" w:lineRule="auto"/>
        <w:jc w:val="center"/>
        <w:rPr>
          <w:rFonts w:ascii="Calibri" w:eastAsia="Calibri" w:hAnsi="Calibri" w:cs="Calibri"/>
          <w:b/>
          <w:color w:val="000000"/>
          <w:sz w:val="21"/>
          <w:szCs w:val="21"/>
        </w:rPr>
      </w:pPr>
    </w:p>
    <w:p w:rsidR="00BA6B4D" w:rsidRDefault="00176B30" w:rsidP="00E60ED7">
      <w:pPr>
        <w:pStyle w:val="Normale1"/>
        <w:widowControl w:val="0"/>
        <w:tabs>
          <w:tab w:val="left" w:pos="188"/>
        </w:tabs>
        <w:spacing w:after="120"/>
        <w:ind w:left="-25"/>
        <w:jc w:val="both"/>
        <w:rPr>
          <w:rFonts w:ascii="Calibri" w:eastAsia="Calibri" w:hAnsi="Calibri" w:cs="Calibri"/>
          <w:color w:val="000000"/>
        </w:rPr>
      </w:pPr>
      <w:r>
        <w:rPr>
          <w:rFonts w:ascii="Calibri" w:eastAsia="Calibri" w:hAnsi="Calibri" w:cs="Calibri"/>
          <w:color w:val="000000"/>
        </w:rPr>
        <w:t xml:space="preserve">2. </w:t>
      </w:r>
      <w:r w:rsidR="00BA6B4D">
        <w:rPr>
          <w:rFonts w:ascii="Calibri" w:eastAsia="Calibri" w:hAnsi="Calibri" w:cs="Calibri"/>
          <w:color w:val="000000"/>
        </w:rPr>
        <w:t>che le spese relative agli interventi realizzati per cui si chiede il presente contributo sono, alla data odierna, completamente pagati;</w:t>
      </w:r>
    </w:p>
    <w:p w:rsidR="00BA6B4D" w:rsidRDefault="00BA6B4D" w:rsidP="00E60ED7">
      <w:pPr>
        <w:pStyle w:val="Normale1"/>
        <w:widowControl w:val="0"/>
        <w:tabs>
          <w:tab w:val="left" w:pos="188"/>
        </w:tabs>
        <w:spacing w:after="120"/>
        <w:ind w:left="-25"/>
        <w:jc w:val="both"/>
        <w:rPr>
          <w:rFonts w:ascii="Calibri" w:eastAsia="Calibri" w:hAnsi="Calibri" w:cs="Calibri"/>
          <w:color w:val="000000"/>
          <w:sz w:val="21"/>
          <w:szCs w:val="21"/>
        </w:rPr>
      </w:pPr>
    </w:p>
    <w:p w:rsidR="00E60ED7" w:rsidRDefault="00BA6B4D" w:rsidP="00E60ED7">
      <w:pPr>
        <w:pStyle w:val="Normale1"/>
        <w:widowControl w:val="0"/>
        <w:tabs>
          <w:tab w:val="left" w:pos="188"/>
        </w:tabs>
        <w:spacing w:after="120"/>
        <w:ind w:left="-25"/>
        <w:jc w:val="both"/>
      </w:pPr>
      <w:r>
        <w:rPr>
          <w:rFonts w:ascii="Calibri" w:eastAsia="Calibri" w:hAnsi="Calibri" w:cs="Calibri"/>
          <w:color w:val="000000"/>
        </w:rPr>
        <w:t xml:space="preserve">3. </w:t>
      </w:r>
      <w:r w:rsidR="00176B30">
        <w:rPr>
          <w:rFonts w:ascii="Calibri" w:eastAsia="Calibri" w:hAnsi="Calibri" w:cs="Calibri"/>
          <w:color w:val="000000"/>
        </w:rPr>
        <w:t xml:space="preserve">che le copie dei documenti allegati di seguito indicati, in formato pdf e </w:t>
      </w:r>
      <w:r w:rsidR="00176B30">
        <w:rPr>
          <w:rFonts w:ascii="Calibri" w:eastAsia="Calibri" w:hAnsi="Calibri" w:cs="Calibri"/>
          <w:color w:val="000000"/>
          <w:u w:val="single"/>
        </w:rPr>
        <w:t>firmati p7m,</w:t>
      </w:r>
      <w:r w:rsidR="00176B30">
        <w:rPr>
          <w:rFonts w:ascii="Calibri" w:eastAsia="Calibri" w:hAnsi="Calibri" w:cs="Calibri"/>
          <w:color w:val="000000"/>
        </w:rPr>
        <w:t xml:space="preserve"> sono firmati digitalmente dal Titolare/Legale rappresentante che apponendo la propria firma ne attesta la conformità all’originale conservati presso l'impresa </w:t>
      </w:r>
      <w:r w:rsidR="00176B30">
        <w:rPr>
          <w:rFonts w:ascii="Calibri" w:eastAsia="Calibri" w:hAnsi="Calibri" w:cs="Calibri"/>
          <w:color w:val="000000"/>
          <w:sz w:val="21"/>
          <w:szCs w:val="21"/>
        </w:rPr>
        <w:t>(</w:t>
      </w:r>
      <w:r w:rsidR="00176B30">
        <w:rPr>
          <w:rFonts w:ascii="Calibri" w:eastAsia="Calibri" w:hAnsi="Calibri" w:cs="Calibri"/>
          <w:i/>
          <w:color w:val="000000"/>
          <w:sz w:val="21"/>
          <w:szCs w:val="21"/>
        </w:rPr>
        <w:t>DICHIARAZIONE DI CONFORMITÀ ALL’ORIGINALE - articolo 19 D.P.R. 445/2000)</w:t>
      </w:r>
      <w:bookmarkStart w:id="0" w:name="gjdgxs" w:colFirst="0" w:colLast="0"/>
      <w:bookmarkEnd w:id="0"/>
    </w:p>
    <w:p w:rsidR="00E60ED7" w:rsidRDefault="00BA6B4D" w:rsidP="00E60ED7">
      <w:pPr>
        <w:pStyle w:val="Normale1"/>
        <w:widowControl w:val="0"/>
        <w:tabs>
          <w:tab w:val="left" w:pos="188"/>
        </w:tabs>
        <w:spacing w:after="120"/>
        <w:ind w:left="284"/>
        <w:jc w:val="both"/>
        <w:rPr>
          <w:rFonts w:ascii="Calibri" w:eastAsia="Calibri" w:hAnsi="Calibri" w:cs="Calibri"/>
          <w:color w:val="000000"/>
        </w:rPr>
      </w:pPr>
      <w:r>
        <w:rPr>
          <w:rFonts w:ascii="Calibri" w:eastAsia="Calibri" w:hAnsi="Calibri" w:cs="Calibri"/>
          <w:color w:val="000000"/>
        </w:rPr>
        <w:t>3</w:t>
      </w:r>
      <w:r w:rsidR="00176B30">
        <w:rPr>
          <w:rFonts w:ascii="Calibri" w:eastAsia="Calibri" w:hAnsi="Calibri" w:cs="Calibri"/>
          <w:color w:val="000000"/>
        </w:rPr>
        <w:t xml:space="preserve">.1. </w:t>
      </w:r>
      <w:bookmarkStart w:id="1" w:name="_Hlk94604709"/>
      <w:r w:rsidR="00176B30">
        <w:rPr>
          <w:rFonts w:ascii="Calibri" w:eastAsia="Calibri" w:hAnsi="Calibri" w:cs="Calibri"/>
          <w:color w:val="000000"/>
        </w:rPr>
        <w:t>certificato rilasciato da un organismo accreditato comprovante l’avvenuta attestazione SOA;</w:t>
      </w:r>
    </w:p>
    <w:p w:rsidR="00E60ED7" w:rsidRDefault="00BA6B4D" w:rsidP="00E60ED7">
      <w:pPr>
        <w:pStyle w:val="Normale1"/>
        <w:widowControl w:val="0"/>
        <w:tabs>
          <w:tab w:val="left" w:pos="188"/>
        </w:tabs>
        <w:spacing w:after="120"/>
        <w:ind w:left="284"/>
        <w:jc w:val="both"/>
        <w:rPr>
          <w:rFonts w:ascii="Calibri" w:eastAsia="Calibri" w:hAnsi="Calibri" w:cs="Calibri"/>
          <w:color w:val="000000"/>
        </w:rPr>
      </w:pPr>
      <w:r>
        <w:rPr>
          <w:rFonts w:ascii="Calibri" w:eastAsia="Calibri" w:hAnsi="Calibri" w:cs="Calibri"/>
          <w:color w:val="000000"/>
        </w:rPr>
        <w:t>3</w:t>
      </w:r>
      <w:r w:rsidR="00176B30">
        <w:rPr>
          <w:rFonts w:ascii="Calibri" w:eastAsia="Calibri" w:hAnsi="Calibri" w:cs="Calibri"/>
          <w:color w:val="000000"/>
        </w:rPr>
        <w:t xml:space="preserve">.2.  </w:t>
      </w:r>
      <w:bookmarkStart w:id="2" w:name="_Hlk94604248"/>
      <w:r>
        <w:rPr>
          <w:rFonts w:ascii="Calibri" w:eastAsia="Calibri" w:hAnsi="Calibri" w:cs="Calibri"/>
          <w:color w:val="000000"/>
          <w:sz w:val="22"/>
          <w:szCs w:val="22"/>
        </w:rPr>
        <w:t>Fattura elettronica da produrre nel formato pdf estratto dal sistema di fatturazione elettronica, completa del codice univoco del cliente e della ricevuta di trasmissione della stessa al SDI (sistema di interscambio della fatturazione elettronica)</w:t>
      </w:r>
      <w:bookmarkEnd w:id="2"/>
      <w:r>
        <w:rPr>
          <w:rFonts w:ascii="Calibri" w:eastAsia="Calibri" w:hAnsi="Calibri" w:cs="Calibri"/>
          <w:color w:val="000000"/>
          <w:sz w:val="22"/>
          <w:szCs w:val="22"/>
        </w:rPr>
        <w:t xml:space="preserve">. </w:t>
      </w:r>
      <w:bookmarkStart w:id="3" w:name="_Hlk94604271"/>
      <w:r w:rsidR="00176B30">
        <w:rPr>
          <w:rFonts w:ascii="Calibri" w:eastAsia="Calibri" w:hAnsi="Calibri" w:cs="Calibri"/>
          <w:color w:val="000000"/>
        </w:rPr>
        <w:t xml:space="preserve">Nel caso si tratti di soggetti </w:t>
      </w:r>
      <w:r>
        <w:rPr>
          <w:rFonts w:ascii="Calibri" w:eastAsia="Calibri" w:hAnsi="Calibri" w:cs="Calibri"/>
          <w:color w:val="000000"/>
        </w:rPr>
        <w:t>non tenuti all’obbligo della fatturazione elettronica, occorre alle</w:t>
      </w:r>
      <w:r w:rsidR="00176B30">
        <w:rPr>
          <w:rFonts w:ascii="Calibri" w:eastAsia="Calibri" w:hAnsi="Calibri" w:cs="Calibri"/>
          <w:color w:val="000000"/>
        </w:rPr>
        <w:t>gare dichiarazione sostitutiva relativa al regime fiscale di esenzione dall'obbligo di fatturazione elettronica</w:t>
      </w:r>
      <w:bookmarkEnd w:id="3"/>
      <w:r w:rsidR="00176B30">
        <w:rPr>
          <w:rFonts w:ascii="Calibri" w:eastAsia="Calibri" w:hAnsi="Calibri" w:cs="Calibri"/>
          <w:color w:val="000000"/>
        </w:rPr>
        <w:t>;</w:t>
      </w:r>
    </w:p>
    <w:p w:rsidR="00CA20FC" w:rsidRPr="00075D0B" w:rsidRDefault="00BA6B4D" w:rsidP="00CA20FC">
      <w:pPr>
        <w:pStyle w:val="Normale1"/>
        <w:widowControl w:val="0"/>
        <w:tabs>
          <w:tab w:val="left" w:pos="188"/>
        </w:tabs>
        <w:spacing w:after="120"/>
        <w:ind w:left="284"/>
        <w:jc w:val="both"/>
        <w:rPr>
          <w:rFonts w:asciiTheme="majorHAnsi" w:eastAsia="Calibri" w:hAnsiTheme="majorHAnsi" w:cstheme="majorHAnsi"/>
          <w:color w:val="000000"/>
          <w:sz w:val="22"/>
          <w:szCs w:val="22"/>
        </w:rPr>
      </w:pPr>
      <w:r>
        <w:rPr>
          <w:rFonts w:ascii="Calibri" w:eastAsia="Calibri" w:hAnsi="Calibri" w:cs="Calibri"/>
          <w:color w:val="000000"/>
        </w:rPr>
        <w:t>3</w:t>
      </w:r>
      <w:r w:rsidR="00176B30">
        <w:rPr>
          <w:rFonts w:ascii="Calibri" w:eastAsia="Calibri" w:hAnsi="Calibri" w:cs="Calibri"/>
          <w:color w:val="000000"/>
        </w:rPr>
        <w:t>.3.</w:t>
      </w:r>
      <w:bookmarkStart w:id="4" w:name="_Hlk94604329"/>
      <w:r w:rsidR="00CA20FC">
        <w:rPr>
          <w:rFonts w:ascii="Calibri" w:eastAsia="Calibri" w:hAnsi="Calibri" w:cs="Calibri"/>
          <w:color w:val="000000"/>
        </w:rPr>
        <w:t xml:space="preserve"> </w:t>
      </w:r>
      <w:r w:rsidR="00CA20FC" w:rsidRPr="00075D0B">
        <w:rPr>
          <w:rFonts w:asciiTheme="majorHAnsi" w:hAnsiTheme="majorHAnsi" w:cstheme="majorHAnsi"/>
          <w:sz w:val="22"/>
          <w:szCs w:val="22"/>
        </w:rPr>
        <w:t>Bonifico</w:t>
      </w:r>
      <w:r w:rsidR="00CA20FC">
        <w:rPr>
          <w:rFonts w:asciiTheme="majorHAnsi" w:hAnsiTheme="majorHAnsi" w:cstheme="majorHAnsi"/>
          <w:sz w:val="22"/>
          <w:szCs w:val="22"/>
        </w:rPr>
        <w:t xml:space="preserve"> </w:t>
      </w:r>
      <w:r w:rsidR="00CA20FC" w:rsidRPr="00075D0B">
        <w:rPr>
          <w:rFonts w:asciiTheme="majorHAnsi" w:hAnsiTheme="majorHAnsi" w:cstheme="majorHAnsi"/>
          <w:sz w:val="22"/>
          <w:szCs w:val="22"/>
        </w:rPr>
        <w:t>completo del codice TNR o CRO accompagnato dall’estratto</w:t>
      </w:r>
      <w:r w:rsidR="00CA20FC" w:rsidRPr="00075D0B">
        <w:rPr>
          <w:rFonts w:asciiTheme="majorHAnsi" w:hAnsiTheme="majorHAnsi" w:cstheme="majorHAnsi"/>
          <w:color w:val="000000"/>
        </w:rPr>
        <w:t xml:space="preserve"> conto corrente ufficiale di periodo rilasciato dall’istituto di credito dal quale risulti l'addebito del bonifico (non saranno accettati altre tipologie di documenti quali home banking e liste movimenti sebbene rilasciati dall’istituto di credito),</w:t>
      </w:r>
      <w:r w:rsidR="00CA20FC" w:rsidRPr="00075D0B">
        <w:rPr>
          <w:rFonts w:asciiTheme="majorHAnsi" w:hAnsiTheme="majorHAnsi" w:cstheme="majorHAnsi"/>
          <w:sz w:val="22"/>
          <w:szCs w:val="22"/>
        </w:rPr>
        <w:t xml:space="preserve"> da cui si evinca il movimento contabile collegato al bonifico.</w:t>
      </w:r>
    </w:p>
    <w:bookmarkEnd w:id="4"/>
    <w:bookmarkEnd w:id="1"/>
    <w:p w:rsidR="007C3B15" w:rsidRDefault="007C3B15">
      <w:pPr>
        <w:pStyle w:val="Normale1"/>
        <w:pBdr>
          <w:top w:val="nil"/>
          <w:left w:val="nil"/>
          <w:bottom w:val="nil"/>
          <w:right w:val="nil"/>
          <w:between w:val="nil"/>
        </w:pBdr>
        <w:jc w:val="both"/>
        <w:rPr>
          <w:rFonts w:ascii="Calibri" w:eastAsia="Calibri" w:hAnsi="Calibri" w:cs="Calibri"/>
          <w:color w:val="000000"/>
        </w:rPr>
      </w:pPr>
    </w:p>
    <w:p w:rsidR="007C3B15" w:rsidRDefault="00176B30">
      <w:pPr>
        <w:pStyle w:val="Normale1"/>
        <w:widowControl w:val="0"/>
        <w:tabs>
          <w:tab w:val="left" w:pos="850"/>
        </w:tabs>
        <w:spacing w:after="120"/>
        <w:ind w:left="25"/>
        <w:jc w:val="both"/>
      </w:pPr>
      <w:r>
        <w:rPr>
          <w:rFonts w:ascii="Calibri" w:eastAsia="Calibri" w:hAnsi="Calibri" w:cs="Calibri"/>
          <w:color w:val="000000"/>
          <w:sz w:val="22"/>
          <w:szCs w:val="22"/>
        </w:rPr>
        <w:t xml:space="preserve">4. </w:t>
      </w:r>
      <w:r>
        <w:rPr>
          <w:rFonts w:ascii="Calibri" w:eastAsia="Calibri" w:hAnsi="Calibri" w:cs="Calibri"/>
          <w:color w:val="000000"/>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7C3B15" w:rsidRDefault="00176B30">
      <w:pPr>
        <w:pStyle w:val="Normale1"/>
        <w:widowControl w:val="0"/>
        <w:spacing w:line="360" w:lineRule="auto"/>
        <w:ind w:left="709"/>
      </w:pPr>
      <w:r>
        <w:rPr>
          <w:rFonts w:ascii="Noto Sans Symbols" w:eastAsia="Noto Sans Symbols" w:hAnsi="Noto Sans Symbols" w:cs="Noto Sans Symbols"/>
          <w:color w:val="000000"/>
          <w:sz w:val="22"/>
          <w:szCs w:val="22"/>
        </w:rPr>
        <w:t xml:space="preserve">□ </w:t>
      </w:r>
      <w:r>
        <w:rPr>
          <w:rFonts w:ascii="Calibri" w:eastAsia="Calibri" w:hAnsi="Calibri" w:cs="Calibri"/>
          <w:color w:val="000000"/>
          <w:sz w:val="22"/>
          <w:szCs w:val="22"/>
        </w:rPr>
        <w:t>conto corrente bancario/postale IBAN___________________________________________________</w:t>
      </w:r>
    </w:p>
    <w:p w:rsidR="007C3B15" w:rsidRDefault="00176B30">
      <w:pPr>
        <w:pStyle w:val="Normale1"/>
        <w:widowControl w:val="0"/>
        <w:spacing w:line="360" w:lineRule="auto"/>
        <w:ind w:firstLine="709"/>
        <w:rPr>
          <w:rFonts w:ascii="Calibri" w:eastAsia="Calibri" w:hAnsi="Calibri" w:cs="Calibri"/>
          <w:color w:val="000000"/>
          <w:sz w:val="22"/>
          <w:szCs w:val="22"/>
        </w:rPr>
      </w:pPr>
      <w:r>
        <w:rPr>
          <w:rFonts w:ascii="Calibri" w:eastAsia="Calibri" w:hAnsi="Calibri" w:cs="Calibri"/>
          <w:color w:val="000000"/>
          <w:sz w:val="22"/>
          <w:szCs w:val="22"/>
        </w:rPr>
        <w:t>presso Banca/Poste Italiane____________________________________________________________</w:t>
      </w:r>
    </w:p>
    <w:p w:rsidR="007C3B15" w:rsidRDefault="00176B30">
      <w:pPr>
        <w:pStyle w:val="Normale1"/>
        <w:widowControl w:val="0"/>
        <w:spacing w:line="360" w:lineRule="auto"/>
        <w:ind w:left="709"/>
      </w:pPr>
      <w:r>
        <w:rPr>
          <w:rFonts w:ascii="Noto Sans Symbols" w:eastAsia="Noto Sans Symbols" w:hAnsi="Noto Sans Symbols" w:cs="Noto Sans Symbols"/>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0"/>
        <w:tblW w:w="9499" w:type="dxa"/>
        <w:tblInd w:w="69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90"/>
      </w:tblGrid>
      <w:tr w:rsidR="007C3B15">
        <w:tc>
          <w:tcPr>
            <w:tcW w:w="2410" w:type="dxa"/>
            <w:tcBorders>
              <w:top w:val="single" w:sz="4" w:space="0" w:color="000000"/>
              <w:left w:val="single" w:sz="4" w:space="0" w:color="000000"/>
              <w:bottom w:val="single" w:sz="4" w:space="0" w:color="000000"/>
            </w:tcBorders>
            <w:shd w:val="clear" w:color="auto" w:fill="auto"/>
          </w:tcPr>
          <w:p w:rsidR="007C3B15" w:rsidRDefault="00176B30">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7C3B15" w:rsidRDefault="00176B30">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7C3B15" w:rsidRDefault="00176B30">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176B30">
            <w:pPr>
              <w:pStyle w:val="Normale1"/>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r>
      <w:tr w:rsidR="007C3B15">
        <w:tc>
          <w:tcPr>
            <w:tcW w:w="2410"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7C3B15" w:rsidRDefault="007C3B15">
            <w:pPr>
              <w:pStyle w:val="Normale1"/>
              <w:widowControl w:val="0"/>
              <w:spacing w:line="360" w:lineRule="auto"/>
              <w:rPr>
                <w:rFonts w:ascii="Calibri" w:eastAsia="Calibri" w:hAnsi="Calibri" w:cs="Calibri"/>
                <w:color w:val="000000"/>
                <w:sz w:val="21"/>
                <w:szCs w:val="21"/>
              </w:rPr>
            </w:pPr>
          </w:p>
        </w:tc>
      </w:tr>
    </w:tbl>
    <w:p w:rsidR="007C3B15" w:rsidRDefault="007C3B15">
      <w:pPr>
        <w:pStyle w:val="Normale1"/>
        <w:widowControl w:val="0"/>
        <w:rPr>
          <w:rFonts w:ascii="Calibri" w:eastAsia="Calibri" w:hAnsi="Calibri" w:cs="Calibri"/>
          <w:color w:val="000000"/>
          <w:sz w:val="21"/>
          <w:szCs w:val="21"/>
          <w:u w:val="single"/>
        </w:rPr>
      </w:pPr>
    </w:p>
    <w:p w:rsidR="007C3B15" w:rsidRDefault="007C3B15">
      <w:pPr>
        <w:pStyle w:val="Normale1"/>
        <w:widowControl w:val="0"/>
        <w:rPr>
          <w:rFonts w:ascii="Calibri" w:eastAsia="Calibri" w:hAnsi="Calibri" w:cs="Calibri"/>
          <w:color w:val="000000"/>
          <w:sz w:val="21"/>
          <w:szCs w:val="21"/>
        </w:rPr>
      </w:pPr>
    </w:p>
    <w:p w:rsidR="007C3B15" w:rsidRDefault="00176B30">
      <w:pPr>
        <w:pStyle w:val="Normale1"/>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p w:rsidR="007C3B15" w:rsidRDefault="007C3B15">
      <w:pPr>
        <w:pStyle w:val="Normale1"/>
        <w:widowControl w:val="0"/>
        <w:rPr>
          <w:rFonts w:ascii="Calibri" w:eastAsia="Calibri" w:hAnsi="Calibri" w:cs="Calibri"/>
          <w:sz w:val="20"/>
          <w:szCs w:val="20"/>
        </w:rPr>
      </w:pPr>
    </w:p>
    <w:p w:rsidR="007C3B15" w:rsidRDefault="00176B30">
      <w:pPr>
        <w:pStyle w:val="Normale1"/>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INFORMATIVA PRIVACY   - D.LGS. 30 GIUGNO 2003 N. 196 e </w:t>
      </w:r>
      <w:proofErr w:type="spellStart"/>
      <w:r>
        <w:rPr>
          <w:rFonts w:ascii="Calibri" w:eastAsia="Calibri" w:hAnsi="Calibri" w:cs="Calibri"/>
          <w:b/>
          <w:color w:val="000000"/>
          <w:sz w:val="16"/>
          <w:szCs w:val="16"/>
        </w:rPr>
        <w:t>s.m.i.</w:t>
      </w:r>
      <w:proofErr w:type="spellEnd"/>
      <w:r>
        <w:rPr>
          <w:rFonts w:ascii="Calibri" w:eastAsia="Calibri" w:hAnsi="Calibri" w:cs="Calibri"/>
          <w:b/>
          <w:color w:val="000000"/>
          <w:sz w:val="16"/>
          <w:szCs w:val="16"/>
        </w:rPr>
        <w:t xml:space="preserve"> e Regolamento UE 2016 / 679 (“GDPR”). </w:t>
      </w:r>
    </w:p>
    <w:p w:rsidR="007C3B15" w:rsidRDefault="00176B30">
      <w:pPr>
        <w:pStyle w:val="Normale1"/>
        <w:widowControl w:val="0"/>
        <w:ind w:left="63"/>
        <w:jc w:val="both"/>
        <w:rPr>
          <w:rFonts w:ascii="Calibri" w:eastAsia="Calibri" w:hAnsi="Calibri" w:cs="Calibri"/>
          <w:sz w:val="16"/>
          <w:szCs w:val="16"/>
        </w:rPr>
      </w:pPr>
      <w:r>
        <w:rPr>
          <w:rFonts w:ascii="Calibri" w:eastAsia="Calibri" w:hAnsi="Calibri" w:cs="Calibri"/>
          <w:sz w:val="16"/>
          <w:szCs w:val="16"/>
        </w:rPr>
        <w:t>TITOLARE DEL TRATTAMENTO</w:t>
      </w:r>
    </w:p>
    <w:p w:rsidR="007C3B15" w:rsidRDefault="00176B30">
      <w:pPr>
        <w:pStyle w:val="Normale1"/>
        <w:widowControl w:val="0"/>
        <w:ind w:left="63"/>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7C3B15" w:rsidRDefault="007C3B15">
      <w:pPr>
        <w:pStyle w:val="Normale1"/>
        <w:widowControl w:val="0"/>
        <w:ind w:left="63"/>
        <w:jc w:val="both"/>
        <w:rPr>
          <w:rFonts w:ascii="Calibri" w:eastAsia="Calibri" w:hAnsi="Calibri" w:cs="Calibri"/>
          <w:sz w:val="16"/>
          <w:szCs w:val="16"/>
        </w:rPr>
      </w:pPr>
    </w:p>
    <w:p w:rsidR="007C3B15" w:rsidRDefault="00176B30">
      <w:pPr>
        <w:pStyle w:val="Normale1"/>
        <w:widowControl w:val="0"/>
        <w:ind w:left="63"/>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7C3B15" w:rsidRDefault="00176B30">
      <w:pPr>
        <w:pStyle w:val="Normale1"/>
        <w:widowControl w:val="0"/>
        <w:ind w:left="63"/>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7C3B15" w:rsidRDefault="007C3B15" w:rsidP="00CA20FC">
      <w:pPr>
        <w:pStyle w:val="Normale1"/>
        <w:widowControl w:val="0"/>
        <w:jc w:val="both"/>
        <w:rPr>
          <w:rFonts w:ascii="Calibri" w:eastAsia="Calibri" w:hAnsi="Calibri" w:cs="Calibri"/>
          <w:sz w:val="16"/>
          <w:szCs w:val="16"/>
        </w:rPr>
      </w:pP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t>FINALITÀ DEL TRATTAMENTO DEI DATI</w:t>
      </w: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lastRenderedPageBreak/>
        <w:t xml:space="preserve">Il trattamento dei dati è finalizzato alla: </w:t>
      </w: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t xml:space="preserve">2) trattamento, previo consenso, finalizzato all’invio di comunicazioni promozionali sull’attività dell’Ente Camerale </w:t>
      </w:r>
    </w:p>
    <w:p w:rsidR="007C3B15" w:rsidRDefault="007C3B15">
      <w:pPr>
        <w:pStyle w:val="Normale1"/>
        <w:widowControl w:val="0"/>
        <w:ind w:left="709"/>
        <w:jc w:val="both"/>
        <w:rPr>
          <w:rFonts w:ascii="Calibri" w:eastAsia="Calibri" w:hAnsi="Calibri" w:cs="Calibri"/>
          <w:sz w:val="16"/>
          <w:szCs w:val="16"/>
        </w:rPr>
      </w:pP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7C3B15" w:rsidRDefault="00176B30" w:rsidP="00CA20FC">
      <w:pPr>
        <w:pStyle w:val="Normale1"/>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7C3B15" w:rsidRDefault="00176B30" w:rsidP="00CA20FC">
      <w:pPr>
        <w:pStyle w:val="Normale1"/>
        <w:widowControl w:val="0"/>
        <w:numPr>
          <w:ilvl w:val="0"/>
          <w:numId w:val="2"/>
        </w:numPr>
        <w:tabs>
          <w:tab w:val="left" w:pos="142"/>
        </w:tabs>
        <w:ind w:left="0" w:hanging="12"/>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7C3B15" w:rsidRDefault="00176B30" w:rsidP="00CA20FC">
      <w:pPr>
        <w:pStyle w:val="Normale1"/>
        <w:widowControl w:val="0"/>
        <w:numPr>
          <w:ilvl w:val="0"/>
          <w:numId w:val="2"/>
        </w:numPr>
        <w:tabs>
          <w:tab w:val="left" w:pos="142"/>
        </w:tabs>
        <w:ind w:left="0" w:hanging="12"/>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C3B15" w:rsidRDefault="007C3B15">
      <w:pPr>
        <w:pStyle w:val="Normale1"/>
        <w:widowControl w:val="0"/>
        <w:ind w:left="709"/>
        <w:jc w:val="both"/>
        <w:rPr>
          <w:rFonts w:ascii="Calibri" w:eastAsia="Calibri" w:hAnsi="Calibri" w:cs="Calibri"/>
          <w:sz w:val="16"/>
          <w:szCs w:val="16"/>
        </w:rPr>
      </w:pP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w:t>
      </w:r>
      <w:bookmarkStart w:id="5" w:name="_GoBack"/>
      <w:bookmarkEnd w:id="5"/>
      <w:r>
        <w:rPr>
          <w:rFonts w:ascii="Calibri" w:eastAsia="Calibri" w:hAnsi="Calibri" w:cs="Calibri"/>
          <w:sz w:val="16"/>
          <w:szCs w:val="16"/>
        </w:rPr>
        <w:t>ENZE IN CASO DI MANCATO CONFERIMENTO</w:t>
      </w: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7C3B15" w:rsidRDefault="007C3B15">
      <w:pPr>
        <w:pStyle w:val="Normale1"/>
        <w:widowControl w:val="0"/>
        <w:ind w:left="709"/>
        <w:jc w:val="both"/>
        <w:rPr>
          <w:rFonts w:ascii="Calibri" w:eastAsia="Calibri" w:hAnsi="Calibri" w:cs="Calibri"/>
          <w:sz w:val="16"/>
          <w:szCs w:val="16"/>
        </w:rPr>
      </w:pPr>
    </w:p>
    <w:p w:rsidR="007C3B15" w:rsidRDefault="00176B30">
      <w:pPr>
        <w:pStyle w:val="Normale1"/>
        <w:widowControl w:val="0"/>
        <w:ind w:left="13"/>
        <w:jc w:val="both"/>
        <w:rPr>
          <w:rFonts w:ascii="Calibri" w:eastAsia="Calibri" w:hAnsi="Calibri" w:cs="Calibri"/>
          <w:sz w:val="16"/>
          <w:szCs w:val="16"/>
        </w:rPr>
      </w:pPr>
      <w:r>
        <w:rPr>
          <w:rFonts w:ascii="Calibri" w:eastAsia="Calibri" w:hAnsi="Calibri" w:cs="Calibri"/>
          <w:sz w:val="16"/>
          <w:szCs w:val="16"/>
        </w:rPr>
        <w:t>SOGGETTI AUTORIZZATI AL TRATTAMENTO</w:t>
      </w:r>
    </w:p>
    <w:p w:rsidR="007C3B15" w:rsidRDefault="00176B30">
      <w:pPr>
        <w:pStyle w:val="Normale1"/>
        <w:widowControl w:val="0"/>
        <w:ind w:left="13"/>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7C3B15" w:rsidRDefault="00176B30">
      <w:pPr>
        <w:pStyle w:val="Normale1"/>
        <w:widowControl w:val="0"/>
        <w:ind w:left="13"/>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7C3B15" w:rsidRDefault="007C3B15">
      <w:pPr>
        <w:pStyle w:val="Normale1"/>
        <w:widowControl w:val="0"/>
        <w:ind w:left="13"/>
        <w:jc w:val="both"/>
        <w:rPr>
          <w:rFonts w:ascii="Calibri" w:eastAsia="Calibri" w:hAnsi="Calibri" w:cs="Calibri"/>
          <w:sz w:val="16"/>
          <w:szCs w:val="16"/>
        </w:rPr>
      </w:pPr>
    </w:p>
    <w:p w:rsidR="007C3B15" w:rsidRDefault="00176B30">
      <w:pPr>
        <w:pStyle w:val="Normale1"/>
        <w:widowControl w:val="0"/>
        <w:ind w:left="13"/>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7C3B15" w:rsidRDefault="00176B30">
      <w:pPr>
        <w:pStyle w:val="Normale1"/>
        <w:widowControl w:val="0"/>
        <w:ind w:left="13"/>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C3B15" w:rsidRDefault="007C3B15">
      <w:pPr>
        <w:pStyle w:val="Normale1"/>
        <w:widowControl w:val="0"/>
        <w:ind w:left="709"/>
        <w:jc w:val="both"/>
        <w:rPr>
          <w:rFonts w:ascii="Calibri" w:eastAsia="Calibri" w:hAnsi="Calibri" w:cs="Calibri"/>
          <w:sz w:val="16"/>
          <w:szCs w:val="16"/>
        </w:rPr>
      </w:pP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DIRITTI DELL’INTERESSATO</w:t>
      </w: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7C3B15" w:rsidRDefault="00176B30">
      <w:pPr>
        <w:pStyle w:val="Normale1"/>
        <w:widowControl w:val="0"/>
        <w:numPr>
          <w:ilvl w:val="0"/>
          <w:numId w:val="1"/>
        </w:numPr>
        <w:ind w:left="213"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7C3B15" w:rsidRDefault="00176B30">
      <w:pPr>
        <w:pStyle w:val="Normale1"/>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7C3B15" w:rsidRDefault="00176B30">
      <w:pPr>
        <w:pStyle w:val="Normale1"/>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7C3B15" w:rsidRDefault="00176B30">
      <w:pPr>
        <w:pStyle w:val="Normale1"/>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7C3B15" w:rsidRDefault="00176B30">
      <w:pPr>
        <w:pStyle w:val="Normale1"/>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7C3B15" w:rsidRDefault="00176B30">
      <w:pPr>
        <w:pStyle w:val="Normale1"/>
        <w:widowControl w:val="0"/>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sectPr w:rsidR="007C3B15" w:rsidSect="007C3B15">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B15" w:rsidRDefault="007C3B15" w:rsidP="007C3B15">
      <w:r>
        <w:separator/>
      </w:r>
    </w:p>
  </w:endnote>
  <w:endnote w:type="continuationSeparator" w:id="0">
    <w:p w:rsidR="007C3B15" w:rsidRDefault="007C3B15" w:rsidP="007C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B15" w:rsidRDefault="00CA20FC">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v:rect id="_x0000_s2049" style="position:absolute;margin-left:249pt;margin-top:0;width:5.8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" stroked="f">
          <v:fill opacity="0"/>
          <v:textbox inset=".75pt,.75pt,.75pt,.75pt">
            <w:txbxContent>
              <w:p w:rsidR="0081080C" w:rsidRDefault="00A32852">
                <w:pPr>
                  <w:textDirection w:val="btLr"/>
                </w:pPr>
                <w:r>
                  <w:rPr>
                    <w:rFonts w:ascii="Arial" w:eastAsia="Arial" w:hAnsi="Arial" w:cs="Arial"/>
                    <w:color w:val="000000"/>
                    <w:sz w:val="20"/>
                  </w:rPr>
                  <w:t xml:space="preserve"> PAGE 3</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B15" w:rsidRDefault="007C3B15" w:rsidP="007C3B15">
      <w:r>
        <w:separator/>
      </w:r>
    </w:p>
  </w:footnote>
  <w:footnote w:type="continuationSeparator" w:id="0">
    <w:p w:rsidR="007C3B15" w:rsidRDefault="007C3B15" w:rsidP="007C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B15" w:rsidRDefault="007C3B15">
    <w:pPr>
      <w:pStyle w:val="Normale1"/>
      <w:widowControl w:val="0"/>
      <w:pBdr>
        <w:top w:val="nil"/>
        <w:left w:val="nil"/>
        <w:bottom w:val="nil"/>
        <w:right w:val="nil"/>
        <w:between w:val="nil"/>
      </w:pBdr>
      <w:spacing w:line="276" w:lineRule="auto"/>
      <w:rPr>
        <w:rFonts w:ascii="Calibri" w:eastAsia="Calibri" w:hAnsi="Calibri" w:cs="Calibri"/>
        <w:sz w:val="16"/>
        <w:szCs w:val="16"/>
      </w:rPr>
    </w:pPr>
  </w:p>
  <w:tbl>
    <w:tblPr>
      <w:tblStyle w:val="a1"/>
      <w:tblW w:w="10334"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62"/>
    </w:tblGrid>
    <w:tr w:rsidR="007C3B15">
      <w:tc>
        <w:tcPr>
          <w:tcW w:w="4372" w:type="dxa"/>
          <w:tcBorders>
            <w:top w:val="single" w:sz="4" w:space="0" w:color="000000"/>
            <w:left w:val="single" w:sz="4" w:space="0" w:color="000000"/>
            <w:bottom w:val="single" w:sz="4" w:space="0" w:color="000000"/>
          </w:tcBorders>
          <w:shd w:val="clear" w:color="auto" w:fill="auto"/>
        </w:tcPr>
        <w:p w:rsidR="007C3B15" w:rsidRDefault="00176B30">
          <w:pPr>
            <w:pStyle w:val="Normale1"/>
            <w:jc w:val="both"/>
          </w:pPr>
          <w:r>
            <w:rPr>
              <w:noProof/>
            </w:rPr>
            <w:drawing>
              <wp:inline distT="0" distB="0" distL="0" distR="0">
                <wp:extent cx="2638425" cy="5797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79755"/>
                        </a:xfrm>
                        <a:prstGeom prst="rect">
                          <a:avLst/>
                        </a:prstGeom>
                        <a:ln/>
                      </pic:spPr>
                    </pic:pic>
                  </a:graphicData>
                </a:graphic>
              </wp:inline>
            </w:drawing>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B15" w:rsidRDefault="00176B30">
          <w:pPr>
            <w:pStyle w:val="Normale1"/>
            <w:jc w:val="center"/>
          </w:pPr>
          <w:bookmarkStart w:id="6" w:name="30j0zll" w:colFirst="0" w:colLast="0"/>
          <w:bookmarkEnd w:id="6"/>
          <w:r>
            <w:rPr>
              <w:rFonts w:ascii="Calibri" w:eastAsia="Calibri" w:hAnsi="Calibri" w:cs="Calibri"/>
              <w:smallCaps/>
              <w:color w:val="808080"/>
              <w:sz w:val="22"/>
              <w:szCs w:val="22"/>
            </w:rPr>
            <w:t>bando contributi certificazione SOA</w:t>
          </w:r>
        </w:p>
        <w:p w:rsidR="007C3B15" w:rsidRDefault="0085276E">
          <w:pPr>
            <w:pStyle w:val="Normale1"/>
            <w:jc w:val="center"/>
          </w:pPr>
          <w:r>
            <w:rPr>
              <w:rFonts w:ascii="Calibri" w:eastAsia="Calibri" w:hAnsi="Calibri" w:cs="Calibri"/>
              <w:b/>
              <w:i/>
              <w:color w:val="808080"/>
              <w:sz w:val="22"/>
              <w:szCs w:val="22"/>
            </w:rPr>
            <w:t xml:space="preserve">Modello </w:t>
          </w:r>
          <w:r w:rsidR="004B56F0">
            <w:rPr>
              <w:rFonts w:ascii="Calibri" w:eastAsia="Calibri" w:hAnsi="Calibri" w:cs="Calibri"/>
              <w:b/>
              <w:i/>
              <w:color w:val="808080"/>
              <w:sz w:val="22"/>
              <w:szCs w:val="22"/>
            </w:rPr>
            <w:t>3</w:t>
          </w:r>
          <w:r w:rsidR="00176B30">
            <w:rPr>
              <w:rFonts w:ascii="Calibri" w:eastAsia="Calibri" w:hAnsi="Calibri" w:cs="Calibri"/>
              <w:b/>
              <w:i/>
              <w:color w:val="808080"/>
              <w:sz w:val="22"/>
              <w:szCs w:val="22"/>
            </w:rPr>
            <w:t xml:space="preserve"> - Rendicontazione delle spese </w:t>
          </w:r>
          <w:r w:rsidR="00176B30">
            <w:rPr>
              <w:rFonts w:ascii="Arial" w:eastAsia="Arial" w:hAnsi="Arial" w:cs="Arial"/>
              <w:b/>
              <w:color w:val="808080"/>
              <w:sz w:val="22"/>
              <w:szCs w:val="22"/>
            </w:rPr>
            <w:t>-</w:t>
          </w:r>
        </w:p>
      </w:tc>
    </w:tr>
  </w:tbl>
  <w:p w:rsidR="007C3B15" w:rsidRDefault="007C3B15">
    <w:pPr>
      <w:pStyle w:val="Normale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B1B"/>
    <w:multiLevelType w:val="multilevel"/>
    <w:tmpl w:val="7E7CE65A"/>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A007128"/>
    <w:multiLevelType w:val="multilevel"/>
    <w:tmpl w:val="AA1EE22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C3B15"/>
    <w:rsid w:val="00176B30"/>
    <w:rsid w:val="004B56F0"/>
    <w:rsid w:val="007C3B15"/>
    <w:rsid w:val="0081080C"/>
    <w:rsid w:val="0085276E"/>
    <w:rsid w:val="00A32852"/>
    <w:rsid w:val="00B94CE3"/>
    <w:rsid w:val="00BA6B4D"/>
    <w:rsid w:val="00CA20FC"/>
    <w:rsid w:val="00E60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7156BB"/>
  <w15:docId w15:val="{C44985F6-6386-42BF-BFD6-7D9FE63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4CE3"/>
  </w:style>
  <w:style w:type="paragraph" w:styleId="Titolo1">
    <w:name w:val="heading 1"/>
    <w:basedOn w:val="Normale1"/>
    <w:next w:val="Normale1"/>
    <w:rsid w:val="007C3B15"/>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7C3B1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7C3B15"/>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7C3B1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7C3B1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7C3B1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7C3B15"/>
  </w:style>
  <w:style w:type="table" w:customStyle="1" w:styleId="TableNormal">
    <w:name w:val="Table Normal"/>
    <w:rsid w:val="007C3B15"/>
    <w:tblPr>
      <w:tblCellMar>
        <w:top w:w="0" w:type="dxa"/>
        <w:left w:w="0" w:type="dxa"/>
        <w:bottom w:w="0" w:type="dxa"/>
        <w:right w:w="0" w:type="dxa"/>
      </w:tblCellMar>
    </w:tblPr>
  </w:style>
  <w:style w:type="paragraph" w:styleId="Titolo">
    <w:name w:val="Title"/>
    <w:basedOn w:val="Normale1"/>
    <w:next w:val="Normale1"/>
    <w:rsid w:val="007C3B15"/>
    <w:pPr>
      <w:tabs>
        <w:tab w:val="left" w:pos="3686"/>
      </w:tabs>
      <w:jc w:val="center"/>
    </w:pPr>
    <w:rPr>
      <w:rFonts w:ascii="Arial" w:eastAsia="Arial" w:hAnsi="Arial" w:cs="Arial"/>
      <w:b/>
      <w:u w:val="single"/>
    </w:rPr>
  </w:style>
  <w:style w:type="paragraph" w:styleId="Sottotitolo">
    <w:name w:val="Subtitle"/>
    <w:basedOn w:val="Normale1"/>
    <w:next w:val="Normale1"/>
    <w:rsid w:val="007C3B15"/>
    <w:pPr>
      <w:spacing w:line="320" w:lineRule="auto"/>
      <w:jc w:val="center"/>
    </w:pPr>
    <w:rPr>
      <w:rFonts w:ascii="Arial" w:eastAsia="Arial" w:hAnsi="Arial" w:cs="Arial"/>
      <w:b/>
    </w:rPr>
  </w:style>
  <w:style w:type="table" w:customStyle="1" w:styleId="a">
    <w:basedOn w:val="TableNormal"/>
    <w:rsid w:val="007C3B15"/>
    <w:tblPr>
      <w:tblStyleRowBandSize w:val="1"/>
      <w:tblStyleColBandSize w:val="1"/>
      <w:tblCellMar>
        <w:left w:w="103" w:type="dxa"/>
        <w:right w:w="108" w:type="dxa"/>
      </w:tblCellMar>
    </w:tblPr>
  </w:style>
  <w:style w:type="table" w:customStyle="1" w:styleId="a0">
    <w:basedOn w:val="TableNormal"/>
    <w:rsid w:val="007C3B15"/>
    <w:tblPr>
      <w:tblStyleRowBandSize w:val="1"/>
      <w:tblStyleColBandSize w:val="1"/>
      <w:tblCellMar>
        <w:left w:w="103" w:type="dxa"/>
        <w:right w:w="108" w:type="dxa"/>
      </w:tblCellMar>
    </w:tblPr>
  </w:style>
  <w:style w:type="table" w:customStyle="1" w:styleId="a1">
    <w:basedOn w:val="TableNormal"/>
    <w:rsid w:val="007C3B15"/>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76B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B30"/>
    <w:rPr>
      <w:rFonts w:ascii="Tahoma" w:hAnsi="Tahoma" w:cs="Tahoma"/>
      <w:sz w:val="16"/>
      <w:szCs w:val="16"/>
    </w:rPr>
  </w:style>
  <w:style w:type="paragraph" w:styleId="Intestazione">
    <w:name w:val="header"/>
    <w:basedOn w:val="Normale"/>
    <w:link w:val="IntestazioneCarattere"/>
    <w:uiPriority w:val="99"/>
    <w:unhideWhenUsed/>
    <w:rsid w:val="00176B30"/>
    <w:pPr>
      <w:tabs>
        <w:tab w:val="center" w:pos="4819"/>
        <w:tab w:val="right" w:pos="9638"/>
      </w:tabs>
    </w:pPr>
  </w:style>
  <w:style w:type="character" w:customStyle="1" w:styleId="IntestazioneCarattere">
    <w:name w:val="Intestazione Carattere"/>
    <w:basedOn w:val="Carpredefinitoparagrafo"/>
    <w:link w:val="Intestazione"/>
    <w:uiPriority w:val="99"/>
    <w:rsid w:val="00176B30"/>
  </w:style>
  <w:style w:type="paragraph" w:styleId="Pidipagina">
    <w:name w:val="footer"/>
    <w:basedOn w:val="Normale"/>
    <w:link w:val="PidipaginaCarattere"/>
    <w:uiPriority w:val="99"/>
    <w:unhideWhenUsed/>
    <w:rsid w:val="00176B30"/>
    <w:pPr>
      <w:tabs>
        <w:tab w:val="center" w:pos="4819"/>
        <w:tab w:val="right" w:pos="9638"/>
      </w:tabs>
    </w:pPr>
  </w:style>
  <w:style w:type="character" w:customStyle="1" w:styleId="PidipaginaCarattere">
    <w:name w:val="Piè di pagina Carattere"/>
    <w:basedOn w:val="Carpredefinitoparagrafo"/>
    <w:link w:val="Pidipagina"/>
    <w:uiPriority w:val="99"/>
    <w:rsid w:val="0017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1213</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7</cp:revision>
  <dcterms:created xsi:type="dcterms:W3CDTF">2022-01-31T10:53:00Z</dcterms:created>
  <dcterms:modified xsi:type="dcterms:W3CDTF">2022-02-01T09:45:00Z</dcterms:modified>
</cp:coreProperties>
</file>