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05" w:rsidRDefault="00057211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DA5205" w:rsidRDefault="00057211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:rsidR="00DA5205" w:rsidRDefault="00057211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DA5205" w:rsidRDefault="00057211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REA n.___________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via/piazza _________________________________________________n. 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 e – mail 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:rsidR="00DA5205" w:rsidRDefault="00DA5205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</w:p>
    <w:p w:rsidR="00DA5205" w:rsidRDefault="00057211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DA5205" w:rsidRDefault="00DA5205">
      <w:pPr>
        <w:widowControl w:val="0"/>
        <w:rPr>
          <w:rFonts w:ascii="Calibri" w:eastAsia="Calibri" w:hAnsi="Calibri" w:cs="Calibri"/>
          <w:color w:val="000000"/>
        </w:rPr>
      </w:pPr>
    </w:p>
    <w:p w:rsidR="00DA5205" w:rsidRDefault="00057211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ricevere l’eventuale contributo con accredito sul Conto corrente intestato all’impresa, </w:t>
      </w:r>
    </w:p>
    <w:p w:rsidR="00DA5205" w:rsidRDefault="00DA5205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DA5205" w:rsidRDefault="00057211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a tal fine consapevole delle sanzioni penali richiamate dall’art. 76 del D.P.R. 445 del 28 dicembre 2000 nel caso di dichiarazioni non veritiere</w:t>
      </w:r>
    </w:p>
    <w:p w:rsidR="00DA5205" w:rsidRDefault="00DA5205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DA5205" w:rsidRDefault="00057211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DA5205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gli investimenti per i quali è stata ottenuta la concessione sono stati effettivamente realizzati secondo quanto previsto nella documentazione presentata in fase di concessione;</w:t>
      </w:r>
    </w:p>
    <w:p w:rsidR="00DA5205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sostenute di cui richiede concessione del contributo nella misura del 50%, sono di seguito elencate e relazionate:</w:t>
      </w:r>
    </w:p>
    <w:p w:rsidR="00DA5205" w:rsidRDefault="00DA5205">
      <w:pPr>
        <w:widowControl w:val="0"/>
        <w:rPr>
          <w:rFonts w:ascii="Calibri" w:eastAsia="Calibri" w:hAnsi="Calibri" w:cs="Calibr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investimento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Output conseguiti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</w:t>
            </w:r>
          </w:p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netto iva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Modalità di pagamento</w:t>
            </w: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A5205" w:rsidRDefault="00DA5205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DA5205" w:rsidRDefault="00DA5205">
      <w:pPr>
        <w:widowControl w:val="0"/>
        <w:rPr>
          <w:rFonts w:ascii="Calibri" w:eastAsia="Calibri" w:hAnsi="Calibri" w:cs="Calibri"/>
        </w:rPr>
      </w:pPr>
    </w:p>
    <w:p w:rsidR="00057211" w:rsidRPr="00075D0B" w:rsidRDefault="00057211" w:rsidP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relative agli interventi realizzati per cui si chiede il presente contributo sono, alla data odierna, completamente pagati;</w:t>
      </w:r>
    </w:p>
    <w:p w:rsidR="00DA5205" w:rsidRPr="00057211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lastRenderedPageBreak/>
        <w:t>la piena disponibilità a collaborare al controllo che la Camera di Commercio effettuerà presso la sede aziendale per verificare la effettiva realizzazione dell’investimento;</w:t>
      </w:r>
    </w:p>
    <w:p w:rsidR="00057211" w:rsidRDefault="00057211" w:rsidP="00057211">
      <w:pPr>
        <w:widowControl w:val="0"/>
        <w:ind w:left="720"/>
      </w:pPr>
    </w:p>
    <w:p w:rsidR="00DA5205" w:rsidRDefault="00057211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000000"/>
        </w:rPr>
        <w:t>che gli estremi identificativi del conto corrente bancario/postale dedicato, anche in via non esclusiva, alle commesse pubbliche o concessione di finanziamenti sul quale transiteranno tutti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movimenti finanziari relativi al rapporto con questa Camera di Commercio, sono i seguenti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DA5205" w:rsidRDefault="00DA5205">
      <w:pPr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A5205" w:rsidRDefault="00057211">
      <w:pPr>
        <w:widowControl w:val="0"/>
        <w:spacing w:line="360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conto corrente bancario/postale IBAN___________________________________________________</w:t>
      </w:r>
    </w:p>
    <w:p w:rsidR="00DA5205" w:rsidRDefault="00057211">
      <w:pPr>
        <w:widowControl w:val="0"/>
        <w:spacing w:line="360" w:lineRule="auto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presso Banca/Poste Italiane____________________________________________________________</w:t>
      </w:r>
    </w:p>
    <w:p w:rsidR="00DA5205" w:rsidRDefault="00DA5205">
      <w:pPr>
        <w:widowControl w:val="0"/>
        <w:spacing w:line="360" w:lineRule="auto"/>
        <w:ind w:left="709"/>
        <w:rPr>
          <w:rFonts w:ascii="Calibri" w:eastAsia="Calibri" w:hAnsi="Calibri" w:cs="Calibri"/>
          <w:sz w:val="22"/>
          <w:szCs w:val="22"/>
        </w:rPr>
      </w:pPr>
    </w:p>
    <w:p w:rsidR="00DA5205" w:rsidRDefault="00057211">
      <w:pPr>
        <w:widowControl w:val="0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color w:val="000000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DA5205" w:rsidRDefault="00DA5205">
      <w:pPr>
        <w:widowControl w:val="0"/>
        <w:rPr>
          <w:rFonts w:ascii="Calibri" w:eastAsia="Calibri" w:hAnsi="Calibri" w:cs="Calibri"/>
        </w:rPr>
      </w:pPr>
    </w:p>
    <w:p w:rsidR="00DA5205" w:rsidRDefault="00057211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che le copie dei documenti allegati di seguito indicati, in formato pdf e </w:t>
      </w:r>
      <w:r>
        <w:rPr>
          <w:rFonts w:ascii="Calibri" w:eastAsia="Calibri" w:hAnsi="Calibri" w:cs="Calibri"/>
          <w:u w:val="single"/>
        </w:rPr>
        <w:t>firmati p7m,</w:t>
      </w:r>
      <w:r>
        <w:rPr>
          <w:rFonts w:ascii="Calibri" w:eastAsia="Calibri" w:hAnsi="Calibri" w:cs="Calibri"/>
        </w:rPr>
        <w:t xml:space="preserve"> sono firmati digitalmente dal Titolare/Legale rappresentante che apponendo la propria firma ne attesta la conformità all’originale conservati presso l'impresa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DICHIARAZIONE DI CONFORMITÀ ALL’ORIGINALE - articolo 19 D.P.R. 445/2000)</w:t>
      </w:r>
      <w:r>
        <w:rPr>
          <w:rFonts w:ascii="Calibri" w:eastAsia="Calibri" w:hAnsi="Calibri" w:cs="Calibri"/>
        </w:rPr>
        <w:t xml:space="preserve">: </w:t>
      </w:r>
    </w:p>
    <w:p w:rsidR="00DA5205" w:rsidRDefault="00DA5205">
      <w:pPr>
        <w:widowControl w:val="0"/>
        <w:ind w:left="993" w:hanging="283"/>
        <w:jc w:val="both"/>
        <w:rPr>
          <w:rFonts w:ascii="Calibri" w:eastAsia="Calibri" w:hAnsi="Calibri" w:cs="Calibri"/>
          <w:sz w:val="22"/>
          <w:szCs w:val="22"/>
        </w:rPr>
      </w:pP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7.1 Fattura elettronica da produrre nel formato pdf estratto dal sistema di fatturazione elettronica, completa del codice univoco del cliente e della ricevuta di trasmissione della stessa al SDI (sistema di interscambio della fatturazione elettronica)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7.2 copia della bolla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trasporto in caso di beni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7.5 </w:t>
      </w:r>
      <w:r w:rsidRPr="00075D0B">
        <w:rPr>
          <w:rFonts w:asciiTheme="majorHAnsi" w:hAnsiTheme="majorHAnsi" w:cstheme="majorHAnsi"/>
          <w:sz w:val="22"/>
          <w:szCs w:val="22"/>
        </w:rPr>
        <w:t>Bonifico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75D0B">
        <w:rPr>
          <w:rFonts w:asciiTheme="majorHAnsi" w:hAnsiTheme="majorHAnsi" w:cstheme="majorHAnsi"/>
          <w:sz w:val="22"/>
          <w:szCs w:val="22"/>
        </w:rPr>
        <w:t>completo del codice TNR o CRO accompagnato dall’estratto</w:t>
      </w:r>
      <w:r w:rsidRPr="00075D0B">
        <w:rPr>
          <w:rFonts w:asciiTheme="majorHAnsi" w:hAnsiTheme="majorHAnsi" w:cstheme="majorHAnsi"/>
          <w:color w:val="000000"/>
        </w:rPr>
        <w:t xml:space="preserve"> conto corrente ufficiale di periodo rilasciato dall’istituto di credito dal quale risulti l'addebito del bonifico (non saranno accettati altre tipologie di documenti quali home banking e liste movimenti sebbene rilasciati dall’istituto di credito),</w:t>
      </w:r>
      <w:r w:rsidRPr="00075D0B">
        <w:rPr>
          <w:rFonts w:asciiTheme="majorHAnsi" w:hAnsiTheme="majorHAnsi" w:cstheme="majorHAnsi"/>
          <w:sz w:val="22"/>
          <w:szCs w:val="22"/>
        </w:rPr>
        <w:t xml:space="preserve"> da cui si evinca il movimento contabile collegato al bonifico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DA5205" w:rsidRDefault="00DA520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1"/>
          <w:szCs w:val="21"/>
        </w:rPr>
      </w:pPr>
    </w:p>
    <w:p w:rsidR="00DA5205" w:rsidRDefault="0005721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sectPr w:rsidR="00DA5205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CA" w:rsidRDefault="00057211">
      <w:r>
        <w:separator/>
      </w:r>
    </w:p>
  </w:endnote>
  <w:endnote w:type="continuationSeparator" w:id="0">
    <w:p w:rsidR="00EF25CA" w:rsidRDefault="000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05" w:rsidRDefault="00057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5205" w:rsidRDefault="000572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" stroked="f">
              <v:fill opacity="0"/>
              <v:textbox inset="0,0,0,0">
                <w:txbxContent>
                  <w:p w:rsidR="00DA5205" w:rsidRDefault="000572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CA" w:rsidRDefault="00057211">
      <w:r>
        <w:separator/>
      </w:r>
    </w:p>
  </w:footnote>
  <w:footnote w:type="continuationSeparator" w:id="0">
    <w:p w:rsidR="00EF25CA" w:rsidRDefault="000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05" w:rsidRDefault="00DA52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DA5205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A5205" w:rsidRDefault="00057211">
          <w:pPr>
            <w:jc w:val="both"/>
          </w:pPr>
          <w:r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A5205" w:rsidRDefault="00057211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bookmarkStart w:id="1" w:name="gjdgxs" w:colFirst="0" w:colLast="0"/>
          <w:bookmarkEnd w:id="1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bando </w:t>
          </w:r>
          <w:r w:rsidR="007217A7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borghi e centri storici – anno 2022</w:t>
          </w:r>
        </w:p>
        <w:p w:rsidR="00DA5205" w:rsidRDefault="007217A7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ii</w:t>
          </w:r>
          <w:r w:rsidR="00057211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dizione</w:t>
          </w:r>
        </w:p>
        <w:p w:rsidR="00DA5205" w:rsidRDefault="0005721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Modello </w:t>
          </w:r>
          <w:r w:rsidR="007217A7"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:rsidR="00DA5205" w:rsidRDefault="00DA5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abstractNum w:abstractNumId="1" w15:restartNumberingAfterBreak="0">
    <w:nsid w:val="6F766297"/>
    <w:multiLevelType w:val="multilevel"/>
    <w:tmpl w:val="0C88FA0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57211"/>
    <w:rsid w:val="007217A7"/>
    <w:rsid w:val="00DA5205"/>
    <w:rsid w:val="00E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72C2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11"/>
  </w:style>
  <w:style w:type="paragraph" w:styleId="Pidipagina">
    <w:name w:val="footer"/>
    <w:basedOn w:val="Normale"/>
    <w:link w:val="Pidipagina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3</cp:revision>
  <dcterms:created xsi:type="dcterms:W3CDTF">2022-02-01T10:20:00Z</dcterms:created>
  <dcterms:modified xsi:type="dcterms:W3CDTF">2022-02-01T11:04:00Z</dcterms:modified>
</cp:coreProperties>
</file>