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A9A26" w14:textId="77777777" w:rsidR="007C3B15" w:rsidRDefault="00176B30">
      <w:pPr>
        <w:pStyle w:val="Normale1"/>
        <w:widowControl w:val="0"/>
        <w:tabs>
          <w:tab w:val="left" w:pos="5387"/>
        </w:tabs>
        <w:jc w:val="both"/>
        <w:rPr>
          <w:rFonts w:ascii="Arial" w:eastAsia="Arial" w:hAnsi="Arial" w:cs="Arial"/>
          <w:b/>
          <w:color w:val="000000"/>
          <w:sz w:val="23"/>
          <w:szCs w:val="23"/>
        </w:rPr>
      </w:pPr>
      <w:r>
        <w:rPr>
          <w:rFonts w:ascii="Arial" w:eastAsia="Arial" w:hAnsi="Arial" w:cs="Arial"/>
          <w:b/>
          <w:color w:val="000000"/>
          <w:sz w:val="23"/>
          <w:szCs w:val="23"/>
        </w:rPr>
        <w:tab/>
      </w:r>
    </w:p>
    <w:p w14:paraId="0BF86AC4" w14:textId="77777777" w:rsidR="007C3B15" w:rsidRDefault="007C3B15">
      <w:pPr>
        <w:pStyle w:val="Normale1"/>
        <w:widowControl w:val="0"/>
        <w:tabs>
          <w:tab w:val="left" w:pos="5387"/>
        </w:tabs>
        <w:jc w:val="both"/>
        <w:rPr>
          <w:rFonts w:ascii="Arial" w:eastAsia="Arial" w:hAnsi="Arial" w:cs="Arial"/>
          <w:b/>
          <w:color w:val="000000"/>
          <w:sz w:val="23"/>
          <w:szCs w:val="23"/>
        </w:rPr>
      </w:pPr>
    </w:p>
    <w:p w14:paraId="54249534" w14:textId="77777777" w:rsidR="007C3B15" w:rsidRDefault="00176B30">
      <w:pPr>
        <w:pStyle w:val="Normale1"/>
        <w:widowControl w:val="0"/>
        <w:tabs>
          <w:tab w:val="left" w:pos="5387"/>
        </w:tabs>
        <w:jc w:val="both"/>
      </w:pPr>
      <w:r>
        <w:rPr>
          <w:rFonts w:ascii="Arial" w:eastAsia="Arial" w:hAnsi="Arial" w:cs="Arial"/>
          <w:b/>
          <w:color w:val="000000"/>
          <w:sz w:val="23"/>
          <w:szCs w:val="23"/>
        </w:rPr>
        <w:tab/>
      </w:r>
      <w:r>
        <w:rPr>
          <w:rFonts w:ascii="Calibri" w:eastAsia="Calibri" w:hAnsi="Calibri" w:cs="Calibri"/>
          <w:b/>
          <w:color w:val="000000"/>
          <w:sz w:val="22"/>
          <w:szCs w:val="22"/>
        </w:rPr>
        <w:t>ALLA</w:t>
      </w:r>
    </w:p>
    <w:p w14:paraId="1A7CC7FB" w14:textId="77777777" w:rsidR="007C3B15" w:rsidRDefault="00176B30">
      <w:pPr>
        <w:pStyle w:val="Normale1"/>
        <w:widowControl w:val="0"/>
        <w:tabs>
          <w:tab w:val="left" w:pos="5387"/>
        </w:tabs>
        <w:rPr>
          <w:rFonts w:ascii="Calibri" w:eastAsia="Calibri" w:hAnsi="Calibri" w:cs="Calibri"/>
          <w:b/>
          <w:color w:val="000000"/>
          <w:sz w:val="22"/>
          <w:szCs w:val="22"/>
        </w:rPr>
      </w:pPr>
      <w:r>
        <w:rPr>
          <w:rFonts w:ascii="Calibri" w:eastAsia="Calibri" w:hAnsi="Calibri" w:cs="Calibri"/>
          <w:b/>
          <w:color w:val="000000"/>
          <w:sz w:val="22"/>
          <w:szCs w:val="22"/>
        </w:rPr>
        <w:tab/>
        <w:t>CAMERA DI COMMERCIO DI COSENZA</w:t>
      </w:r>
    </w:p>
    <w:p w14:paraId="4010A4BA" w14:textId="77777777" w:rsidR="007C3B15" w:rsidRDefault="00176B30">
      <w:pPr>
        <w:pStyle w:val="Normale1"/>
        <w:widowControl w:val="0"/>
        <w:tabs>
          <w:tab w:val="left" w:pos="5387"/>
        </w:tabs>
        <w:jc w:val="both"/>
        <w:rPr>
          <w:rFonts w:ascii="Calibri" w:eastAsia="Calibri" w:hAnsi="Calibri" w:cs="Calibri"/>
          <w:b/>
          <w:color w:val="000000"/>
          <w:sz w:val="22"/>
          <w:szCs w:val="22"/>
        </w:rPr>
      </w:pPr>
      <w:r>
        <w:rPr>
          <w:rFonts w:ascii="Calibri" w:eastAsia="Calibri" w:hAnsi="Calibri" w:cs="Calibri"/>
          <w:b/>
          <w:color w:val="000000"/>
          <w:sz w:val="22"/>
          <w:szCs w:val="22"/>
        </w:rPr>
        <w:tab/>
        <w:t>VIA CALABRIA, 33</w:t>
      </w:r>
    </w:p>
    <w:p w14:paraId="598C446B" w14:textId="77777777" w:rsidR="007C3B15" w:rsidRDefault="00176B30">
      <w:pPr>
        <w:pStyle w:val="Normale1"/>
        <w:widowControl w:val="0"/>
        <w:tabs>
          <w:tab w:val="left" w:pos="5387"/>
        </w:tabs>
        <w:jc w:val="both"/>
        <w:rPr>
          <w:rFonts w:ascii="Calibri" w:eastAsia="Calibri" w:hAnsi="Calibri" w:cs="Calibri"/>
          <w:b/>
          <w:color w:val="000000"/>
          <w:sz w:val="22"/>
          <w:szCs w:val="22"/>
        </w:rPr>
      </w:pPr>
      <w:r>
        <w:rPr>
          <w:rFonts w:ascii="Calibri" w:eastAsia="Calibri" w:hAnsi="Calibri" w:cs="Calibri"/>
          <w:b/>
          <w:color w:val="000000"/>
          <w:sz w:val="22"/>
          <w:szCs w:val="22"/>
        </w:rPr>
        <w:tab/>
        <w:t>87100 COSENZA</w:t>
      </w:r>
    </w:p>
    <w:p w14:paraId="75299655" w14:textId="77777777" w:rsidR="007C3B15" w:rsidRDefault="007C3B15">
      <w:pPr>
        <w:pStyle w:val="Normale1"/>
        <w:widowControl w:val="0"/>
        <w:tabs>
          <w:tab w:val="left" w:pos="5387"/>
        </w:tabs>
        <w:jc w:val="both"/>
        <w:rPr>
          <w:rFonts w:ascii="Calibri" w:eastAsia="Calibri" w:hAnsi="Calibri" w:cs="Calibri"/>
          <w:b/>
          <w:color w:val="000000"/>
          <w:sz w:val="22"/>
          <w:szCs w:val="22"/>
        </w:rPr>
      </w:pPr>
    </w:p>
    <w:p w14:paraId="5779366F" w14:textId="77777777" w:rsidR="007C3B15" w:rsidRDefault="00176B30">
      <w:pPr>
        <w:pStyle w:val="Normale1"/>
        <w:widowControl w:val="0"/>
        <w:rPr>
          <w:rFonts w:ascii="Calibri" w:eastAsia="Calibri" w:hAnsi="Calibri" w:cs="Calibri"/>
          <w:color w:val="000000"/>
          <w:sz w:val="22"/>
          <w:szCs w:val="22"/>
        </w:rPr>
      </w:pPr>
      <w:r>
        <w:rPr>
          <w:rFonts w:ascii="Calibri" w:eastAsia="Calibri" w:hAnsi="Calibri" w:cs="Calibri"/>
          <w:color w:val="000000"/>
          <w:sz w:val="22"/>
          <w:szCs w:val="22"/>
        </w:rPr>
        <w:t>Il/la sottoscritto/a ____________________________________________________________________________</w:t>
      </w:r>
    </w:p>
    <w:p w14:paraId="602A2E64" w14:textId="77777777" w:rsidR="007C3B15" w:rsidRDefault="00176B30">
      <w:pPr>
        <w:pStyle w:val="Normale1"/>
        <w:widowControl w:val="0"/>
        <w:rPr>
          <w:rFonts w:ascii="Calibri" w:eastAsia="Calibri" w:hAnsi="Calibri" w:cs="Calibri"/>
          <w:color w:val="000000"/>
          <w:sz w:val="22"/>
          <w:szCs w:val="22"/>
        </w:rPr>
      </w:pPr>
      <w:r>
        <w:rPr>
          <w:rFonts w:ascii="Calibri" w:eastAsia="Calibri" w:hAnsi="Calibri" w:cs="Calibri"/>
          <w:color w:val="000000"/>
          <w:sz w:val="22"/>
          <w:szCs w:val="22"/>
        </w:rPr>
        <w:t xml:space="preserve">                                                                                 (cognome) (nome)</w:t>
      </w:r>
    </w:p>
    <w:p w14:paraId="4D42AC03" w14:textId="77777777" w:rsidR="007C3B15" w:rsidRDefault="00176B30">
      <w:pPr>
        <w:pStyle w:val="Normale1"/>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codice Fiscale ________________________________________________________________________________</w:t>
      </w:r>
    </w:p>
    <w:p w14:paraId="1E8B252B" w14:textId="362D189E" w:rsidR="007C3B15" w:rsidRDefault="00176B30">
      <w:pPr>
        <w:pStyle w:val="Normale1"/>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in qualità di titolare/legale rappresentante</w:t>
      </w:r>
      <w:r w:rsidR="001B4363">
        <w:rPr>
          <w:rFonts w:ascii="Calibri" w:eastAsia="Calibri" w:hAnsi="Calibri" w:cs="Calibri"/>
          <w:color w:val="000000"/>
          <w:sz w:val="22"/>
          <w:szCs w:val="22"/>
        </w:rPr>
        <w:t xml:space="preserve"> della Impresa/società </w:t>
      </w:r>
      <w:r>
        <w:rPr>
          <w:rFonts w:ascii="Calibri" w:eastAsia="Calibri" w:hAnsi="Calibri" w:cs="Calibri"/>
          <w:color w:val="000000"/>
          <w:sz w:val="22"/>
          <w:szCs w:val="22"/>
        </w:rPr>
        <w:t>______________</w:t>
      </w:r>
      <w:r w:rsidR="001B4363">
        <w:rPr>
          <w:rFonts w:ascii="Calibri" w:eastAsia="Calibri" w:hAnsi="Calibri" w:cs="Calibri"/>
          <w:color w:val="000000"/>
          <w:sz w:val="22"/>
          <w:szCs w:val="22"/>
        </w:rPr>
        <w:t>___</w:t>
      </w:r>
      <w:r>
        <w:rPr>
          <w:rFonts w:ascii="Calibri" w:eastAsia="Calibri" w:hAnsi="Calibri" w:cs="Calibri"/>
          <w:color w:val="000000"/>
          <w:sz w:val="22"/>
          <w:szCs w:val="22"/>
        </w:rPr>
        <w:t>__________________________________________________________________________</w:t>
      </w:r>
    </w:p>
    <w:p w14:paraId="5B1DB69D" w14:textId="77777777" w:rsidR="007C3B15" w:rsidRDefault="00176B30">
      <w:pPr>
        <w:pStyle w:val="Normale1"/>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iscritta al Registro Imprese di Cosenza con il numero partita Iva____________________</w:t>
      </w:r>
      <w:proofErr w:type="gramStart"/>
      <w:r>
        <w:rPr>
          <w:rFonts w:ascii="Calibri" w:eastAsia="Calibri" w:hAnsi="Calibri" w:cs="Calibri"/>
          <w:color w:val="000000"/>
          <w:sz w:val="22"/>
          <w:szCs w:val="22"/>
        </w:rPr>
        <w:t>_  e</w:t>
      </w:r>
      <w:proofErr w:type="gramEnd"/>
      <w:r>
        <w:rPr>
          <w:rFonts w:ascii="Calibri" w:eastAsia="Calibri" w:hAnsi="Calibri" w:cs="Calibri"/>
          <w:color w:val="000000"/>
          <w:sz w:val="22"/>
          <w:szCs w:val="22"/>
        </w:rPr>
        <w:t xml:space="preserve">  REA n.___________</w:t>
      </w:r>
    </w:p>
    <w:p w14:paraId="1DF396A1" w14:textId="77777777" w:rsidR="007C3B15" w:rsidRDefault="00176B30">
      <w:pPr>
        <w:pStyle w:val="Normale1"/>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con sede in via/piazza _________________________________________________n. ______</w:t>
      </w:r>
    </w:p>
    <w:p w14:paraId="24E6600D" w14:textId="77777777" w:rsidR="007C3B15" w:rsidRDefault="00176B30">
      <w:pPr>
        <w:pStyle w:val="Normale1"/>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città ________________________________provincia __________________________ CAP _________________</w:t>
      </w:r>
    </w:p>
    <w:p w14:paraId="34FFAA17" w14:textId="77777777" w:rsidR="007C3B15" w:rsidRDefault="00176B30">
      <w:pPr>
        <w:pStyle w:val="Normale1"/>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tel. __________________________ e – mail _______________________________________________________</w:t>
      </w:r>
    </w:p>
    <w:p w14:paraId="4F2D0640" w14:textId="77777777" w:rsidR="007C3B15" w:rsidRDefault="00176B30">
      <w:pPr>
        <w:pStyle w:val="Normale1"/>
        <w:widowControl w:val="0"/>
        <w:rPr>
          <w:rFonts w:ascii="Calibri" w:eastAsia="Calibri" w:hAnsi="Calibri" w:cs="Calibri"/>
          <w:b/>
          <w:i/>
          <w:color w:val="000000"/>
          <w:sz w:val="22"/>
          <w:szCs w:val="22"/>
        </w:rPr>
      </w:pPr>
      <w:r>
        <w:rPr>
          <w:rFonts w:ascii="Calibri" w:eastAsia="Calibri" w:hAnsi="Calibri" w:cs="Calibri"/>
          <w:b/>
          <w:i/>
          <w:color w:val="000000"/>
          <w:sz w:val="22"/>
          <w:szCs w:val="22"/>
        </w:rPr>
        <w:t>indirizzo PEC presso il quale l'impresa elegge domicilio ai fini della procedura relativa alla presente domanda di contributo ________________________________________________________________________________</w:t>
      </w:r>
    </w:p>
    <w:p w14:paraId="0D55B38C" w14:textId="77777777" w:rsidR="007C3B15" w:rsidRDefault="007C3B15">
      <w:pPr>
        <w:pStyle w:val="Normale1"/>
        <w:widowControl w:val="0"/>
        <w:rPr>
          <w:rFonts w:ascii="Calibri" w:eastAsia="Calibri" w:hAnsi="Calibri" w:cs="Calibri"/>
          <w:i/>
          <w:color w:val="000000"/>
          <w:sz w:val="22"/>
          <w:szCs w:val="22"/>
        </w:rPr>
      </w:pPr>
    </w:p>
    <w:p w14:paraId="2BD5C3B9" w14:textId="77777777" w:rsidR="007C3B15" w:rsidRDefault="007C3B15">
      <w:pPr>
        <w:pStyle w:val="Normale1"/>
        <w:widowControl w:val="0"/>
        <w:rPr>
          <w:rFonts w:ascii="Calibri" w:eastAsia="Calibri" w:hAnsi="Calibri" w:cs="Calibri"/>
          <w:i/>
          <w:color w:val="000000"/>
          <w:sz w:val="22"/>
          <w:szCs w:val="22"/>
        </w:rPr>
      </w:pPr>
    </w:p>
    <w:p w14:paraId="42C25D15" w14:textId="77777777" w:rsidR="007C3B15" w:rsidRDefault="00176B30">
      <w:pPr>
        <w:pStyle w:val="Normale1"/>
        <w:widowControl w:val="0"/>
        <w:jc w:val="center"/>
        <w:rPr>
          <w:rFonts w:ascii="Calibri" w:eastAsia="Calibri" w:hAnsi="Calibri" w:cs="Calibri"/>
          <w:b/>
          <w:color w:val="000000"/>
        </w:rPr>
      </w:pPr>
      <w:r>
        <w:rPr>
          <w:rFonts w:ascii="Calibri" w:eastAsia="Calibri" w:hAnsi="Calibri" w:cs="Calibri"/>
          <w:b/>
          <w:color w:val="000000"/>
        </w:rPr>
        <w:t>CHIEDE</w:t>
      </w:r>
    </w:p>
    <w:p w14:paraId="3579D668" w14:textId="77777777" w:rsidR="007C3B15" w:rsidRPr="00190ED4" w:rsidRDefault="00176B30">
      <w:pPr>
        <w:pStyle w:val="Normale1"/>
        <w:widowControl w:val="0"/>
        <w:jc w:val="both"/>
        <w:rPr>
          <w:sz w:val="22"/>
          <w:szCs w:val="22"/>
        </w:rPr>
      </w:pPr>
      <w:r w:rsidRPr="00190ED4">
        <w:rPr>
          <w:rFonts w:ascii="Calibri" w:eastAsia="Calibri" w:hAnsi="Calibri" w:cs="Calibri"/>
          <w:color w:val="000000"/>
          <w:sz w:val="22"/>
          <w:szCs w:val="22"/>
        </w:rPr>
        <w:t>di ricevere l’eventuale contributo con accredito sul Conto corrente intestato all’impresa, e a tal fine, consapevole delle sanzioni penali richiamate dall’art. 76 del D.P.R. 445 del 28 dicembre 2000 nel caso di dichiarazioni non veritiere, ai sensi dell'art.47 del citato DPR, sotto la propria responsabilità</w:t>
      </w:r>
    </w:p>
    <w:p w14:paraId="1E231D37" w14:textId="77777777" w:rsidR="007C3B15" w:rsidRPr="00190ED4" w:rsidRDefault="007C3B15">
      <w:pPr>
        <w:pStyle w:val="Normale1"/>
        <w:widowControl w:val="0"/>
        <w:rPr>
          <w:rFonts w:ascii="Calibri" w:eastAsia="Calibri" w:hAnsi="Calibri" w:cs="Calibri"/>
          <w:color w:val="000000"/>
          <w:sz w:val="22"/>
          <w:szCs w:val="22"/>
        </w:rPr>
      </w:pPr>
    </w:p>
    <w:p w14:paraId="44247AC2" w14:textId="77777777" w:rsidR="007C3B15" w:rsidRDefault="00176B30">
      <w:pPr>
        <w:pStyle w:val="Normale1"/>
        <w:widowControl w:val="0"/>
        <w:spacing w:line="360" w:lineRule="auto"/>
        <w:jc w:val="center"/>
        <w:rPr>
          <w:rFonts w:ascii="Calibri" w:eastAsia="Calibri" w:hAnsi="Calibri" w:cs="Calibri"/>
          <w:b/>
          <w:color w:val="000000"/>
        </w:rPr>
      </w:pPr>
      <w:r>
        <w:rPr>
          <w:rFonts w:ascii="Calibri" w:eastAsia="Calibri" w:hAnsi="Calibri" w:cs="Calibri"/>
          <w:b/>
          <w:color w:val="000000"/>
        </w:rPr>
        <w:t>DICHIARA</w:t>
      </w:r>
    </w:p>
    <w:p w14:paraId="46862BA9" w14:textId="77777777" w:rsidR="007C3B15" w:rsidRPr="00190ED4" w:rsidRDefault="00176B30">
      <w:pPr>
        <w:pStyle w:val="Normale1"/>
        <w:widowControl w:val="0"/>
        <w:jc w:val="both"/>
        <w:rPr>
          <w:rFonts w:ascii="Calibri" w:eastAsia="Calibri" w:hAnsi="Calibri" w:cs="Calibri"/>
          <w:color w:val="000000"/>
          <w:sz w:val="22"/>
          <w:szCs w:val="22"/>
        </w:rPr>
      </w:pPr>
      <w:r>
        <w:rPr>
          <w:rFonts w:ascii="Calibri" w:eastAsia="Calibri" w:hAnsi="Calibri" w:cs="Calibri"/>
          <w:color w:val="000000"/>
        </w:rPr>
        <w:t xml:space="preserve">1. </w:t>
      </w:r>
      <w:r w:rsidRPr="00190ED4">
        <w:rPr>
          <w:rFonts w:ascii="Calibri" w:eastAsia="Calibri" w:hAnsi="Calibri" w:cs="Calibri"/>
          <w:color w:val="000000"/>
          <w:sz w:val="22"/>
          <w:szCs w:val="22"/>
        </w:rPr>
        <w:t>che le spese sostenute di cui richiede concessione del contributo nella misura del 50% delle stesse ai sensi del bando in oggetto sono di seguito elencate e relazionate:</w:t>
      </w:r>
    </w:p>
    <w:p w14:paraId="2445BB4D" w14:textId="77777777" w:rsidR="007C3B15" w:rsidRDefault="007C3B15">
      <w:pPr>
        <w:pStyle w:val="Normale1"/>
        <w:widowControl w:val="0"/>
        <w:rPr>
          <w:rFonts w:ascii="Calibri" w:eastAsia="Calibri" w:hAnsi="Calibri" w:cs="Calibri"/>
          <w:color w:val="000000"/>
        </w:rPr>
      </w:pPr>
    </w:p>
    <w:tbl>
      <w:tblPr>
        <w:tblStyle w:val="a"/>
        <w:tblW w:w="9943" w:type="dxa"/>
        <w:tblInd w:w="0"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2410"/>
        <w:gridCol w:w="1701"/>
        <w:gridCol w:w="1756"/>
        <w:gridCol w:w="1221"/>
        <w:gridCol w:w="1134"/>
        <w:gridCol w:w="1721"/>
      </w:tblGrid>
      <w:tr w:rsidR="007C3B15" w14:paraId="651BF7D9" w14:textId="77777777">
        <w:tc>
          <w:tcPr>
            <w:tcW w:w="2410" w:type="dxa"/>
            <w:tcBorders>
              <w:top w:val="single" w:sz="4" w:space="0" w:color="000000"/>
              <w:left w:val="single" w:sz="4" w:space="0" w:color="000000"/>
              <w:bottom w:val="single" w:sz="4" w:space="0" w:color="000000"/>
            </w:tcBorders>
            <w:shd w:val="clear" w:color="auto" w:fill="auto"/>
            <w:vAlign w:val="center"/>
          </w:tcPr>
          <w:p w14:paraId="222F48B3" w14:textId="77777777" w:rsidR="007C3B15" w:rsidRDefault="00176B30">
            <w:pPr>
              <w:pStyle w:val="Normale1"/>
              <w:widowControl w:val="0"/>
              <w:jc w:val="center"/>
              <w:rPr>
                <w:rFonts w:ascii="Calibri" w:eastAsia="Calibri" w:hAnsi="Calibri" w:cs="Calibri"/>
                <w:color w:val="000000"/>
                <w:sz w:val="20"/>
                <w:szCs w:val="20"/>
              </w:rPr>
            </w:pPr>
            <w:r>
              <w:rPr>
                <w:rFonts w:ascii="Calibri" w:eastAsia="Calibri" w:hAnsi="Calibri" w:cs="Calibri"/>
                <w:color w:val="000000"/>
                <w:sz w:val="20"/>
                <w:szCs w:val="20"/>
              </w:rPr>
              <w:t>Descrizione del servizio</w:t>
            </w:r>
          </w:p>
        </w:tc>
        <w:tc>
          <w:tcPr>
            <w:tcW w:w="1701" w:type="dxa"/>
            <w:tcBorders>
              <w:top w:val="single" w:sz="4" w:space="0" w:color="000000"/>
              <w:left w:val="single" w:sz="4" w:space="0" w:color="000000"/>
              <w:bottom w:val="single" w:sz="4" w:space="0" w:color="000000"/>
            </w:tcBorders>
            <w:shd w:val="clear" w:color="auto" w:fill="auto"/>
            <w:vAlign w:val="center"/>
          </w:tcPr>
          <w:p w14:paraId="0B04B8B2" w14:textId="77777777" w:rsidR="007C3B15" w:rsidRDefault="00176B30">
            <w:pPr>
              <w:pStyle w:val="Normale1"/>
              <w:widowControl w:val="0"/>
              <w:jc w:val="center"/>
              <w:rPr>
                <w:rFonts w:ascii="Calibri" w:eastAsia="Calibri" w:hAnsi="Calibri" w:cs="Calibri"/>
                <w:color w:val="000000"/>
                <w:sz w:val="20"/>
                <w:szCs w:val="20"/>
              </w:rPr>
            </w:pPr>
            <w:r>
              <w:rPr>
                <w:rFonts w:ascii="Calibri" w:eastAsia="Calibri" w:hAnsi="Calibri" w:cs="Calibri"/>
                <w:color w:val="000000"/>
                <w:sz w:val="20"/>
                <w:szCs w:val="20"/>
              </w:rPr>
              <w:t>Output conseguiti</w:t>
            </w:r>
          </w:p>
        </w:tc>
        <w:tc>
          <w:tcPr>
            <w:tcW w:w="1756" w:type="dxa"/>
            <w:tcBorders>
              <w:top w:val="single" w:sz="4" w:space="0" w:color="000000"/>
              <w:left w:val="single" w:sz="4" w:space="0" w:color="000000"/>
              <w:bottom w:val="single" w:sz="4" w:space="0" w:color="000000"/>
            </w:tcBorders>
            <w:shd w:val="clear" w:color="auto" w:fill="auto"/>
            <w:vAlign w:val="center"/>
          </w:tcPr>
          <w:p w14:paraId="4F2E4AF2" w14:textId="77777777" w:rsidR="007C3B15" w:rsidRDefault="00176B30">
            <w:pPr>
              <w:pStyle w:val="Normale1"/>
              <w:widowControl w:val="0"/>
              <w:jc w:val="center"/>
              <w:rPr>
                <w:rFonts w:ascii="Calibri" w:eastAsia="Calibri" w:hAnsi="Calibri" w:cs="Calibri"/>
                <w:color w:val="000000"/>
                <w:sz w:val="20"/>
                <w:szCs w:val="20"/>
              </w:rPr>
            </w:pPr>
            <w:r>
              <w:rPr>
                <w:rFonts w:ascii="Calibri" w:eastAsia="Calibri" w:hAnsi="Calibri" w:cs="Calibri"/>
                <w:color w:val="000000"/>
                <w:sz w:val="20"/>
                <w:szCs w:val="20"/>
              </w:rPr>
              <w:t>Estremi documento fiscale</w:t>
            </w:r>
          </w:p>
        </w:tc>
        <w:tc>
          <w:tcPr>
            <w:tcW w:w="1221" w:type="dxa"/>
            <w:tcBorders>
              <w:top w:val="single" w:sz="4" w:space="0" w:color="000000"/>
              <w:left w:val="single" w:sz="4" w:space="0" w:color="000000"/>
              <w:bottom w:val="single" w:sz="4" w:space="0" w:color="000000"/>
            </w:tcBorders>
            <w:shd w:val="clear" w:color="auto" w:fill="auto"/>
            <w:vAlign w:val="center"/>
          </w:tcPr>
          <w:p w14:paraId="3DFE0E4A" w14:textId="77777777" w:rsidR="007C3B15" w:rsidRDefault="00176B30">
            <w:pPr>
              <w:pStyle w:val="Normale1"/>
              <w:widowControl w:val="0"/>
              <w:jc w:val="center"/>
              <w:rPr>
                <w:rFonts w:ascii="Calibri" w:eastAsia="Calibri" w:hAnsi="Calibri" w:cs="Calibri"/>
                <w:color w:val="000000"/>
                <w:sz w:val="20"/>
                <w:szCs w:val="20"/>
              </w:rPr>
            </w:pPr>
            <w:r>
              <w:rPr>
                <w:rFonts w:ascii="Calibri" w:eastAsia="Calibri" w:hAnsi="Calibri" w:cs="Calibri"/>
                <w:color w:val="000000"/>
                <w:sz w:val="20"/>
                <w:szCs w:val="20"/>
              </w:rPr>
              <w:t>Fornitore</w:t>
            </w:r>
          </w:p>
        </w:tc>
        <w:tc>
          <w:tcPr>
            <w:tcW w:w="1134" w:type="dxa"/>
            <w:tcBorders>
              <w:top w:val="single" w:sz="4" w:space="0" w:color="000000"/>
              <w:left w:val="single" w:sz="4" w:space="0" w:color="000000"/>
              <w:bottom w:val="single" w:sz="4" w:space="0" w:color="000000"/>
            </w:tcBorders>
            <w:shd w:val="clear" w:color="auto" w:fill="auto"/>
            <w:vAlign w:val="center"/>
          </w:tcPr>
          <w:p w14:paraId="567707B2" w14:textId="77777777" w:rsidR="007C3B15" w:rsidRDefault="00176B30">
            <w:pPr>
              <w:pStyle w:val="Normale1"/>
              <w:widowControl w:val="0"/>
              <w:jc w:val="center"/>
              <w:rPr>
                <w:rFonts w:ascii="Calibri" w:eastAsia="Calibri" w:hAnsi="Calibri" w:cs="Calibri"/>
                <w:color w:val="000000"/>
                <w:sz w:val="20"/>
                <w:szCs w:val="20"/>
              </w:rPr>
            </w:pPr>
            <w:r>
              <w:rPr>
                <w:rFonts w:ascii="Calibri" w:eastAsia="Calibri" w:hAnsi="Calibri" w:cs="Calibri"/>
                <w:color w:val="000000"/>
                <w:sz w:val="20"/>
                <w:szCs w:val="20"/>
              </w:rPr>
              <w:t>Importo</w:t>
            </w:r>
          </w:p>
          <w:p w14:paraId="2F6F1733" w14:textId="77777777" w:rsidR="007C3B15" w:rsidRDefault="00176B30">
            <w:pPr>
              <w:pStyle w:val="Normale1"/>
              <w:widowControl w:val="0"/>
              <w:jc w:val="center"/>
              <w:rPr>
                <w:rFonts w:ascii="Calibri" w:eastAsia="Calibri" w:hAnsi="Calibri" w:cs="Calibri"/>
                <w:color w:val="000000"/>
                <w:sz w:val="20"/>
                <w:szCs w:val="20"/>
              </w:rPr>
            </w:pPr>
            <w:r>
              <w:rPr>
                <w:rFonts w:ascii="Calibri" w:eastAsia="Calibri" w:hAnsi="Calibri" w:cs="Calibri"/>
                <w:color w:val="000000"/>
                <w:sz w:val="20"/>
                <w:szCs w:val="20"/>
              </w:rPr>
              <w:t>(netto iva)</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9C9B5" w14:textId="77777777" w:rsidR="007C3B15" w:rsidRDefault="00176B30">
            <w:pPr>
              <w:pStyle w:val="Normale1"/>
              <w:widowControl w:val="0"/>
              <w:jc w:val="center"/>
              <w:rPr>
                <w:rFonts w:ascii="Calibri" w:eastAsia="Calibri" w:hAnsi="Calibri" w:cs="Calibri"/>
                <w:color w:val="000000"/>
                <w:sz w:val="20"/>
                <w:szCs w:val="20"/>
              </w:rPr>
            </w:pPr>
            <w:r>
              <w:rPr>
                <w:rFonts w:ascii="Calibri" w:eastAsia="Calibri" w:hAnsi="Calibri" w:cs="Calibri"/>
                <w:color w:val="000000"/>
                <w:sz w:val="20"/>
                <w:szCs w:val="20"/>
              </w:rPr>
              <w:t>Modalità di pagamento</w:t>
            </w:r>
          </w:p>
        </w:tc>
      </w:tr>
      <w:tr w:rsidR="007C3B15" w14:paraId="6C7AB7D0" w14:textId="77777777">
        <w:tc>
          <w:tcPr>
            <w:tcW w:w="2410" w:type="dxa"/>
            <w:tcBorders>
              <w:top w:val="single" w:sz="4" w:space="0" w:color="000000"/>
              <w:left w:val="single" w:sz="4" w:space="0" w:color="000000"/>
              <w:bottom w:val="single" w:sz="4" w:space="0" w:color="000000"/>
            </w:tcBorders>
            <w:shd w:val="clear" w:color="auto" w:fill="auto"/>
          </w:tcPr>
          <w:p w14:paraId="7D002A87" w14:textId="77777777" w:rsidR="007C3B15" w:rsidRDefault="007C3B15">
            <w:pPr>
              <w:pStyle w:val="Normale1"/>
              <w:widowControl w:val="0"/>
              <w:jc w:val="center"/>
              <w:rPr>
                <w:rFonts w:ascii="Calibri" w:eastAsia="Calibri" w:hAnsi="Calibri" w:cs="Calibri"/>
                <w:color w:val="000000"/>
                <w:sz w:val="22"/>
                <w:szCs w:val="22"/>
              </w:rPr>
            </w:pPr>
          </w:p>
        </w:tc>
        <w:tc>
          <w:tcPr>
            <w:tcW w:w="1701" w:type="dxa"/>
            <w:tcBorders>
              <w:top w:val="single" w:sz="4" w:space="0" w:color="000000"/>
              <w:left w:val="single" w:sz="4" w:space="0" w:color="000000"/>
              <w:bottom w:val="single" w:sz="4" w:space="0" w:color="000000"/>
            </w:tcBorders>
            <w:shd w:val="clear" w:color="auto" w:fill="auto"/>
          </w:tcPr>
          <w:p w14:paraId="0A6C7010" w14:textId="77777777" w:rsidR="007C3B15" w:rsidRDefault="007C3B15">
            <w:pPr>
              <w:pStyle w:val="Normale1"/>
              <w:widowControl w:val="0"/>
              <w:jc w:val="center"/>
              <w:rPr>
                <w:rFonts w:ascii="Calibri" w:eastAsia="Calibri" w:hAnsi="Calibri" w:cs="Calibri"/>
                <w:color w:val="000000"/>
                <w:sz w:val="22"/>
                <w:szCs w:val="22"/>
              </w:rPr>
            </w:pPr>
          </w:p>
        </w:tc>
        <w:tc>
          <w:tcPr>
            <w:tcW w:w="1756" w:type="dxa"/>
            <w:tcBorders>
              <w:top w:val="single" w:sz="4" w:space="0" w:color="000000"/>
              <w:left w:val="single" w:sz="4" w:space="0" w:color="000000"/>
              <w:bottom w:val="single" w:sz="4" w:space="0" w:color="000000"/>
            </w:tcBorders>
            <w:shd w:val="clear" w:color="auto" w:fill="auto"/>
          </w:tcPr>
          <w:p w14:paraId="7D13C264" w14:textId="77777777" w:rsidR="007C3B15" w:rsidRDefault="007C3B15">
            <w:pPr>
              <w:pStyle w:val="Normale1"/>
              <w:widowControl w:val="0"/>
              <w:jc w:val="center"/>
              <w:rPr>
                <w:rFonts w:ascii="Calibri" w:eastAsia="Calibri" w:hAnsi="Calibri" w:cs="Calibri"/>
                <w:color w:val="000000"/>
                <w:sz w:val="22"/>
                <w:szCs w:val="22"/>
              </w:rPr>
            </w:pPr>
          </w:p>
        </w:tc>
        <w:tc>
          <w:tcPr>
            <w:tcW w:w="1221" w:type="dxa"/>
            <w:tcBorders>
              <w:top w:val="single" w:sz="4" w:space="0" w:color="000000"/>
              <w:left w:val="single" w:sz="4" w:space="0" w:color="000000"/>
              <w:bottom w:val="single" w:sz="4" w:space="0" w:color="000000"/>
            </w:tcBorders>
            <w:shd w:val="clear" w:color="auto" w:fill="auto"/>
          </w:tcPr>
          <w:p w14:paraId="7A157973" w14:textId="77777777" w:rsidR="007C3B15" w:rsidRDefault="007C3B15">
            <w:pPr>
              <w:pStyle w:val="Normale1"/>
              <w:widowControl w:val="0"/>
              <w:jc w:val="center"/>
              <w:rPr>
                <w:rFonts w:ascii="Calibri" w:eastAsia="Calibri" w:hAnsi="Calibri" w:cs="Calibri"/>
                <w:color w:val="000000"/>
                <w:sz w:val="22"/>
                <w:szCs w:val="22"/>
              </w:rPr>
            </w:pPr>
          </w:p>
        </w:tc>
        <w:tc>
          <w:tcPr>
            <w:tcW w:w="1134" w:type="dxa"/>
            <w:tcBorders>
              <w:top w:val="single" w:sz="4" w:space="0" w:color="000000"/>
              <w:left w:val="single" w:sz="4" w:space="0" w:color="000000"/>
              <w:bottom w:val="single" w:sz="4" w:space="0" w:color="000000"/>
            </w:tcBorders>
            <w:shd w:val="clear" w:color="auto" w:fill="auto"/>
          </w:tcPr>
          <w:p w14:paraId="24E12C30" w14:textId="77777777" w:rsidR="007C3B15" w:rsidRDefault="007C3B15">
            <w:pPr>
              <w:pStyle w:val="Normale1"/>
              <w:widowControl w:val="0"/>
              <w:jc w:val="center"/>
              <w:rPr>
                <w:rFonts w:ascii="Calibri" w:eastAsia="Calibri" w:hAnsi="Calibri" w:cs="Calibri"/>
                <w:color w:val="000000"/>
                <w:sz w:val="22"/>
                <w:szCs w:val="22"/>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14:paraId="6D68E734" w14:textId="77777777" w:rsidR="007C3B15" w:rsidRDefault="007C3B15">
            <w:pPr>
              <w:pStyle w:val="Normale1"/>
              <w:widowControl w:val="0"/>
              <w:jc w:val="center"/>
              <w:rPr>
                <w:rFonts w:ascii="Calibri" w:eastAsia="Calibri" w:hAnsi="Calibri" w:cs="Calibri"/>
                <w:color w:val="000000"/>
                <w:sz w:val="22"/>
                <w:szCs w:val="22"/>
              </w:rPr>
            </w:pPr>
          </w:p>
        </w:tc>
      </w:tr>
      <w:tr w:rsidR="007C3B15" w14:paraId="7F2AD1D1" w14:textId="77777777">
        <w:tc>
          <w:tcPr>
            <w:tcW w:w="2410" w:type="dxa"/>
            <w:tcBorders>
              <w:top w:val="single" w:sz="4" w:space="0" w:color="000000"/>
              <w:left w:val="single" w:sz="4" w:space="0" w:color="000000"/>
              <w:bottom w:val="single" w:sz="4" w:space="0" w:color="000000"/>
            </w:tcBorders>
            <w:shd w:val="clear" w:color="auto" w:fill="auto"/>
          </w:tcPr>
          <w:p w14:paraId="3AEAA591" w14:textId="77777777" w:rsidR="007C3B15" w:rsidRDefault="007C3B15">
            <w:pPr>
              <w:pStyle w:val="Normale1"/>
              <w:widowControl w:val="0"/>
              <w:jc w:val="center"/>
              <w:rPr>
                <w:rFonts w:ascii="Calibri" w:eastAsia="Calibri" w:hAnsi="Calibri" w:cs="Calibri"/>
                <w:color w:val="000000"/>
                <w:sz w:val="22"/>
                <w:szCs w:val="22"/>
              </w:rPr>
            </w:pPr>
          </w:p>
        </w:tc>
        <w:tc>
          <w:tcPr>
            <w:tcW w:w="1701" w:type="dxa"/>
            <w:tcBorders>
              <w:top w:val="single" w:sz="4" w:space="0" w:color="000000"/>
              <w:left w:val="single" w:sz="4" w:space="0" w:color="000000"/>
              <w:bottom w:val="single" w:sz="4" w:space="0" w:color="000000"/>
            </w:tcBorders>
            <w:shd w:val="clear" w:color="auto" w:fill="auto"/>
          </w:tcPr>
          <w:p w14:paraId="56DE8105" w14:textId="77777777" w:rsidR="007C3B15" w:rsidRDefault="007C3B15">
            <w:pPr>
              <w:pStyle w:val="Normale1"/>
              <w:widowControl w:val="0"/>
              <w:jc w:val="center"/>
              <w:rPr>
                <w:rFonts w:ascii="Calibri" w:eastAsia="Calibri" w:hAnsi="Calibri" w:cs="Calibri"/>
                <w:color w:val="000000"/>
                <w:sz w:val="22"/>
                <w:szCs w:val="22"/>
              </w:rPr>
            </w:pPr>
          </w:p>
        </w:tc>
        <w:tc>
          <w:tcPr>
            <w:tcW w:w="1756" w:type="dxa"/>
            <w:tcBorders>
              <w:top w:val="single" w:sz="4" w:space="0" w:color="000000"/>
              <w:left w:val="single" w:sz="4" w:space="0" w:color="000000"/>
              <w:bottom w:val="single" w:sz="4" w:space="0" w:color="000000"/>
            </w:tcBorders>
            <w:shd w:val="clear" w:color="auto" w:fill="auto"/>
          </w:tcPr>
          <w:p w14:paraId="31087263" w14:textId="77777777" w:rsidR="007C3B15" w:rsidRDefault="007C3B15">
            <w:pPr>
              <w:pStyle w:val="Normale1"/>
              <w:widowControl w:val="0"/>
              <w:jc w:val="center"/>
              <w:rPr>
                <w:rFonts w:ascii="Calibri" w:eastAsia="Calibri" w:hAnsi="Calibri" w:cs="Calibri"/>
                <w:color w:val="000000"/>
                <w:sz w:val="22"/>
                <w:szCs w:val="22"/>
              </w:rPr>
            </w:pPr>
          </w:p>
        </w:tc>
        <w:tc>
          <w:tcPr>
            <w:tcW w:w="1221" w:type="dxa"/>
            <w:tcBorders>
              <w:top w:val="single" w:sz="4" w:space="0" w:color="000000"/>
              <w:left w:val="single" w:sz="4" w:space="0" w:color="000000"/>
              <w:bottom w:val="single" w:sz="4" w:space="0" w:color="000000"/>
            </w:tcBorders>
            <w:shd w:val="clear" w:color="auto" w:fill="auto"/>
          </w:tcPr>
          <w:p w14:paraId="2C190414" w14:textId="77777777" w:rsidR="007C3B15" w:rsidRDefault="007C3B15">
            <w:pPr>
              <w:pStyle w:val="Normale1"/>
              <w:widowControl w:val="0"/>
              <w:jc w:val="center"/>
              <w:rPr>
                <w:rFonts w:ascii="Calibri" w:eastAsia="Calibri" w:hAnsi="Calibri" w:cs="Calibri"/>
                <w:color w:val="000000"/>
                <w:sz w:val="22"/>
                <w:szCs w:val="22"/>
              </w:rPr>
            </w:pPr>
          </w:p>
        </w:tc>
        <w:tc>
          <w:tcPr>
            <w:tcW w:w="1134" w:type="dxa"/>
            <w:tcBorders>
              <w:top w:val="single" w:sz="4" w:space="0" w:color="000000"/>
              <w:left w:val="single" w:sz="4" w:space="0" w:color="000000"/>
              <w:bottom w:val="single" w:sz="4" w:space="0" w:color="000000"/>
            </w:tcBorders>
            <w:shd w:val="clear" w:color="auto" w:fill="auto"/>
          </w:tcPr>
          <w:p w14:paraId="56BE2B03" w14:textId="77777777" w:rsidR="007C3B15" w:rsidRDefault="007C3B15">
            <w:pPr>
              <w:pStyle w:val="Normale1"/>
              <w:widowControl w:val="0"/>
              <w:jc w:val="center"/>
              <w:rPr>
                <w:rFonts w:ascii="Calibri" w:eastAsia="Calibri" w:hAnsi="Calibri" w:cs="Calibri"/>
                <w:color w:val="000000"/>
                <w:sz w:val="22"/>
                <w:szCs w:val="22"/>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14:paraId="5884F153" w14:textId="77777777" w:rsidR="007C3B15" w:rsidRDefault="007C3B15">
            <w:pPr>
              <w:pStyle w:val="Normale1"/>
              <w:widowControl w:val="0"/>
              <w:jc w:val="center"/>
              <w:rPr>
                <w:rFonts w:ascii="Calibri" w:eastAsia="Calibri" w:hAnsi="Calibri" w:cs="Calibri"/>
                <w:color w:val="000000"/>
                <w:sz w:val="22"/>
                <w:szCs w:val="22"/>
              </w:rPr>
            </w:pPr>
          </w:p>
        </w:tc>
      </w:tr>
      <w:tr w:rsidR="007C3B15" w14:paraId="3E6B23BF" w14:textId="77777777">
        <w:tc>
          <w:tcPr>
            <w:tcW w:w="2410" w:type="dxa"/>
            <w:tcBorders>
              <w:top w:val="single" w:sz="4" w:space="0" w:color="000000"/>
              <w:left w:val="single" w:sz="4" w:space="0" w:color="000000"/>
              <w:bottom w:val="single" w:sz="4" w:space="0" w:color="000000"/>
            </w:tcBorders>
            <w:shd w:val="clear" w:color="auto" w:fill="auto"/>
          </w:tcPr>
          <w:p w14:paraId="28C048DF" w14:textId="77777777" w:rsidR="007C3B15" w:rsidRDefault="007C3B15">
            <w:pPr>
              <w:pStyle w:val="Normale1"/>
              <w:widowControl w:val="0"/>
              <w:jc w:val="center"/>
              <w:rPr>
                <w:rFonts w:ascii="Calibri" w:eastAsia="Calibri" w:hAnsi="Calibri" w:cs="Calibri"/>
                <w:color w:val="000000"/>
                <w:sz w:val="22"/>
                <w:szCs w:val="22"/>
              </w:rPr>
            </w:pPr>
          </w:p>
        </w:tc>
        <w:tc>
          <w:tcPr>
            <w:tcW w:w="1701" w:type="dxa"/>
            <w:tcBorders>
              <w:top w:val="single" w:sz="4" w:space="0" w:color="000000"/>
              <w:left w:val="single" w:sz="4" w:space="0" w:color="000000"/>
              <w:bottom w:val="single" w:sz="4" w:space="0" w:color="000000"/>
            </w:tcBorders>
            <w:shd w:val="clear" w:color="auto" w:fill="auto"/>
          </w:tcPr>
          <w:p w14:paraId="73B855EB" w14:textId="77777777" w:rsidR="007C3B15" w:rsidRDefault="007C3B15">
            <w:pPr>
              <w:pStyle w:val="Normale1"/>
              <w:widowControl w:val="0"/>
              <w:jc w:val="center"/>
              <w:rPr>
                <w:rFonts w:ascii="Calibri" w:eastAsia="Calibri" w:hAnsi="Calibri" w:cs="Calibri"/>
                <w:color w:val="000000"/>
                <w:sz w:val="22"/>
                <w:szCs w:val="22"/>
              </w:rPr>
            </w:pPr>
          </w:p>
        </w:tc>
        <w:tc>
          <w:tcPr>
            <w:tcW w:w="1756" w:type="dxa"/>
            <w:tcBorders>
              <w:top w:val="single" w:sz="4" w:space="0" w:color="000000"/>
              <w:left w:val="single" w:sz="4" w:space="0" w:color="000000"/>
              <w:bottom w:val="single" w:sz="4" w:space="0" w:color="000000"/>
            </w:tcBorders>
            <w:shd w:val="clear" w:color="auto" w:fill="auto"/>
          </w:tcPr>
          <w:p w14:paraId="01C52072" w14:textId="77777777" w:rsidR="007C3B15" w:rsidRDefault="007C3B15">
            <w:pPr>
              <w:pStyle w:val="Normale1"/>
              <w:widowControl w:val="0"/>
              <w:jc w:val="center"/>
              <w:rPr>
                <w:rFonts w:ascii="Calibri" w:eastAsia="Calibri" w:hAnsi="Calibri" w:cs="Calibri"/>
                <w:color w:val="000000"/>
                <w:sz w:val="22"/>
                <w:szCs w:val="22"/>
              </w:rPr>
            </w:pPr>
          </w:p>
        </w:tc>
        <w:tc>
          <w:tcPr>
            <w:tcW w:w="1221" w:type="dxa"/>
            <w:tcBorders>
              <w:top w:val="single" w:sz="4" w:space="0" w:color="000000"/>
              <w:left w:val="single" w:sz="4" w:space="0" w:color="000000"/>
              <w:bottom w:val="single" w:sz="4" w:space="0" w:color="000000"/>
            </w:tcBorders>
            <w:shd w:val="clear" w:color="auto" w:fill="auto"/>
          </w:tcPr>
          <w:p w14:paraId="027A6380" w14:textId="77777777" w:rsidR="007C3B15" w:rsidRDefault="007C3B15">
            <w:pPr>
              <w:pStyle w:val="Normale1"/>
              <w:widowControl w:val="0"/>
              <w:jc w:val="center"/>
              <w:rPr>
                <w:rFonts w:ascii="Calibri" w:eastAsia="Calibri" w:hAnsi="Calibri" w:cs="Calibri"/>
                <w:color w:val="000000"/>
                <w:sz w:val="22"/>
                <w:szCs w:val="22"/>
              </w:rPr>
            </w:pPr>
          </w:p>
        </w:tc>
        <w:tc>
          <w:tcPr>
            <w:tcW w:w="1134" w:type="dxa"/>
            <w:tcBorders>
              <w:top w:val="single" w:sz="4" w:space="0" w:color="000000"/>
              <w:left w:val="single" w:sz="4" w:space="0" w:color="000000"/>
              <w:bottom w:val="single" w:sz="4" w:space="0" w:color="000000"/>
            </w:tcBorders>
            <w:shd w:val="clear" w:color="auto" w:fill="auto"/>
          </w:tcPr>
          <w:p w14:paraId="2C47CDD1" w14:textId="77777777" w:rsidR="007C3B15" w:rsidRDefault="007C3B15">
            <w:pPr>
              <w:pStyle w:val="Normale1"/>
              <w:widowControl w:val="0"/>
              <w:jc w:val="center"/>
              <w:rPr>
                <w:rFonts w:ascii="Calibri" w:eastAsia="Calibri" w:hAnsi="Calibri" w:cs="Calibri"/>
                <w:color w:val="000000"/>
                <w:sz w:val="22"/>
                <w:szCs w:val="22"/>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14:paraId="59AF8AC2" w14:textId="77777777" w:rsidR="007C3B15" w:rsidRDefault="007C3B15">
            <w:pPr>
              <w:pStyle w:val="Normale1"/>
              <w:widowControl w:val="0"/>
              <w:jc w:val="center"/>
              <w:rPr>
                <w:rFonts w:ascii="Calibri" w:eastAsia="Calibri" w:hAnsi="Calibri" w:cs="Calibri"/>
                <w:color w:val="000000"/>
                <w:sz w:val="22"/>
                <w:szCs w:val="22"/>
              </w:rPr>
            </w:pPr>
          </w:p>
        </w:tc>
      </w:tr>
      <w:tr w:rsidR="007C3B15" w14:paraId="6D6CF2F2" w14:textId="77777777">
        <w:tc>
          <w:tcPr>
            <w:tcW w:w="2410" w:type="dxa"/>
            <w:tcBorders>
              <w:top w:val="single" w:sz="4" w:space="0" w:color="000000"/>
              <w:left w:val="single" w:sz="4" w:space="0" w:color="000000"/>
              <w:bottom w:val="single" w:sz="4" w:space="0" w:color="000000"/>
            </w:tcBorders>
            <w:shd w:val="clear" w:color="auto" w:fill="auto"/>
          </w:tcPr>
          <w:p w14:paraId="2F47261D" w14:textId="77777777" w:rsidR="007C3B15" w:rsidRDefault="007C3B15">
            <w:pPr>
              <w:pStyle w:val="Normale1"/>
              <w:widowControl w:val="0"/>
              <w:jc w:val="center"/>
              <w:rPr>
                <w:rFonts w:ascii="Calibri" w:eastAsia="Calibri" w:hAnsi="Calibri" w:cs="Calibri"/>
                <w:color w:val="000000"/>
                <w:sz w:val="22"/>
                <w:szCs w:val="22"/>
              </w:rPr>
            </w:pPr>
          </w:p>
        </w:tc>
        <w:tc>
          <w:tcPr>
            <w:tcW w:w="1701" w:type="dxa"/>
            <w:tcBorders>
              <w:top w:val="single" w:sz="4" w:space="0" w:color="000000"/>
              <w:left w:val="single" w:sz="4" w:space="0" w:color="000000"/>
              <w:bottom w:val="single" w:sz="4" w:space="0" w:color="000000"/>
            </w:tcBorders>
            <w:shd w:val="clear" w:color="auto" w:fill="auto"/>
          </w:tcPr>
          <w:p w14:paraId="578DE433" w14:textId="77777777" w:rsidR="007C3B15" w:rsidRDefault="007C3B15">
            <w:pPr>
              <w:pStyle w:val="Normale1"/>
              <w:widowControl w:val="0"/>
              <w:jc w:val="center"/>
              <w:rPr>
                <w:rFonts w:ascii="Calibri" w:eastAsia="Calibri" w:hAnsi="Calibri" w:cs="Calibri"/>
                <w:color w:val="000000"/>
                <w:sz w:val="22"/>
                <w:szCs w:val="22"/>
              </w:rPr>
            </w:pPr>
          </w:p>
        </w:tc>
        <w:tc>
          <w:tcPr>
            <w:tcW w:w="1756" w:type="dxa"/>
            <w:tcBorders>
              <w:top w:val="single" w:sz="4" w:space="0" w:color="000000"/>
              <w:left w:val="single" w:sz="4" w:space="0" w:color="000000"/>
              <w:bottom w:val="single" w:sz="4" w:space="0" w:color="000000"/>
            </w:tcBorders>
            <w:shd w:val="clear" w:color="auto" w:fill="auto"/>
          </w:tcPr>
          <w:p w14:paraId="7978652C" w14:textId="77777777" w:rsidR="007C3B15" w:rsidRDefault="007C3B15">
            <w:pPr>
              <w:pStyle w:val="Normale1"/>
              <w:widowControl w:val="0"/>
              <w:jc w:val="center"/>
              <w:rPr>
                <w:rFonts w:ascii="Calibri" w:eastAsia="Calibri" w:hAnsi="Calibri" w:cs="Calibri"/>
                <w:color w:val="000000"/>
                <w:sz w:val="22"/>
                <w:szCs w:val="22"/>
              </w:rPr>
            </w:pPr>
          </w:p>
        </w:tc>
        <w:tc>
          <w:tcPr>
            <w:tcW w:w="1221" w:type="dxa"/>
            <w:tcBorders>
              <w:top w:val="single" w:sz="4" w:space="0" w:color="000000"/>
              <w:left w:val="single" w:sz="4" w:space="0" w:color="000000"/>
              <w:bottom w:val="single" w:sz="4" w:space="0" w:color="000000"/>
            </w:tcBorders>
            <w:shd w:val="clear" w:color="auto" w:fill="auto"/>
          </w:tcPr>
          <w:p w14:paraId="1ACE315D" w14:textId="77777777" w:rsidR="007C3B15" w:rsidRDefault="007C3B15">
            <w:pPr>
              <w:pStyle w:val="Normale1"/>
              <w:widowControl w:val="0"/>
              <w:jc w:val="center"/>
              <w:rPr>
                <w:rFonts w:ascii="Calibri" w:eastAsia="Calibri" w:hAnsi="Calibri" w:cs="Calibri"/>
                <w:color w:val="000000"/>
                <w:sz w:val="22"/>
                <w:szCs w:val="22"/>
              </w:rPr>
            </w:pPr>
          </w:p>
        </w:tc>
        <w:tc>
          <w:tcPr>
            <w:tcW w:w="1134" w:type="dxa"/>
            <w:tcBorders>
              <w:top w:val="single" w:sz="4" w:space="0" w:color="000000"/>
              <w:left w:val="single" w:sz="4" w:space="0" w:color="000000"/>
              <w:bottom w:val="single" w:sz="4" w:space="0" w:color="000000"/>
            </w:tcBorders>
            <w:shd w:val="clear" w:color="auto" w:fill="auto"/>
          </w:tcPr>
          <w:p w14:paraId="7348714F" w14:textId="77777777" w:rsidR="007C3B15" w:rsidRDefault="007C3B15">
            <w:pPr>
              <w:pStyle w:val="Normale1"/>
              <w:widowControl w:val="0"/>
              <w:jc w:val="center"/>
              <w:rPr>
                <w:rFonts w:ascii="Calibri" w:eastAsia="Calibri" w:hAnsi="Calibri" w:cs="Calibri"/>
                <w:color w:val="000000"/>
                <w:sz w:val="22"/>
                <w:szCs w:val="22"/>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14:paraId="3D2FCA34" w14:textId="77777777" w:rsidR="007C3B15" w:rsidRDefault="007C3B15">
            <w:pPr>
              <w:pStyle w:val="Normale1"/>
              <w:widowControl w:val="0"/>
              <w:jc w:val="center"/>
              <w:rPr>
                <w:rFonts w:ascii="Calibri" w:eastAsia="Calibri" w:hAnsi="Calibri" w:cs="Calibri"/>
                <w:color w:val="000000"/>
                <w:sz w:val="22"/>
                <w:szCs w:val="22"/>
              </w:rPr>
            </w:pPr>
          </w:p>
        </w:tc>
      </w:tr>
      <w:tr w:rsidR="007C3B15" w14:paraId="7217A1DB" w14:textId="77777777">
        <w:tc>
          <w:tcPr>
            <w:tcW w:w="2410" w:type="dxa"/>
            <w:tcBorders>
              <w:top w:val="single" w:sz="4" w:space="0" w:color="000000"/>
              <w:left w:val="single" w:sz="4" w:space="0" w:color="000000"/>
              <w:bottom w:val="single" w:sz="4" w:space="0" w:color="000000"/>
            </w:tcBorders>
            <w:shd w:val="clear" w:color="auto" w:fill="auto"/>
          </w:tcPr>
          <w:p w14:paraId="07B127C0" w14:textId="77777777" w:rsidR="007C3B15" w:rsidRDefault="007C3B15">
            <w:pPr>
              <w:pStyle w:val="Normale1"/>
              <w:widowControl w:val="0"/>
              <w:jc w:val="center"/>
              <w:rPr>
                <w:rFonts w:ascii="Calibri" w:eastAsia="Calibri" w:hAnsi="Calibri" w:cs="Calibri"/>
                <w:color w:val="000000"/>
                <w:sz w:val="22"/>
                <w:szCs w:val="22"/>
              </w:rPr>
            </w:pPr>
          </w:p>
        </w:tc>
        <w:tc>
          <w:tcPr>
            <w:tcW w:w="1701" w:type="dxa"/>
            <w:tcBorders>
              <w:top w:val="single" w:sz="4" w:space="0" w:color="000000"/>
              <w:left w:val="single" w:sz="4" w:space="0" w:color="000000"/>
              <w:bottom w:val="single" w:sz="4" w:space="0" w:color="000000"/>
            </w:tcBorders>
            <w:shd w:val="clear" w:color="auto" w:fill="auto"/>
          </w:tcPr>
          <w:p w14:paraId="324EB1B7" w14:textId="77777777" w:rsidR="007C3B15" w:rsidRDefault="007C3B15">
            <w:pPr>
              <w:pStyle w:val="Normale1"/>
              <w:widowControl w:val="0"/>
              <w:jc w:val="center"/>
              <w:rPr>
                <w:rFonts w:ascii="Calibri" w:eastAsia="Calibri" w:hAnsi="Calibri" w:cs="Calibri"/>
                <w:color w:val="000000"/>
                <w:sz w:val="22"/>
                <w:szCs w:val="22"/>
              </w:rPr>
            </w:pPr>
          </w:p>
        </w:tc>
        <w:tc>
          <w:tcPr>
            <w:tcW w:w="1756" w:type="dxa"/>
            <w:tcBorders>
              <w:top w:val="single" w:sz="4" w:space="0" w:color="000000"/>
              <w:left w:val="single" w:sz="4" w:space="0" w:color="000000"/>
              <w:bottom w:val="single" w:sz="4" w:space="0" w:color="000000"/>
            </w:tcBorders>
            <w:shd w:val="clear" w:color="auto" w:fill="auto"/>
          </w:tcPr>
          <w:p w14:paraId="10047F77" w14:textId="77777777" w:rsidR="007C3B15" w:rsidRDefault="007C3B15">
            <w:pPr>
              <w:pStyle w:val="Normale1"/>
              <w:widowControl w:val="0"/>
              <w:jc w:val="center"/>
              <w:rPr>
                <w:rFonts w:ascii="Calibri" w:eastAsia="Calibri" w:hAnsi="Calibri" w:cs="Calibri"/>
                <w:color w:val="000000"/>
                <w:sz w:val="22"/>
                <w:szCs w:val="22"/>
              </w:rPr>
            </w:pPr>
          </w:p>
        </w:tc>
        <w:tc>
          <w:tcPr>
            <w:tcW w:w="1221" w:type="dxa"/>
            <w:tcBorders>
              <w:top w:val="single" w:sz="4" w:space="0" w:color="000000"/>
              <w:left w:val="single" w:sz="4" w:space="0" w:color="000000"/>
              <w:bottom w:val="single" w:sz="4" w:space="0" w:color="000000"/>
            </w:tcBorders>
            <w:shd w:val="clear" w:color="auto" w:fill="auto"/>
          </w:tcPr>
          <w:p w14:paraId="179AC4BC" w14:textId="77777777" w:rsidR="007C3B15" w:rsidRDefault="007C3B15">
            <w:pPr>
              <w:pStyle w:val="Normale1"/>
              <w:widowControl w:val="0"/>
              <w:jc w:val="center"/>
              <w:rPr>
                <w:rFonts w:ascii="Calibri" w:eastAsia="Calibri" w:hAnsi="Calibri" w:cs="Calibri"/>
                <w:color w:val="000000"/>
                <w:sz w:val="22"/>
                <w:szCs w:val="22"/>
              </w:rPr>
            </w:pPr>
          </w:p>
        </w:tc>
        <w:tc>
          <w:tcPr>
            <w:tcW w:w="1134" w:type="dxa"/>
            <w:tcBorders>
              <w:top w:val="single" w:sz="4" w:space="0" w:color="000000"/>
              <w:left w:val="single" w:sz="4" w:space="0" w:color="000000"/>
              <w:bottom w:val="single" w:sz="4" w:space="0" w:color="000000"/>
            </w:tcBorders>
            <w:shd w:val="clear" w:color="auto" w:fill="auto"/>
          </w:tcPr>
          <w:p w14:paraId="277A253C" w14:textId="77777777" w:rsidR="007C3B15" w:rsidRDefault="007C3B15">
            <w:pPr>
              <w:pStyle w:val="Normale1"/>
              <w:widowControl w:val="0"/>
              <w:jc w:val="center"/>
              <w:rPr>
                <w:rFonts w:ascii="Calibri" w:eastAsia="Calibri" w:hAnsi="Calibri" w:cs="Calibri"/>
                <w:color w:val="000000"/>
                <w:sz w:val="22"/>
                <w:szCs w:val="22"/>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14:paraId="13F32679" w14:textId="77777777" w:rsidR="007C3B15" w:rsidRDefault="007C3B15">
            <w:pPr>
              <w:pStyle w:val="Normale1"/>
              <w:widowControl w:val="0"/>
              <w:jc w:val="center"/>
              <w:rPr>
                <w:rFonts w:ascii="Calibri" w:eastAsia="Calibri" w:hAnsi="Calibri" w:cs="Calibri"/>
                <w:color w:val="000000"/>
                <w:sz w:val="22"/>
                <w:szCs w:val="22"/>
              </w:rPr>
            </w:pPr>
          </w:p>
        </w:tc>
      </w:tr>
      <w:tr w:rsidR="007C3B15" w14:paraId="38D72476" w14:textId="77777777">
        <w:tc>
          <w:tcPr>
            <w:tcW w:w="7088" w:type="dxa"/>
            <w:gridSpan w:val="4"/>
            <w:tcBorders>
              <w:top w:val="single" w:sz="4" w:space="0" w:color="000000"/>
              <w:left w:val="single" w:sz="4" w:space="0" w:color="000000"/>
              <w:bottom w:val="single" w:sz="4" w:space="0" w:color="000000"/>
            </w:tcBorders>
            <w:shd w:val="clear" w:color="auto" w:fill="auto"/>
            <w:tcMar>
              <w:left w:w="-5" w:type="dxa"/>
              <w:right w:w="0" w:type="dxa"/>
            </w:tcMar>
          </w:tcPr>
          <w:p w14:paraId="0FA94DB7" w14:textId="77777777" w:rsidR="007C3B15" w:rsidRDefault="00176B30">
            <w:pPr>
              <w:pStyle w:val="Normale1"/>
              <w:widowControl w:val="0"/>
              <w:jc w:val="right"/>
              <w:rPr>
                <w:rFonts w:ascii="Calibri" w:eastAsia="Calibri" w:hAnsi="Calibri" w:cs="Calibri"/>
                <w:color w:val="000000"/>
                <w:sz w:val="21"/>
                <w:szCs w:val="21"/>
              </w:rPr>
            </w:pPr>
            <w:r>
              <w:rPr>
                <w:rFonts w:ascii="Calibri" w:eastAsia="Calibri" w:hAnsi="Calibri" w:cs="Calibri"/>
                <w:color w:val="000000"/>
                <w:sz w:val="21"/>
                <w:szCs w:val="21"/>
              </w:rPr>
              <w:t>TOTALE (netto IVA)</w:t>
            </w:r>
          </w:p>
        </w:tc>
        <w:tc>
          <w:tcPr>
            <w:tcW w:w="1134" w:type="dxa"/>
            <w:tcBorders>
              <w:top w:val="single" w:sz="4" w:space="0" w:color="000000"/>
              <w:left w:val="single" w:sz="4" w:space="0" w:color="000000"/>
              <w:bottom w:val="single" w:sz="4" w:space="0" w:color="000000"/>
            </w:tcBorders>
            <w:shd w:val="clear" w:color="auto" w:fill="auto"/>
            <w:tcMar>
              <w:left w:w="-5" w:type="dxa"/>
              <w:right w:w="0" w:type="dxa"/>
            </w:tcMar>
          </w:tcPr>
          <w:p w14:paraId="6D172265" w14:textId="77777777" w:rsidR="007C3B15" w:rsidRDefault="007C3B15">
            <w:pPr>
              <w:pStyle w:val="Normale1"/>
              <w:widowControl w:val="0"/>
              <w:rPr>
                <w:rFonts w:ascii="Calibri" w:eastAsia="Calibri" w:hAnsi="Calibri" w:cs="Calibri"/>
                <w:color w:val="000000"/>
                <w:sz w:val="21"/>
                <w:szCs w:val="21"/>
              </w:rPr>
            </w:pPr>
          </w:p>
        </w:tc>
        <w:tc>
          <w:tcPr>
            <w:tcW w:w="1721" w:type="dxa"/>
            <w:tcBorders>
              <w:left w:val="single" w:sz="4" w:space="0" w:color="000000"/>
            </w:tcBorders>
            <w:shd w:val="clear" w:color="auto" w:fill="auto"/>
            <w:tcMar>
              <w:left w:w="-5" w:type="dxa"/>
              <w:right w:w="0" w:type="dxa"/>
            </w:tcMar>
          </w:tcPr>
          <w:p w14:paraId="2B8F7062" w14:textId="77777777" w:rsidR="007C3B15" w:rsidRDefault="007C3B15">
            <w:pPr>
              <w:pStyle w:val="Normale1"/>
              <w:rPr>
                <w:rFonts w:ascii="Calibri" w:eastAsia="Calibri" w:hAnsi="Calibri" w:cs="Calibri"/>
                <w:color w:val="000000"/>
                <w:sz w:val="21"/>
                <w:szCs w:val="21"/>
              </w:rPr>
            </w:pPr>
          </w:p>
        </w:tc>
      </w:tr>
    </w:tbl>
    <w:p w14:paraId="309E99EF" w14:textId="77777777" w:rsidR="007C3B15" w:rsidRDefault="007C3B15">
      <w:pPr>
        <w:pStyle w:val="Normale1"/>
        <w:widowControl w:val="0"/>
        <w:spacing w:line="360" w:lineRule="auto"/>
        <w:jc w:val="center"/>
        <w:rPr>
          <w:rFonts w:ascii="Calibri" w:eastAsia="Calibri" w:hAnsi="Calibri" w:cs="Calibri"/>
          <w:b/>
          <w:color w:val="000000"/>
          <w:sz w:val="21"/>
          <w:szCs w:val="21"/>
        </w:rPr>
      </w:pPr>
    </w:p>
    <w:p w14:paraId="4F844236" w14:textId="77777777" w:rsidR="00BA6B4D" w:rsidRPr="00190ED4" w:rsidRDefault="00176B30" w:rsidP="00E60ED7">
      <w:pPr>
        <w:pStyle w:val="Normale1"/>
        <w:widowControl w:val="0"/>
        <w:tabs>
          <w:tab w:val="left" w:pos="188"/>
        </w:tabs>
        <w:spacing w:after="120"/>
        <w:ind w:left="-25"/>
        <w:jc w:val="both"/>
        <w:rPr>
          <w:rFonts w:asciiTheme="majorHAnsi" w:eastAsia="Calibri" w:hAnsiTheme="majorHAnsi" w:cstheme="majorHAnsi"/>
          <w:color w:val="000000"/>
          <w:sz w:val="22"/>
          <w:szCs w:val="22"/>
        </w:rPr>
      </w:pPr>
      <w:r w:rsidRPr="00190ED4">
        <w:rPr>
          <w:rFonts w:asciiTheme="majorHAnsi" w:eastAsia="Calibri" w:hAnsiTheme="majorHAnsi" w:cstheme="majorHAnsi"/>
          <w:color w:val="000000"/>
          <w:sz w:val="22"/>
          <w:szCs w:val="22"/>
        </w:rPr>
        <w:t xml:space="preserve">2. </w:t>
      </w:r>
      <w:r w:rsidR="00BA6B4D" w:rsidRPr="00190ED4">
        <w:rPr>
          <w:rFonts w:asciiTheme="majorHAnsi" w:eastAsia="Calibri" w:hAnsiTheme="majorHAnsi" w:cstheme="majorHAnsi"/>
          <w:color w:val="000000"/>
          <w:sz w:val="22"/>
          <w:szCs w:val="22"/>
        </w:rPr>
        <w:t>che le spese relative agli interventi realizzati per cui si chiede il presente contributo sono, alla data odierna, completamente pagati;</w:t>
      </w:r>
    </w:p>
    <w:p w14:paraId="1FECEA09" w14:textId="77777777" w:rsidR="00BA6B4D" w:rsidRPr="00190ED4" w:rsidRDefault="00BA6B4D" w:rsidP="00E60ED7">
      <w:pPr>
        <w:pStyle w:val="Normale1"/>
        <w:widowControl w:val="0"/>
        <w:tabs>
          <w:tab w:val="left" w:pos="188"/>
        </w:tabs>
        <w:spacing w:after="120"/>
        <w:ind w:left="-25"/>
        <w:jc w:val="both"/>
        <w:rPr>
          <w:rFonts w:asciiTheme="majorHAnsi" w:eastAsia="Calibri" w:hAnsiTheme="majorHAnsi" w:cstheme="majorHAnsi"/>
          <w:color w:val="000000"/>
          <w:sz w:val="22"/>
          <w:szCs w:val="22"/>
        </w:rPr>
      </w:pPr>
    </w:p>
    <w:p w14:paraId="5EDB1BA2" w14:textId="25EBFAF0" w:rsidR="00E60ED7" w:rsidRPr="00190ED4" w:rsidRDefault="00BA6B4D" w:rsidP="00E60ED7">
      <w:pPr>
        <w:pStyle w:val="Normale1"/>
        <w:widowControl w:val="0"/>
        <w:tabs>
          <w:tab w:val="left" w:pos="188"/>
        </w:tabs>
        <w:spacing w:after="120"/>
        <w:ind w:left="-25"/>
        <w:jc w:val="both"/>
        <w:rPr>
          <w:rFonts w:asciiTheme="majorHAnsi" w:hAnsiTheme="majorHAnsi" w:cstheme="majorHAnsi"/>
          <w:sz w:val="22"/>
          <w:szCs w:val="22"/>
        </w:rPr>
      </w:pPr>
      <w:r w:rsidRPr="00190ED4">
        <w:rPr>
          <w:rFonts w:asciiTheme="majorHAnsi" w:eastAsia="Calibri" w:hAnsiTheme="majorHAnsi" w:cstheme="majorHAnsi"/>
          <w:color w:val="000000"/>
          <w:sz w:val="22"/>
          <w:szCs w:val="22"/>
        </w:rPr>
        <w:t xml:space="preserve">3. </w:t>
      </w:r>
      <w:r w:rsidR="00176B30" w:rsidRPr="00190ED4">
        <w:rPr>
          <w:rFonts w:asciiTheme="majorHAnsi" w:eastAsia="Calibri" w:hAnsiTheme="majorHAnsi" w:cstheme="majorHAnsi"/>
          <w:color w:val="000000"/>
          <w:sz w:val="22"/>
          <w:szCs w:val="22"/>
        </w:rPr>
        <w:t>che le copie dei documenti allegati di seguito indicati, in formato pdf e firmati p7m, sono firmati digitalmente dal Titolare/Legale rappresentante che</w:t>
      </w:r>
      <w:r w:rsidR="0015214E" w:rsidRPr="00190ED4">
        <w:rPr>
          <w:rFonts w:asciiTheme="majorHAnsi" w:eastAsia="Calibri" w:hAnsiTheme="majorHAnsi" w:cstheme="majorHAnsi"/>
          <w:color w:val="000000"/>
          <w:sz w:val="22"/>
          <w:szCs w:val="22"/>
        </w:rPr>
        <w:t>,</w:t>
      </w:r>
      <w:r w:rsidR="00176B30" w:rsidRPr="00190ED4">
        <w:rPr>
          <w:rFonts w:asciiTheme="majorHAnsi" w:eastAsia="Calibri" w:hAnsiTheme="majorHAnsi" w:cstheme="majorHAnsi"/>
          <w:color w:val="000000"/>
          <w:sz w:val="22"/>
          <w:szCs w:val="22"/>
        </w:rPr>
        <w:t xml:space="preserve"> apponendo la propria firma</w:t>
      </w:r>
      <w:r w:rsidR="0015214E" w:rsidRPr="00190ED4">
        <w:rPr>
          <w:rFonts w:asciiTheme="majorHAnsi" w:eastAsia="Calibri" w:hAnsiTheme="majorHAnsi" w:cstheme="majorHAnsi"/>
          <w:color w:val="000000"/>
          <w:sz w:val="22"/>
          <w:szCs w:val="22"/>
        </w:rPr>
        <w:t>,</w:t>
      </w:r>
      <w:r w:rsidR="00176B30" w:rsidRPr="00190ED4">
        <w:rPr>
          <w:rFonts w:asciiTheme="majorHAnsi" w:eastAsia="Calibri" w:hAnsiTheme="majorHAnsi" w:cstheme="majorHAnsi"/>
          <w:color w:val="000000"/>
          <w:sz w:val="22"/>
          <w:szCs w:val="22"/>
        </w:rPr>
        <w:t xml:space="preserve"> ne attesta la conformità a</w:t>
      </w:r>
      <w:r w:rsidR="001B4363" w:rsidRPr="00190ED4">
        <w:rPr>
          <w:rFonts w:asciiTheme="majorHAnsi" w:eastAsia="Calibri" w:hAnsiTheme="majorHAnsi" w:cstheme="majorHAnsi"/>
          <w:color w:val="000000"/>
          <w:sz w:val="22"/>
          <w:szCs w:val="22"/>
        </w:rPr>
        <w:t xml:space="preserve">gli </w:t>
      </w:r>
      <w:r w:rsidR="00176B30" w:rsidRPr="00190ED4">
        <w:rPr>
          <w:rFonts w:asciiTheme="majorHAnsi" w:eastAsia="Calibri" w:hAnsiTheme="majorHAnsi" w:cstheme="majorHAnsi"/>
          <w:color w:val="000000"/>
          <w:sz w:val="22"/>
          <w:szCs w:val="22"/>
        </w:rPr>
        <w:t>original</w:t>
      </w:r>
      <w:r w:rsidR="001B4363" w:rsidRPr="00190ED4">
        <w:rPr>
          <w:rFonts w:asciiTheme="majorHAnsi" w:eastAsia="Calibri" w:hAnsiTheme="majorHAnsi" w:cstheme="majorHAnsi"/>
          <w:color w:val="000000"/>
          <w:sz w:val="22"/>
          <w:szCs w:val="22"/>
        </w:rPr>
        <w:t>i</w:t>
      </w:r>
      <w:r w:rsidR="00176B30" w:rsidRPr="00190ED4">
        <w:rPr>
          <w:rFonts w:asciiTheme="majorHAnsi" w:eastAsia="Calibri" w:hAnsiTheme="majorHAnsi" w:cstheme="majorHAnsi"/>
          <w:color w:val="000000"/>
          <w:sz w:val="22"/>
          <w:szCs w:val="22"/>
        </w:rPr>
        <w:t xml:space="preserve"> conservati presso l'impresa (</w:t>
      </w:r>
      <w:r w:rsidR="00176B30" w:rsidRPr="00190ED4">
        <w:rPr>
          <w:rFonts w:asciiTheme="majorHAnsi" w:eastAsia="Calibri" w:hAnsiTheme="majorHAnsi" w:cstheme="majorHAnsi"/>
          <w:i/>
          <w:color w:val="000000"/>
          <w:sz w:val="22"/>
          <w:szCs w:val="22"/>
        </w:rPr>
        <w:t>DICHIARAZIONE DI CONFORMITÀ ALL’ORIGINALE - articolo 19 D.P.R. 445/2000)</w:t>
      </w:r>
      <w:bookmarkStart w:id="0" w:name="gjdgxs" w:colFirst="0" w:colLast="0"/>
      <w:bookmarkEnd w:id="0"/>
    </w:p>
    <w:p w14:paraId="16BFF0D1" w14:textId="77777777" w:rsidR="00E60ED7" w:rsidRPr="00190ED4" w:rsidRDefault="00BA6B4D" w:rsidP="00E60ED7">
      <w:pPr>
        <w:pStyle w:val="Normale1"/>
        <w:widowControl w:val="0"/>
        <w:tabs>
          <w:tab w:val="left" w:pos="188"/>
        </w:tabs>
        <w:spacing w:after="120"/>
        <w:ind w:left="284"/>
        <w:jc w:val="both"/>
        <w:rPr>
          <w:rFonts w:asciiTheme="majorHAnsi" w:eastAsia="Calibri" w:hAnsiTheme="majorHAnsi" w:cstheme="majorHAnsi"/>
          <w:color w:val="000000"/>
          <w:sz w:val="22"/>
          <w:szCs w:val="22"/>
        </w:rPr>
      </w:pPr>
      <w:r w:rsidRPr="00190ED4">
        <w:rPr>
          <w:rFonts w:asciiTheme="majorHAnsi" w:eastAsia="Calibri" w:hAnsiTheme="majorHAnsi" w:cstheme="majorHAnsi"/>
          <w:color w:val="000000"/>
          <w:sz w:val="22"/>
          <w:szCs w:val="22"/>
        </w:rPr>
        <w:t>3</w:t>
      </w:r>
      <w:r w:rsidR="00176B30" w:rsidRPr="00190ED4">
        <w:rPr>
          <w:rFonts w:asciiTheme="majorHAnsi" w:eastAsia="Calibri" w:hAnsiTheme="majorHAnsi" w:cstheme="majorHAnsi"/>
          <w:color w:val="000000"/>
          <w:sz w:val="22"/>
          <w:szCs w:val="22"/>
        </w:rPr>
        <w:t xml:space="preserve">.1. </w:t>
      </w:r>
      <w:bookmarkStart w:id="1" w:name="_Hlk94604709"/>
      <w:r w:rsidR="00176B30" w:rsidRPr="00190ED4">
        <w:rPr>
          <w:rFonts w:asciiTheme="majorHAnsi" w:eastAsia="Calibri" w:hAnsiTheme="majorHAnsi" w:cstheme="majorHAnsi"/>
          <w:color w:val="000000"/>
          <w:sz w:val="22"/>
          <w:szCs w:val="22"/>
        </w:rPr>
        <w:t>certificato rilasciato da un organismo accreditato comprovante l’avvenuta attestazione SOA;</w:t>
      </w:r>
    </w:p>
    <w:p w14:paraId="5C864908" w14:textId="77777777" w:rsidR="00E60ED7" w:rsidRPr="00190ED4" w:rsidRDefault="00BA6B4D" w:rsidP="00E60ED7">
      <w:pPr>
        <w:pStyle w:val="Normale1"/>
        <w:widowControl w:val="0"/>
        <w:tabs>
          <w:tab w:val="left" w:pos="188"/>
        </w:tabs>
        <w:spacing w:after="120"/>
        <w:ind w:left="284"/>
        <w:jc w:val="both"/>
        <w:rPr>
          <w:rFonts w:asciiTheme="majorHAnsi" w:eastAsia="Calibri" w:hAnsiTheme="majorHAnsi" w:cstheme="majorHAnsi"/>
          <w:color w:val="000000"/>
          <w:sz w:val="22"/>
          <w:szCs w:val="22"/>
        </w:rPr>
      </w:pPr>
      <w:r w:rsidRPr="00190ED4">
        <w:rPr>
          <w:rFonts w:asciiTheme="majorHAnsi" w:eastAsia="Calibri" w:hAnsiTheme="majorHAnsi" w:cstheme="majorHAnsi"/>
          <w:color w:val="000000"/>
          <w:sz w:val="22"/>
          <w:szCs w:val="22"/>
        </w:rPr>
        <w:t>3</w:t>
      </w:r>
      <w:r w:rsidR="00176B30" w:rsidRPr="00190ED4">
        <w:rPr>
          <w:rFonts w:asciiTheme="majorHAnsi" w:eastAsia="Calibri" w:hAnsiTheme="majorHAnsi" w:cstheme="majorHAnsi"/>
          <w:color w:val="000000"/>
          <w:sz w:val="22"/>
          <w:szCs w:val="22"/>
        </w:rPr>
        <w:t xml:space="preserve">.2.  </w:t>
      </w:r>
      <w:bookmarkStart w:id="2" w:name="_Hlk94604248"/>
      <w:r w:rsidRPr="00190ED4">
        <w:rPr>
          <w:rFonts w:asciiTheme="majorHAnsi" w:eastAsia="Calibri" w:hAnsiTheme="majorHAnsi" w:cstheme="majorHAnsi"/>
          <w:color w:val="000000"/>
          <w:sz w:val="22"/>
          <w:szCs w:val="22"/>
        </w:rPr>
        <w:t>Fattura elettronica da produrre nel formato pdf estratto dal sistema di fatturazione elettronica, completa del codice univoco del cliente e della ricevuta di trasmissione della stessa al SDI (sistema di interscambio della fatturazione elettronica)</w:t>
      </w:r>
      <w:bookmarkEnd w:id="2"/>
      <w:r w:rsidRPr="00190ED4">
        <w:rPr>
          <w:rFonts w:asciiTheme="majorHAnsi" w:eastAsia="Calibri" w:hAnsiTheme="majorHAnsi" w:cstheme="majorHAnsi"/>
          <w:color w:val="000000"/>
          <w:sz w:val="22"/>
          <w:szCs w:val="22"/>
        </w:rPr>
        <w:t xml:space="preserve">. </w:t>
      </w:r>
      <w:bookmarkStart w:id="3" w:name="_Hlk94604271"/>
      <w:r w:rsidR="00176B30" w:rsidRPr="00190ED4">
        <w:rPr>
          <w:rFonts w:asciiTheme="majorHAnsi" w:eastAsia="Calibri" w:hAnsiTheme="majorHAnsi" w:cstheme="majorHAnsi"/>
          <w:color w:val="000000"/>
          <w:sz w:val="22"/>
          <w:szCs w:val="22"/>
        </w:rPr>
        <w:t xml:space="preserve">Nel caso si tratti di soggetti </w:t>
      </w:r>
      <w:r w:rsidRPr="00190ED4">
        <w:rPr>
          <w:rFonts w:asciiTheme="majorHAnsi" w:eastAsia="Calibri" w:hAnsiTheme="majorHAnsi" w:cstheme="majorHAnsi"/>
          <w:color w:val="000000"/>
          <w:sz w:val="22"/>
          <w:szCs w:val="22"/>
        </w:rPr>
        <w:t>non tenuti all’obbligo della fatturazione elettronica, occorre alle</w:t>
      </w:r>
      <w:r w:rsidR="00176B30" w:rsidRPr="00190ED4">
        <w:rPr>
          <w:rFonts w:asciiTheme="majorHAnsi" w:eastAsia="Calibri" w:hAnsiTheme="majorHAnsi" w:cstheme="majorHAnsi"/>
          <w:color w:val="000000"/>
          <w:sz w:val="22"/>
          <w:szCs w:val="22"/>
        </w:rPr>
        <w:t>gare dichiarazione sostitutiva relativa al regime fiscale di esenzione dall'obbligo di fatturazione elettronica</w:t>
      </w:r>
      <w:bookmarkEnd w:id="3"/>
      <w:r w:rsidR="00176B30" w:rsidRPr="00190ED4">
        <w:rPr>
          <w:rFonts w:asciiTheme="majorHAnsi" w:eastAsia="Calibri" w:hAnsiTheme="majorHAnsi" w:cstheme="majorHAnsi"/>
          <w:color w:val="000000"/>
          <w:sz w:val="22"/>
          <w:szCs w:val="22"/>
        </w:rPr>
        <w:t>;</w:t>
      </w:r>
    </w:p>
    <w:p w14:paraId="26ACA035" w14:textId="7D0FED3B" w:rsidR="00CA20FC" w:rsidRPr="00190ED4" w:rsidRDefault="00BA6B4D" w:rsidP="00CA20FC">
      <w:pPr>
        <w:pStyle w:val="Normale1"/>
        <w:widowControl w:val="0"/>
        <w:tabs>
          <w:tab w:val="left" w:pos="188"/>
        </w:tabs>
        <w:spacing w:after="120"/>
        <w:ind w:left="284"/>
        <w:jc w:val="both"/>
        <w:rPr>
          <w:rFonts w:asciiTheme="majorHAnsi" w:eastAsia="Calibri" w:hAnsiTheme="majorHAnsi" w:cstheme="majorHAnsi"/>
          <w:color w:val="000000"/>
          <w:sz w:val="22"/>
          <w:szCs w:val="22"/>
        </w:rPr>
      </w:pPr>
      <w:r w:rsidRPr="00190ED4">
        <w:rPr>
          <w:rFonts w:asciiTheme="majorHAnsi" w:eastAsia="Calibri" w:hAnsiTheme="majorHAnsi" w:cstheme="majorHAnsi"/>
          <w:color w:val="000000"/>
          <w:sz w:val="22"/>
          <w:szCs w:val="22"/>
        </w:rPr>
        <w:t>3</w:t>
      </w:r>
      <w:r w:rsidR="00176B30" w:rsidRPr="00190ED4">
        <w:rPr>
          <w:rFonts w:asciiTheme="majorHAnsi" w:eastAsia="Calibri" w:hAnsiTheme="majorHAnsi" w:cstheme="majorHAnsi"/>
          <w:color w:val="000000"/>
          <w:sz w:val="22"/>
          <w:szCs w:val="22"/>
        </w:rPr>
        <w:t>.3.</w:t>
      </w:r>
      <w:bookmarkStart w:id="4" w:name="_Hlk94604329"/>
      <w:r w:rsidR="00CA20FC" w:rsidRPr="00190ED4">
        <w:rPr>
          <w:rFonts w:asciiTheme="majorHAnsi" w:eastAsia="Calibri" w:hAnsiTheme="majorHAnsi" w:cstheme="majorHAnsi"/>
          <w:color w:val="000000"/>
          <w:sz w:val="22"/>
          <w:szCs w:val="22"/>
        </w:rPr>
        <w:t xml:space="preserve"> </w:t>
      </w:r>
      <w:r w:rsidR="0035191B" w:rsidRPr="00190ED4">
        <w:rPr>
          <w:rFonts w:asciiTheme="majorHAnsi" w:eastAsia="Calibri" w:hAnsiTheme="majorHAnsi" w:cstheme="majorHAnsi"/>
          <w:color w:val="000000"/>
          <w:sz w:val="22"/>
          <w:szCs w:val="22"/>
        </w:rPr>
        <w:t xml:space="preserve">Ricevuta di esecuzione </w:t>
      </w:r>
      <w:r w:rsidR="0035191B" w:rsidRPr="00190ED4">
        <w:rPr>
          <w:rFonts w:asciiTheme="majorHAnsi" w:hAnsiTheme="majorHAnsi" w:cstheme="majorHAnsi"/>
          <w:color w:val="000000"/>
          <w:sz w:val="22"/>
          <w:szCs w:val="22"/>
        </w:rPr>
        <w:t xml:space="preserve">del </w:t>
      </w:r>
      <w:r w:rsidR="00CA20FC" w:rsidRPr="00190ED4">
        <w:rPr>
          <w:rFonts w:asciiTheme="majorHAnsi" w:hAnsiTheme="majorHAnsi" w:cstheme="majorHAnsi"/>
          <w:color w:val="000000"/>
          <w:sz w:val="22"/>
          <w:szCs w:val="22"/>
        </w:rPr>
        <w:t>Bonifico completo del codice TNR o CRO accompagnato dall’estratto conto corrente ufficiale di periodo</w:t>
      </w:r>
      <w:r w:rsidR="00B8219E" w:rsidRPr="00190ED4">
        <w:rPr>
          <w:rFonts w:asciiTheme="majorHAnsi" w:hAnsiTheme="majorHAnsi" w:cstheme="majorHAnsi"/>
          <w:color w:val="000000"/>
          <w:sz w:val="22"/>
          <w:szCs w:val="22"/>
        </w:rPr>
        <w:t xml:space="preserve"> </w:t>
      </w:r>
      <w:r w:rsidR="00F82871">
        <w:rPr>
          <w:rFonts w:asciiTheme="majorHAnsi" w:hAnsiTheme="majorHAnsi" w:cstheme="majorHAnsi"/>
          <w:color w:val="000000"/>
          <w:sz w:val="22"/>
          <w:szCs w:val="22"/>
        </w:rPr>
        <w:t xml:space="preserve">completo </w:t>
      </w:r>
      <w:r w:rsidR="00CA20FC" w:rsidRPr="00190ED4">
        <w:rPr>
          <w:rFonts w:asciiTheme="majorHAnsi" w:hAnsiTheme="majorHAnsi" w:cstheme="majorHAnsi"/>
          <w:color w:val="000000"/>
          <w:sz w:val="22"/>
          <w:szCs w:val="22"/>
        </w:rPr>
        <w:t>rilasciato dall’istituto di credito dal quale risulti l'addebito del bonifico (non saranno accettati altre tipologie di documenti quali home banking e liste movimenti sebbene rilasciati dall’istituto di credito),</w:t>
      </w:r>
      <w:r w:rsidR="00CA20FC" w:rsidRPr="00190ED4">
        <w:rPr>
          <w:rFonts w:asciiTheme="majorHAnsi" w:hAnsiTheme="majorHAnsi" w:cstheme="majorHAnsi"/>
          <w:sz w:val="22"/>
          <w:szCs w:val="22"/>
        </w:rPr>
        <w:t xml:space="preserve"> da cui si evinca il movimento contabile collegato al bonifico</w:t>
      </w:r>
      <w:r w:rsidR="0015214E" w:rsidRPr="00190ED4">
        <w:rPr>
          <w:rFonts w:asciiTheme="majorHAnsi" w:hAnsiTheme="majorHAnsi" w:cstheme="majorHAnsi"/>
          <w:sz w:val="22"/>
          <w:szCs w:val="22"/>
        </w:rPr>
        <w:t>;</w:t>
      </w:r>
    </w:p>
    <w:bookmarkEnd w:id="4"/>
    <w:bookmarkEnd w:id="1"/>
    <w:p w14:paraId="478AE519" w14:textId="77777777" w:rsidR="007C3B15" w:rsidRPr="00190ED4" w:rsidRDefault="007C3B15">
      <w:pPr>
        <w:pStyle w:val="Normale1"/>
        <w:pBdr>
          <w:top w:val="nil"/>
          <w:left w:val="nil"/>
          <w:bottom w:val="nil"/>
          <w:right w:val="nil"/>
          <w:between w:val="nil"/>
        </w:pBdr>
        <w:jc w:val="both"/>
        <w:rPr>
          <w:rFonts w:asciiTheme="majorHAnsi" w:eastAsia="Calibri" w:hAnsiTheme="majorHAnsi" w:cstheme="majorHAnsi"/>
          <w:color w:val="000000"/>
          <w:sz w:val="22"/>
          <w:szCs w:val="22"/>
        </w:rPr>
      </w:pPr>
    </w:p>
    <w:p w14:paraId="3683D3BD" w14:textId="77777777" w:rsidR="007C3B15" w:rsidRPr="00190ED4" w:rsidRDefault="00176B30">
      <w:pPr>
        <w:pStyle w:val="Normale1"/>
        <w:widowControl w:val="0"/>
        <w:tabs>
          <w:tab w:val="left" w:pos="850"/>
        </w:tabs>
        <w:spacing w:after="120"/>
        <w:ind w:left="25"/>
        <w:jc w:val="both"/>
        <w:rPr>
          <w:rFonts w:asciiTheme="majorHAnsi" w:hAnsiTheme="majorHAnsi" w:cstheme="majorHAnsi"/>
          <w:sz w:val="22"/>
          <w:szCs w:val="22"/>
        </w:rPr>
      </w:pPr>
      <w:r w:rsidRPr="00190ED4">
        <w:rPr>
          <w:rFonts w:asciiTheme="majorHAnsi" w:eastAsia="Calibri" w:hAnsiTheme="majorHAnsi" w:cstheme="majorHAnsi"/>
          <w:color w:val="000000"/>
          <w:sz w:val="22"/>
          <w:szCs w:val="22"/>
        </w:rPr>
        <w:t>4. che gli estremi identificativi del conto corrente bancario/postale dedicato, anche in via non esclusiva, alle commesse pubbliche o concessione di finanziamenti sul quale transiteranno tutti i movimenti finanziari relativi al rapporto con questa Camera di Commercio, sono i seguenti:</w:t>
      </w:r>
    </w:p>
    <w:p w14:paraId="7A5EC376" w14:textId="77777777" w:rsidR="007C3B15" w:rsidRPr="00190ED4" w:rsidRDefault="00176B30">
      <w:pPr>
        <w:pStyle w:val="Normale1"/>
        <w:widowControl w:val="0"/>
        <w:spacing w:line="360" w:lineRule="auto"/>
        <w:ind w:left="709"/>
        <w:rPr>
          <w:rFonts w:asciiTheme="majorHAnsi" w:hAnsiTheme="majorHAnsi" w:cstheme="majorHAnsi"/>
          <w:sz w:val="22"/>
          <w:szCs w:val="22"/>
        </w:rPr>
      </w:pPr>
      <w:r w:rsidRPr="00190ED4">
        <w:rPr>
          <w:rFonts w:asciiTheme="majorHAnsi" w:eastAsia="Noto Sans Symbols" w:hAnsiTheme="majorHAnsi" w:cstheme="majorHAnsi"/>
          <w:color w:val="000000"/>
          <w:sz w:val="22"/>
          <w:szCs w:val="22"/>
        </w:rPr>
        <w:t xml:space="preserve">□ </w:t>
      </w:r>
      <w:r w:rsidRPr="00190ED4">
        <w:rPr>
          <w:rFonts w:asciiTheme="majorHAnsi" w:eastAsia="Calibri" w:hAnsiTheme="majorHAnsi" w:cstheme="majorHAnsi"/>
          <w:color w:val="000000"/>
          <w:sz w:val="22"/>
          <w:szCs w:val="22"/>
        </w:rPr>
        <w:t>conto corrente bancario/postale IBAN___________________________________________________</w:t>
      </w:r>
    </w:p>
    <w:p w14:paraId="207D82DA" w14:textId="77777777" w:rsidR="007C3B15" w:rsidRPr="00190ED4" w:rsidRDefault="00176B30">
      <w:pPr>
        <w:pStyle w:val="Normale1"/>
        <w:widowControl w:val="0"/>
        <w:spacing w:line="360" w:lineRule="auto"/>
        <w:ind w:firstLine="709"/>
        <w:rPr>
          <w:rFonts w:asciiTheme="majorHAnsi" w:eastAsia="Calibri" w:hAnsiTheme="majorHAnsi" w:cstheme="majorHAnsi"/>
          <w:color w:val="000000"/>
          <w:sz w:val="22"/>
          <w:szCs w:val="22"/>
        </w:rPr>
      </w:pPr>
      <w:r w:rsidRPr="00190ED4">
        <w:rPr>
          <w:rFonts w:asciiTheme="majorHAnsi" w:eastAsia="Calibri" w:hAnsiTheme="majorHAnsi" w:cstheme="majorHAnsi"/>
          <w:color w:val="000000"/>
          <w:sz w:val="22"/>
          <w:szCs w:val="22"/>
        </w:rPr>
        <w:t>presso Banca/Poste Italiane____________________________________________________________</w:t>
      </w:r>
    </w:p>
    <w:p w14:paraId="0A1197C7" w14:textId="77777777" w:rsidR="007C3B15" w:rsidRPr="00190ED4" w:rsidRDefault="00176B30">
      <w:pPr>
        <w:pStyle w:val="Normale1"/>
        <w:widowControl w:val="0"/>
        <w:spacing w:line="360" w:lineRule="auto"/>
        <w:ind w:left="709"/>
        <w:rPr>
          <w:rFonts w:asciiTheme="majorHAnsi" w:hAnsiTheme="majorHAnsi" w:cstheme="majorHAnsi"/>
          <w:sz w:val="22"/>
          <w:szCs w:val="22"/>
        </w:rPr>
      </w:pPr>
      <w:r w:rsidRPr="00190ED4">
        <w:rPr>
          <w:rFonts w:asciiTheme="majorHAnsi" w:eastAsia="Noto Sans Symbols" w:hAnsiTheme="majorHAnsi" w:cstheme="majorHAnsi"/>
          <w:sz w:val="22"/>
          <w:szCs w:val="22"/>
        </w:rPr>
        <w:t>□</w:t>
      </w:r>
      <w:r w:rsidRPr="00190ED4">
        <w:rPr>
          <w:rFonts w:asciiTheme="majorHAnsi" w:eastAsia="Calibri" w:hAnsiTheme="majorHAnsi" w:cstheme="majorHAnsi"/>
          <w:sz w:val="22"/>
          <w:szCs w:val="22"/>
        </w:rPr>
        <w:t xml:space="preserve"> </w:t>
      </w:r>
      <w:r w:rsidRPr="00190ED4">
        <w:rPr>
          <w:rFonts w:asciiTheme="majorHAnsi" w:eastAsia="Calibri" w:hAnsiTheme="majorHAnsi" w:cstheme="majorHAnsi"/>
          <w:color w:val="000000"/>
          <w:sz w:val="22"/>
          <w:szCs w:val="22"/>
        </w:rPr>
        <w:t>che le generalità e il codice fiscale delle persone delegate ad operare su tale conto sono:</w:t>
      </w:r>
    </w:p>
    <w:tbl>
      <w:tblPr>
        <w:tblStyle w:val="a0"/>
        <w:tblW w:w="9499" w:type="dxa"/>
        <w:tblInd w:w="699"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2410"/>
        <w:gridCol w:w="2144"/>
        <w:gridCol w:w="2455"/>
        <w:gridCol w:w="2490"/>
      </w:tblGrid>
      <w:tr w:rsidR="007C3B15" w:rsidRPr="00190ED4" w14:paraId="27E1795D" w14:textId="77777777">
        <w:tc>
          <w:tcPr>
            <w:tcW w:w="2410" w:type="dxa"/>
            <w:tcBorders>
              <w:top w:val="single" w:sz="4" w:space="0" w:color="000000"/>
              <w:left w:val="single" w:sz="4" w:space="0" w:color="000000"/>
              <w:bottom w:val="single" w:sz="4" w:space="0" w:color="000000"/>
            </w:tcBorders>
            <w:shd w:val="clear" w:color="auto" w:fill="auto"/>
          </w:tcPr>
          <w:p w14:paraId="5FF851B5" w14:textId="77777777" w:rsidR="007C3B15" w:rsidRPr="00190ED4" w:rsidRDefault="00176B30">
            <w:pPr>
              <w:pStyle w:val="Normale1"/>
              <w:widowControl w:val="0"/>
              <w:spacing w:line="360" w:lineRule="auto"/>
              <w:jc w:val="center"/>
              <w:rPr>
                <w:rFonts w:ascii="Calibri" w:eastAsia="Calibri" w:hAnsi="Calibri" w:cs="Calibri"/>
                <w:b/>
                <w:color w:val="000000"/>
                <w:sz w:val="21"/>
                <w:szCs w:val="21"/>
              </w:rPr>
            </w:pPr>
            <w:r w:rsidRPr="00190ED4">
              <w:rPr>
                <w:rFonts w:ascii="Calibri" w:eastAsia="Calibri" w:hAnsi="Calibri" w:cs="Calibri"/>
                <w:b/>
                <w:color w:val="000000"/>
                <w:sz w:val="21"/>
                <w:szCs w:val="21"/>
              </w:rPr>
              <w:t>Cognome e nome</w:t>
            </w:r>
          </w:p>
        </w:tc>
        <w:tc>
          <w:tcPr>
            <w:tcW w:w="2144" w:type="dxa"/>
            <w:tcBorders>
              <w:top w:val="single" w:sz="4" w:space="0" w:color="000000"/>
              <w:left w:val="single" w:sz="4" w:space="0" w:color="000000"/>
              <w:bottom w:val="single" w:sz="4" w:space="0" w:color="000000"/>
            </w:tcBorders>
            <w:shd w:val="clear" w:color="auto" w:fill="auto"/>
          </w:tcPr>
          <w:p w14:paraId="5463713B" w14:textId="77777777" w:rsidR="007C3B15" w:rsidRPr="00190ED4" w:rsidRDefault="00176B30">
            <w:pPr>
              <w:pStyle w:val="Normale1"/>
              <w:widowControl w:val="0"/>
              <w:spacing w:line="360" w:lineRule="auto"/>
              <w:jc w:val="center"/>
              <w:rPr>
                <w:rFonts w:ascii="Calibri" w:eastAsia="Calibri" w:hAnsi="Calibri" w:cs="Calibri"/>
                <w:b/>
                <w:color w:val="000000"/>
                <w:sz w:val="21"/>
                <w:szCs w:val="21"/>
              </w:rPr>
            </w:pPr>
            <w:r w:rsidRPr="00190ED4">
              <w:rPr>
                <w:rFonts w:ascii="Calibri" w:eastAsia="Calibri" w:hAnsi="Calibri" w:cs="Calibri"/>
                <w:b/>
                <w:color w:val="000000"/>
                <w:sz w:val="21"/>
                <w:szCs w:val="21"/>
              </w:rPr>
              <w:t>nato a</w:t>
            </w:r>
          </w:p>
        </w:tc>
        <w:tc>
          <w:tcPr>
            <w:tcW w:w="2455" w:type="dxa"/>
            <w:tcBorders>
              <w:top w:val="single" w:sz="4" w:space="0" w:color="000000"/>
              <w:left w:val="single" w:sz="4" w:space="0" w:color="000000"/>
              <w:bottom w:val="single" w:sz="4" w:space="0" w:color="000000"/>
            </w:tcBorders>
            <w:shd w:val="clear" w:color="auto" w:fill="auto"/>
          </w:tcPr>
          <w:p w14:paraId="05FBD488" w14:textId="77777777" w:rsidR="007C3B15" w:rsidRPr="00190ED4" w:rsidRDefault="00176B30">
            <w:pPr>
              <w:pStyle w:val="Normale1"/>
              <w:widowControl w:val="0"/>
              <w:spacing w:line="360" w:lineRule="auto"/>
              <w:jc w:val="center"/>
              <w:rPr>
                <w:rFonts w:ascii="Calibri" w:eastAsia="Calibri" w:hAnsi="Calibri" w:cs="Calibri"/>
                <w:b/>
                <w:color w:val="000000"/>
                <w:sz w:val="21"/>
                <w:szCs w:val="21"/>
              </w:rPr>
            </w:pPr>
            <w:r w:rsidRPr="00190ED4">
              <w:rPr>
                <w:rFonts w:ascii="Calibri" w:eastAsia="Calibri" w:hAnsi="Calibri" w:cs="Calibri"/>
                <w:b/>
                <w:color w:val="000000"/>
                <w:sz w:val="21"/>
                <w:szCs w:val="21"/>
              </w:rPr>
              <w:t>il</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29150EB2" w14:textId="77777777" w:rsidR="007C3B15" w:rsidRPr="00190ED4" w:rsidRDefault="00176B30">
            <w:pPr>
              <w:pStyle w:val="Normale1"/>
              <w:widowControl w:val="0"/>
              <w:spacing w:line="360" w:lineRule="auto"/>
              <w:jc w:val="center"/>
              <w:rPr>
                <w:rFonts w:ascii="Calibri" w:eastAsia="Calibri" w:hAnsi="Calibri" w:cs="Calibri"/>
                <w:b/>
                <w:color w:val="000000"/>
                <w:sz w:val="21"/>
                <w:szCs w:val="21"/>
              </w:rPr>
            </w:pPr>
            <w:r w:rsidRPr="00190ED4">
              <w:rPr>
                <w:rFonts w:ascii="Calibri" w:eastAsia="Calibri" w:hAnsi="Calibri" w:cs="Calibri"/>
                <w:b/>
                <w:color w:val="000000"/>
                <w:sz w:val="21"/>
                <w:szCs w:val="21"/>
              </w:rPr>
              <w:t>codice fiscale</w:t>
            </w:r>
          </w:p>
        </w:tc>
      </w:tr>
      <w:tr w:rsidR="007C3B15" w14:paraId="7580E12D" w14:textId="77777777">
        <w:tc>
          <w:tcPr>
            <w:tcW w:w="2410" w:type="dxa"/>
            <w:tcBorders>
              <w:top w:val="single" w:sz="4" w:space="0" w:color="000000"/>
              <w:left w:val="single" w:sz="4" w:space="0" w:color="000000"/>
              <w:bottom w:val="single" w:sz="4" w:space="0" w:color="000000"/>
            </w:tcBorders>
            <w:shd w:val="clear" w:color="auto" w:fill="auto"/>
          </w:tcPr>
          <w:p w14:paraId="0FF9AF31" w14:textId="77777777" w:rsidR="007C3B15" w:rsidRDefault="007C3B15">
            <w:pPr>
              <w:pStyle w:val="Normale1"/>
              <w:widowControl w:val="0"/>
              <w:spacing w:line="360" w:lineRule="auto"/>
              <w:rPr>
                <w:rFonts w:ascii="Calibri" w:eastAsia="Calibri" w:hAnsi="Calibri" w:cs="Calibri"/>
                <w:color w:val="000000"/>
                <w:sz w:val="21"/>
                <w:szCs w:val="21"/>
              </w:rPr>
            </w:pPr>
          </w:p>
        </w:tc>
        <w:tc>
          <w:tcPr>
            <w:tcW w:w="2144" w:type="dxa"/>
            <w:tcBorders>
              <w:top w:val="single" w:sz="4" w:space="0" w:color="000000"/>
              <w:left w:val="single" w:sz="4" w:space="0" w:color="000000"/>
              <w:bottom w:val="single" w:sz="4" w:space="0" w:color="000000"/>
            </w:tcBorders>
            <w:shd w:val="clear" w:color="auto" w:fill="auto"/>
          </w:tcPr>
          <w:p w14:paraId="78C2AC6F" w14:textId="77777777" w:rsidR="007C3B15" w:rsidRDefault="007C3B15">
            <w:pPr>
              <w:pStyle w:val="Normale1"/>
              <w:widowControl w:val="0"/>
              <w:spacing w:line="360" w:lineRule="auto"/>
              <w:rPr>
                <w:rFonts w:ascii="Calibri" w:eastAsia="Calibri" w:hAnsi="Calibri" w:cs="Calibri"/>
                <w:color w:val="000000"/>
                <w:sz w:val="21"/>
                <w:szCs w:val="21"/>
              </w:rPr>
            </w:pPr>
          </w:p>
        </w:tc>
        <w:tc>
          <w:tcPr>
            <w:tcW w:w="2455" w:type="dxa"/>
            <w:tcBorders>
              <w:top w:val="single" w:sz="4" w:space="0" w:color="000000"/>
              <w:left w:val="single" w:sz="4" w:space="0" w:color="000000"/>
              <w:bottom w:val="single" w:sz="4" w:space="0" w:color="000000"/>
            </w:tcBorders>
            <w:shd w:val="clear" w:color="auto" w:fill="auto"/>
          </w:tcPr>
          <w:p w14:paraId="5F5E2305" w14:textId="77777777" w:rsidR="007C3B15" w:rsidRDefault="007C3B15">
            <w:pPr>
              <w:pStyle w:val="Normale1"/>
              <w:widowControl w:val="0"/>
              <w:spacing w:line="360" w:lineRule="auto"/>
              <w:rPr>
                <w:rFonts w:ascii="Calibri" w:eastAsia="Calibri" w:hAnsi="Calibri" w:cs="Calibri"/>
                <w:color w:val="000000"/>
                <w:sz w:val="21"/>
                <w:szCs w:val="21"/>
              </w:rPr>
            </w:pP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39726B08" w14:textId="77777777" w:rsidR="007C3B15" w:rsidRDefault="007C3B15">
            <w:pPr>
              <w:pStyle w:val="Normale1"/>
              <w:widowControl w:val="0"/>
              <w:spacing w:line="360" w:lineRule="auto"/>
              <w:rPr>
                <w:rFonts w:ascii="Calibri" w:eastAsia="Calibri" w:hAnsi="Calibri" w:cs="Calibri"/>
                <w:color w:val="000000"/>
                <w:sz w:val="21"/>
                <w:szCs w:val="21"/>
              </w:rPr>
            </w:pPr>
          </w:p>
        </w:tc>
      </w:tr>
      <w:tr w:rsidR="007C3B15" w14:paraId="1EE8591E" w14:textId="77777777">
        <w:tc>
          <w:tcPr>
            <w:tcW w:w="2410" w:type="dxa"/>
            <w:tcBorders>
              <w:top w:val="single" w:sz="4" w:space="0" w:color="000000"/>
              <w:left w:val="single" w:sz="4" w:space="0" w:color="000000"/>
              <w:bottom w:val="single" w:sz="4" w:space="0" w:color="000000"/>
            </w:tcBorders>
            <w:shd w:val="clear" w:color="auto" w:fill="auto"/>
          </w:tcPr>
          <w:p w14:paraId="6C4B824B" w14:textId="77777777" w:rsidR="007C3B15" w:rsidRDefault="007C3B15">
            <w:pPr>
              <w:pStyle w:val="Normale1"/>
              <w:widowControl w:val="0"/>
              <w:spacing w:line="360" w:lineRule="auto"/>
              <w:rPr>
                <w:rFonts w:ascii="Calibri" w:eastAsia="Calibri" w:hAnsi="Calibri" w:cs="Calibri"/>
                <w:color w:val="000000"/>
                <w:sz w:val="21"/>
                <w:szCs w:val="21"/>
              </w:rPr>
            </w:pPr>
          </w:p>
        </w:tc>
        <w:tc>
          <w:tcPr>
            <w:tcW w:w="2144" w:type="dxa"/>
            <w:tcBorders>
              <w:top w:val="single" w:sz="4" w:space="0" w:color="000000"/>
              <w:left w:val="single" w:sz="4" w:space="0" w:color="000000"/>
              <w:bottom w:val="single" w:sz="4" w:space="0" w:color="000000"/>
            </w:tcBorders>
            <w:shd w:val="clear" w:color="auto" w:fill="auto"/>
          </w:tcPr>
          <w:p w14:paraId="27D25655" w14:textId="77777777" w:rsidR="007C3B15" w:rsidRDefault="007C3B15">
            <w:pPr>
              <w:pStyle w:val="Normale1"/>
              <w:widowControl w:val="0"/>
              <w:spacing w:line="360" w:lineRule="auto"/>
              <w:rPr>
                <w:rFonts w:ascii="Calibri" w:eastAsia="Calibri" w:hAnsi="Calibri" w:cs="Calibri"/>
                <w:color w:val="000000"/>
                <w:sz w:val="21"/>
                <w:szCs w:val="21"/>
              </w:rPr>
            </w:pPr>
          </w:p>
        </w:tc>
        <w:tc>
          <w:tcPr>
            <w:tcW w:w="2455" w:type="dxa"/>
            <w:tcBorders>
              <w:top w:val="single" w:sz="4" w:space="0" w:color="000000"/>
              <w:left w:val="single" w:sz="4" w:space="0" w:color="000000"/>
              <w:bottom w:val="single" w:sz="4" w:space="0" w:color="000000"/>
            </w:tcBorders>
            <w:shd w:val="clear" w:color="auto" w:fill="auto"/>
          </w:tcPr>
          <w:p w14:paraId="4B46C1B0" w14:textId="77777777" w:rsidR="007C3B15" w:rsidRDefault="007C3B15">
            <w:pPr>
              <w:pStyle w:val="Normale1"/>
              <w:widowControl w:val="0"/>
              <w:spacing w:line="360" w:lineRule="auto"/>
              <w:rPr>
                <w:rFonts w:ascii="Calibri" w:eastAsia="Calibri" w:hAnsi="Calibri" w:cs="Calibri"/>
                <w:color w:val="000000"/>
                <w:sz w:val="21"/>
                <w:szCs w:val="21"/>
              </w:rPr>
            </w:pP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7481495D" w14:textId="77777777" w:rsidR="007C3B15" w:rsidRDefault="007C3B15">
            <w:pPr>
              <w:pStyle w:val="Normale1"/>
              <w:widowControl w:val="0"/>
              <w:spacing w:line="360" w:lineRule="auto"/>
              <w:rPr>
                <w:rFonts w:ascii="Calibri" w:eastAsia="Calibri" w:hAnsi="Calibri" w:cs="Calibri"/>
                <w:color w:val="000000"/>
                <w:sz w:val="21"/>
                <w:szCs w:val="21"/>
              </w:rPr>
            </w:pPr>
          </w:p>
        </w:tc>
      </w:tr>
    </w:tbl>
    <w:p w14:paraId="52AF8FC4" w14:textId="77777777" w:rsidR="007C3B15" w:rsidRDefault="007C3B15">
      <w:pPr>
        <w:pStyle w:val="Normale1"/>
        <w:widowControl w:val="0"/>
        <w:rPr>
          <w:rFonts w:ascii="Calibri" w:eastAsia="Calibri" w:hAnsi="Calibri" w:cs="Calibri"/>
          <w:color w:val="000000"/>
          <w:sz w:val="21"/>
          <w:szCs w:val="21"/>
          <w:u w:val="single"/>
        </w:rPr>
      </w:pPr>
    </w:p>
    <w:p w14:paraId="342B3110" w14:textId="77777777" w:rsidR="007C3B15" w:rsidRDefault="007C3B15">
      <w:pPr>
        <w:pStyle w:val="Normale1"/>
        <w:widowControl w:val="0"/>
        <w:rPr>
          <w:rFonts w:ascii="Calibri" w:eastAsia="Calibri" w:hAnsi="Calibri" w:cs="Calibri"/>
          <w:color w:val="000000"/>
          <w:sz w:val="21"/>
          <w:szCs w:val="21"/>
        </w:rPr>
      </w:pPr>
    </w:p>
    <w:p w14:paraId="78060B00" w14:textId="77777777" w:rsidR="007C3B15" w:rsidRDefault="00176B30">
      <w:pPr>
        <w:pStyle w:val="Normale1"/>
        <w:widowControl w:val="0"/>
      </w:pP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t xml:space="preserve">                            IL TITOLARE /RAPPRESENTANTE LEGALE</w:t>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t xml:space="preserve">                   </w:t>
      </w:r>
      <w:r>
        <w:rPr>
          <w:rFonts w:ascii="Calibri" w:eastAsia="Calibri" w:hAnsi="Calibri" w:cs="Calibri"/>
          <w:color w:val="000000"/>
          <w:sz w:val="21"/>
          <w:szCs w:val="21"/>
        </w:rPr>
        <w:t>Firma digitale</w:t>
      </w:r>
    </w:p>
    <w:p w14:paraId="1AE0F730" w14:textId="77777777" w:rsidR="007C3B15" w:rsidRDefault="007C3B15">
      <w:pPr>
        <w:pStyle w:val="Normale1"/>
        <w:widowControl w:val="0"/>
        <w:rPr>
          <w:rFonts w:ascii="Calibri" w:eastAsia="Calibri" w:hAnsi="Calibri" w:cs="Calibri"/>
          <w:sz w:val="20"/>
          <w:szCs w:val="20"/>
        </w:rPr>
      </w:pPr>
    </w:p>
    <w:p w14:paraId="4377AD67" w14:textId="77777777" w:rsidR="007C3B15" w:rsidRDefault="00176B30">
      <w:pPr>
        <w:pStyle w:val="Normale1"/>
        <w:keepNext/>
        <w:pBdr>
          <w:top w:val="nil"/>
          <w:left w:val="nil"/>
          <w:bottom w:val="nil"/>
          <w:right w:val="nil"/>
          <w:between w:val="nil"/>
        </w:pBdr>
        <w:shd w:val="clear" w:color="auto" w:fill="D9D9D9"/>
        <w:tabs>
          <w:tab w:val="left" w:pos="0"/>
          <w:tab w:val="left" w:pos="426"/>
        </w:tabs>
        <w:spacing w:before="360" w:after="100" w:line="320" w:lineRule="auto"/>
        <w:ind w:left="432" w:hanging="432"/>
        <w:jc w:val="both"/>
        <w:rPr>
          <w:rFonts w:ascii="Calibri" w:eastAsia="Calibri" w:hAnsi="Calibri" w:cs="Calibri"/>
          <w:b/>
          <w:color w:val="000000"/>
          <w:sz w:val="16"/>
          <w:szCs w:val="16"/>
        </w:rPr>
      </w:pPr>
      <w:r>
        <w:rPr>
          <w:rFonts w:ascii="Calibri" w:eastAsia="Calibri" w:hAnsi="Calibri" w:cs="Calibri"/>
          <w:b/>
          <w:color w:val="000000"/>
          <w:sz w:val="16"/>
          <w:szCs w:val="16"/>
        </w:rPr>
        <w:t xml:space="preserve">INFORMATIVA PRIVACY   - D.LGS. 30 GIUGNO 2003 N. 196 e </w:t>
      </w:r>
      <w:proofErr w:type="spellStart"/>
      <w:r>
        <w:rPr>
          <w:rFonts w:ascii="Calibri" w:eastAsia="Calibri" w:hAnsi="Calibri" w:cs="Calibri"/>
          <w:b/>
          <w:color w:val="000000"/>
          <w:sz w:val="16"/>
          <w:szCs w:val="16"/>
        </w:rPr>
        <w:t>s.m.i.</w:t>
      </w:r>
      <w:proofErr w:type="spellEnd"/>
      <w:r>
        <w:rPr>
          <w:rFonts w:ascii="Calibri" w:eastAsia="Calibri" w:hAnsi="Calibri" w:cs="Calibri"/>
          <w:b/>
          <w:color w:val="000000"/>
          <w:sz w:val="16"/>
          <w:szCs w:val="16"/>
        </w:rPr>
        <w:t xml:space="preserve"> e Regolamento UE 2016 / 679 (“GDPR”). </w:t>
      </w:r>
    </w:p>
    <w:p w14:paraId="3E668A5F" w14:textId="611C18E2" w:rsidR="00A11C12" w:rsidRDefault="00A11C12" w:rsidP="00A11C12">
      <w:pPr>
        <w:widowControl w:val="0"/>
        <w:spacing w:after="120"/>
        <w:ind w:left="720"/>
        <w:jc w:val="both"/>
        <w:rPr>
          <w:rFonts w:ascii="Calibri" w:eastAsia="Calibri" w:hAnsi="Calibri" w:cs="Calibri"/>
          <w:sz w:val="16"/>
          <w:szCs w:val="16"/>
        </w:rPr>
      </w:pPr>
      <w:bookmarkStart w:id="5" w:name="_GoBack"/>
      <w:bookmarkEnd w:id="5"/>
      <w:r>
        <w:rPr>
          <w:rFonts w:ascii="Calibri" w:eastAsia="Calibri" w:hAnsi="Calibri" w:cs="Calibri"/>
          <w:sz w:val="16"/>
          <w:szCs w:val="16"/>
        </w:rPr>
        <w:t>1.Titolare del trattamento</w:t>
      </w:r>
    </w:p>
    <w:p w14:paraId="7ED733DA" w14:textId="77777777" w:rsidR="00A11C12" w:rsidRPr="000B748F" w:rsidRDefault="00A11C12" w:rsidP="00A11C12">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Il titolare del trattamento dati è la Camera di Commercio di Cosenza con sede in Cosenza, via Calabria, 33 – 87100 Cosenza (“Titolare”). Il Titolare può essere contattato all'indirizzo </w:t>
      </w:r>
      <w:proofErr w:type="spellStart"/>
      <w:r w:rsidRPr="000B748F">
        <w:rPr>
          <w:rFonts w:ascii="Calibri" w:eastAsia="Calibri" w:hAnsi="Calibri" w:cs="Calibri"/>
          <w:sz w:val="16"/>
          <w:szCs w:val="16"/>
        </w:rPr>
        <w:t>pec</w:t>
      </w:r>
      <w:proofErr w:type="spellEnd"/>
      <w:r w:rsidRPr="000B748F">
        <w:rPr>
          <w:rFonts w:ascii="Calibri" w:eastAsia="Calibri" w:hAnsi="Calibri" w:cs="Calibri"/>
          <w:sz w:val="16"/>
          <w:szCs w:val="16"/>
        </w:rPr>
        <w:t xml:space="preserve"> cciaa@cs.legalmail.camcom.it, tel. 0984 8151, sito internet cs.camcom.gov.it.</w:t>
      </w:r>
    </w:p>
    <w:p w14:paraId="20ED2E21" w14:textId="77777777" w:rsidR="00A11C12" w:rsidRPr="000B748F" w:rsidRDefault="00A11C12" w:rsidP="00A11C12">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2. DPO – Data </w:t>
      </w:r>
      <w:proofErr w:type="spellStart"/>
      <w:r w:rsidRPr="000B748F">
        <w:rPr>
          <w:rFonts w:ascii="Calibri" w:eastAsia="Calibri" w:hAnsi="Calibri" w:cs="Calibri"/>
          <w:sz w:val="16"/>
          <w:szCs w:val="16"/>
        </w:rPr>
        <w:t>Protection</w:t>
      </w:r>
      <w:proofErr w:type="spellEnd"/>
      <w:r w:rsidRPr="000B748F">
        <w:rPr>
          <w:rFonts w:ascii="Calibri" w:eastAsia="Calibri" w:hAnsi="Calibri" w:cs="Calibri"/>
          <w:sz w:val="16"/>
          <w:szCs w:val="16"/>
        </w:rPr>
        <w:t xml:space="preserve"> </w:t>
      </w:r>
      <w:proofErr w:type="spellStart"/>
      <w:r w:rsidRPr="000B748F">
        <w:rPr>
          <w:rFonts w:ascii="Calibri" w:eastAsia="Calibri" w:hAnsi="Calibri" w:cs="Calibri"/>
          <w:sz w:val="16"/>
          <w:szCs w:val="16"/>
        </w:rPr>
        <w:t>Officer</w:t>
      </w:r>
      <w:proofErr w:type="spellEnd"/>
      <w:r w:rsidRPr="000B748F">
        <w:rPr>
          <w:rFonts w:ascii="Calibri" w:eastAsia="Calibri" w:hAnsi="Calibri" w:cs="Calibri"/>
          <w:sz w:val="16"/>
          <w:szCs w:val="16"/>
        </w:rPr>
        <w:t xml:space="preserve"> / RPD – Responsabile della Protezione dei Dati</w:t>
      </w:r>
    </w:p>
    <w:p w14:paraId="460F6C3F" w14:textId="77777777" w:rsidR="00A11C12" w:rsidRPr="000B748F" w:rsidRDefault="00A11C12" w:rsidP="00A11C12">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Al fine di tutelare al meglio i Suoi diritti e quelli degli altri individui di cui la Camera di Commercio di Cosenza tratta i dati personali, nonché in ossequio al dettato normativo (art.37 del GDPR), il Titolare ha nominato un proprio DPO, Data </w:t>
      </w:r>
      <w:proofErr w:type="spellStart"/>
      <w:r w:rsidRPr="000B748F">
        <w:rPr>
          <w:rFonts w:ascii="Calibri" w:eastAsia="Calibri" w:hAnsi="Calibri" w:cs="Calibri"/>
          <w:sz w:val="16"/>
          <w:szCs w:val="16"/>
        </w:rPr>
        <w:t>Protection</w:t>
      </w:r>
      <w:proofErr w:type="spellEnd"/>
      <w:r w:rsidRPr="000B748F">
        <w:rPr>
          <w:rFonts w:ascii="Calibri" w:eastAsia="Calibri" w:hAnsi="Calibri" w:cs="Calibri"/>
          <w:sz w:val="16"/>
          <w:szCs w:val="16"/>
        </w:rPr>
        <w:t xml:space="preserve"> </w:t>
      </w:r>
      <w:proofErr w:type="spellStart"/>
      <w:r w:rsidRPr="000B748F">
        <w:rPr>
          <w:rFonts w:ascii="Calibri" w:eastAsia="Calibri" w:hAnsi="Calibri" w:cs="Calibri"/>
          <w:sz w:val="16"/>
          <w:szCs w:val="16"/>
        </w:rPr>
        <w:t>Officer</w:t>
      </w:r>
      <w:proofErr w:type="spellEnd"/>
      <w:r w:rsidRPr="000B748F">
        <w:rPr>
          <w:rFonts w:ascii="Calibri" w:eastAsia="Calibri" w:hAnsi="Calibri" w:cs="Calibri"/>
          <w:sz w:val="16"/>
          <w:szCs w:val="16"/>
        </w:rPr>
        <w:t xml:space="preserve"> (nella traduzione italiana RPD, Responsabile della protezione dei dati personali).</w:t>
      </w:r>
    </w:p>
    <w:p w14:paraId="58B898EF" w14:textId="77777777" w:rsidR="00A11C12" w:rsidRPr="000B748F" w:rsidRDefault="00A11C12" w:rsidP="00A11C12">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 dati di contatto del DPO/RPD della Camera di Commercio di Cosenza sono i seguenti:</w:t>
      </w:r>
    </w:p>
    <w:p w14:paraId="3CCFDFD1" w14:textId="77777777" w:rsidR="00A11C12" w:rsidRPr="000B748F" w:rsidRDefault="00A11C12" w:rsidP="00A11C12">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indirizzo di posta elettronica certificata: cciaa@cs.legalmail.camcom.it</w:t>
      </w:r>
    </w:p>
    <w:p w14:paraId="0DCA2A59" w14:textId="77777777" w:rsidR="00A11C12" w:rsidRPr="000B748F" w:rsidRDefault="00A11C12" w:rsidP="00A11C12">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 xml:space="preserve">indirizzo di posta elettronica ordinaria dpo@cs.camcom.it </w:t>
      </w:r>
    </w:p>
    <w:p w14:paraId="1FC74E82" w14:textId="77777777" w:rsidR="00A11C12" w:rsidRPr="000B748F" w:rsidRDefault="00A11C12" w:rsidP="00A11C12">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recapito postale c/o Camera di Commercio di Cosenza – via Calabria,33 - CAP (87100)</w:t>
      </w:r>
    </w:p>
    <w:p w14:paraId="3C1B9137" w14:textId="77777777" w:rsidR="00A11C12" w:rsidRPr="000B748F" w:rsidRDefault="00A11C12" w:rsidP="00A11C12">
      <w:pPr>
        <w:widowControl w:val="0"/>
        <w:spacing w:after="120"/>
        <w:ind w:left="720"/>
        <w:jc w:val="both"/>
        <w:rPr>
          <w:rFonts w:ascii="Calibri" w:eastAsia="Calibri" w:hAnsi="Calibri" w:cs="Calibri"/>
          <w:sz w:val="16"/>
          <w:szCs w:val="16"/>
        </w:rPr>
      </w:pPr>
    </w:p>
    <w:p w14:paraId="089EC978" w14:textId="77777777" w:rsidR="00A11C12" w:rsidRPr="000B748F" w:rsidRDefault="00A11C12" w:rsidP="00A11C12">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3. Finalità e base giuridica del trattamento </w:t>
      </w:r>
    </w:p>
    <w:p w14:paraId="4EA3B5F1" w14:textId="77777777" w:rsidR="00A11C12" w:rsidRPr="000B748F" w:rsidRDefault="00A11C12" w:rsidP="00A11C12">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Il trattamento dati personali viene effettuato per le seguenti finalità: </w:t>
      </w:r>
    </w:p>
    <w:p w14:paraId="7987C4F9" w14:textId="77777777" w:rsidR="00A11C12" w:rsidRPr="000B748F" w:rsidRDefault="00A11C12" w:rsidP="00A11C12">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1)</w:t>
      </w:r>
      <w:r w:rsidRPr="000B748F">
        <w:rPr>
          <w:rFonts w:ascii="Calibri" w:eastAsia="Calibri" w:hAnsi="Calibri" w:cs="Calibri"/>
          <w:sz w:val="16"/>
          <w:szCs w:val="16"/>
        </w:rPr>
        <w:tab/>
        <w:t xml:space="preserve">gestione dei bandi per l’assegnazione di contributi a cui l’interessato richiede di partecipare spontaneamente, nonché accertamento dei requisiti soggettivi e presupposti previsti dal bando o dalla vigente normativa in materia di contributi; </w:t>
      </w:r>
    </w:p>
    <w:p w14:paraId="689C9045" w14:textId="77777777" w:rsidR="00A11C12" w:rsidRPr="000B748F" w:rsidRDefault="00A11C12" w:rsidP="00A11C12">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2)</w:t>
      </w:r>
      <w:r w:rsidRPr="000B748F">
        <w:rPr>
          <w:rFonts w:ascii="Calibri" w:eastAsia="Calibri" w:hAnsi="Calibri" w:cs="Calibri"/>
          <w:sz w:val="16"/>
          <w:szCs w:val="16"/>
        </w:rPr>
        <w:tab/>
        <w:t>adempiere agli obblighi di legge di natura amministrativa, contabile, civilistica, fiscale, regolamenti, normative comunitarie e/o extracomunitarie, permettere l’assolvimento degli obblighi in materia di trasparenza dei dati e delle informazioni, in conformità a quanto disposto dalle normative vigenti e dalle Linee Guida emanate dalle autorità competenti;</w:t>
      </w:r>
    </w:p>
    <w:p w14:paraId="5957A52B" w14:textId="77777777" w:rsidR="00A11C12" w:rsidRPr="000B748F" w:rsidRDefault="00A11C12" w:rsidP="00A11C12">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3)</w:t>
      </w:r>
      <w:r w:rsidRPr="000B748F">
        <w:rPr>
          <w:rFonts w:ascii="Calibri" w:eastAsia="Calibri" w:hAnsi="Calibri" w:cs="Calibri"/>
          <w:sz w:val="16"/>
          <w:szCs w:val="16"/>
        </w:rPr>
        <w:tab/>
        <w:t>adesione al servizio informativo dell’Ente e inoltro di comunicazioni informative e promozionali in ordine alle attività, ai servizi, agli eventi e alle iniziative a vario titolo promossi dalla Camera di Commercio di Cosenza e/o da altri Enti del Sistema camerale.</w:t>
      </w:r>
    </w:p>
    <w:p w14:paraId="1268575D" w14:textId="77777777" w:rsidR="00A11C12" w:rsidRPr="000B748F" w:rsidRDefault="00A11C12" w:rsidP="00A11C12">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Base giuridica del trattamento:</w:t>
      </w:r>
    </w:p>
    <w:p w14:paraId="47EC3E1C" w14:textId="77777777" w:rsidR="00A11C12" w:rsidRPr="000B748F" w:rsidRDefault="00A11C12" w:rsidP="00A11C12">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a.</w:t>
      </w:r>
      <w:r w:rsidRPr="000B748F">
        <w:rPr>
          <w:rFonts w:ascii="Calibri" w:eastAsia="Calibri" w:hAnsi="Calibri" w:cs="Calibri"/>
          <w:sz w:val="16"/>
          <w:szCs w:val="16"/>
        </w:rPr>
        <w:tab/>
        <w:t xml:space="preserve">di cui alla finalità 1) è l’esecuzione di un compito di interesse pubblico di cui è investito il titolare del trattamento (art. 6, par. 1, </w:t>
      </w:r>
      <w:proofErr w:type="spellStart"/>
      <w:r w:rsidRPr="000B748F">
        <w:rPr>
          <w:rFonts w:ascii="Calibri" w:eastAsia="Calibri" w:hAnsi="Calibri" w:cs="Calibri"/>
          <w:sz w:val="16"/>
          <w:szCs w:val="16"/>
        </w:rPr>
        <w:t>lett</w:t>
      </w:r>
      <w:proofErr w:type="spellEnd"/>
      <w:r w:rsidRPr="000B748F">
        <w:rPr>
          <w:rFonts w:ascii="Calibri" w:eastAsia="Calibri" w:hAnsi="Calibri" w:cs="Calibri"/>
          <w:sz w:val="16"/>
          <w:szCs w:val="16"/>
        </w:rPr>
        <w:t xml:space="preserve">. e, GDPR) ai sensi dell’art. 2 della legge 580/93 e </w:t>
      </w:r>
      <w:proofErr w:type="spellStart"/>
      <w:r w:rsidRPr="000B748F">
        <w:rPr>
          <w:rFonts w:ascii="Calibri" w:eastAsia="Calibri" w:hAnsi="Calibri" w:cs="Calibri"/>
          <w:sz w:val="16"/>
          <w:szCs w:val="16"/>
        </w:rPr>
        <w:t>ss.mm.ii</w:t>
      </w:r>
      <w:proofErr w:type="spellEnd"/>
      <w:r w:rsidRPr="000B748F">
        <w:rPr>
          <w:rFonts w:ascii="Calibri" w:eastAsia="Calibri" w:hAnsi="Calibri" w:cs="Calibri"/>
          <w:sz w:val="16"/>
          <w:szCs w:val="16"/>
        </w:rPr>
        <w:t>.;</w:t>
      </w:r>
    </w:p>
    <w:p w14:paraId="4D17A245" w14:textId="77777777" w:rsidR="00A11C12" w:rsidRPr="000B748F" w:rsidRDefault="00A11C12" w:rsidP="00A11C12">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b.</w:t>
      </w:r>
      <w:r w:rsidRPr="000B748F">
        <w:rPr>
          <w:rFonts w:ascii="Calibri" w:eastAsia="Calibri" w:hAnsi="Calibri" w:cs="Calibri"/>
          <w:sz w:val="16"/>
          <w:szCs w:val="16"/>
        </w:rPr>
        <w:tab/>
        <w:t xml:space="preserve">di cui alla finalità 2), il trattamento è necessario per adempiere un obbligo legale al quale è soggetto il titolare del trattamento (art. 6, par. 1, </w:t>
      </w:r>
      <w:proofErr w:type="spellStart"/>
      <w:r w:rsidRPr="000B748F">
        <w:rPr>
          <w:rFonts w:ascii="Calibri" w:eastAsia="Calibri" w:hAnsi="Calibri" w:cs="Calibri"/>
          <w:sz w:val="16"/>
          <w:szCs w:val="16"/>
        </w:rPr>
        <w:t>lett</w:t>
      </w:r>
      <w:proofErr w:type="spellEnd"/>
      <w:r w:rsidRPr="000B748F">
        <w:rPr>
          <w:rFonts w:ascii="Calibri" w:eastAsia="Calibri" w:hAnsi="Calibri" w:cs="Calibri"/>
          <w:sz w:val="16"/>
          <w:szCs w:val="16"/>
        </w:rPr>
        <w:t>. c, GDPR)</w:t>
      </w:r>
    </w:p>
    <w:p w14:paraId="1EB912B3" w14:textId="77777777" w:rsidR="00A11C12" w:rsidRPr="000B748F" w:rsidRDefault="00A11C12" w:rsidP="00A11C12">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c.</w:t>
      </w:r>
      <w:r w:rsidRPr="000B748F">
        <w:rPr>
          <w:rFonts w:ascii="Calibri" w:eastAsia="Calibri" w:hAnsi="Calibri" w:cs="Calibri"/>
          <w:sz w:val="16"/>
          <w:szCs w:val="16"/>
        </w:rPr>
        <w:tab/>
        <w:t xml:space="preserve">di cui alla finalità 3) è il consenso (art. 6, par. 1, </w:t>
      </w:r>
      <w:proofErr w:type="spellStart"/>
      <w:r w:rsidRPr="000B748F">
        <w:rPr>
          <w:rFonts w:ascii="Calibri" w:eastAsia="Calibri" w:hAnsi="Calibri" w:cs="Calibri"/>
          <w:sz w:val="16"/>
          <w:szCs w:val="16"/>
        </w:rPr>
        <w:t>lett</w:t>
      </w:r>
      <w:proofErr w:type="spellEnd"/>
      <w:r w:rsidRPr="000B748F">
        <w:rPr>
          <w:rFonts w:ascii="Calibri" w:eastAsia="Calibri" w:hAnsi="Calibri" w:cs="Calibri"/>
          <w:sz w:val="16"/>
          <w:szCs w:val="16"/>
        </w:rPr>
        <w:t>. a, GDPR) espresso dal soggetto interessato al trattamento dei propri dati personali, dichiarato mediante azione inequivoca (spunta) prevista nell’apposita sezione nella domanda di partecipazione al bando, in assenza della quale la procedura di rilascio del consenso non si perfezionerà.</w:t>
      </w:r>
    </w:p>
    <w:p w14:paraId="3D0F2A81" w14:textId="77777777" w:rsidR="00A11C12" w:rsidRPr="000B748F" w:rsidRDefault="00A11C12" w:rsidP="00A11C12">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4. Trattamento di categorie particolari di dati e/o dati relativi a condanne penali e reati </w:t>
      </w:r>
    </w:p>
    <w:p w14:paraId="09DE69AA" w14:textId="77777777" w:rsidR="00A11C12" w:rsidRPr="000B748F" w:rsidRDefault="00A11C12" w:rsidP="00A11C12">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Si fa presente che il Titolare potrebbe procedere alla verifica in ordine alla veridicità delle dichiarazioni rese dall’impresa partecipante, anche mediante acquisizione di dati presso altri Enti pubblici e privati (in via meramente esemplificativa, Procura della Repubblica, Tribunali, Prefettura, Ordini Professionali, Enti di istruzione formazione, Anagrafe antimafia, Agenzia delle Entrate, INPS, INAIL, Cassa Edile competente territorialmente). Oggetto di tali verifiche potranno essere tanto dati di natura comune, quanto dati relativi a condanne penali e reati.</w:t>
      </w:r>
    </w:p>
    <w:p w14:paraId="34884738" w14:textId="77777777" w:rsidR="00A11C12" w:rsidRPr="000B748F" w:rsidRDefault="00A11C12" w:rsidP="00A11C12">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Il Titolare, inoltre, potrà trattare anche dati contenuti nella documentazione presentata dai soggetti partecipanti alla procedura e volta a comprovare la sussistenza dei requisiti richiesti dal bando (tali dati potranno riguardare, in via meramente esemplificativa, fornitori e/o altri soggetti appartenenti all’organizzazione del richiedente o che comunque a vario titolo collaborano con la stessa).</w:t>
      </w:r>
    </w:p>
    <w:p w14:paraId="6B210C7A" w14:textId="77777777" w:rsidR="00A11C12" w:rsidRPr="000B748F" w:rsidRDefault="00A11C12" w:rsidP="00A11C12">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Poiché per tali interessati risulterebbe sproporzionato rendere apposita informativa, la presente informativa ai sensi dell’art. 14, par. 5, </w:t>
      </w:r>
      <w:proofErr w:type="spellStart"/>
      <w:r w:rsidRPr="000B748F">
        <w:rPr>
          <w:rFonts w:ascii="Calibri" w:eastAsia="Calibri" w:hAnsi="Calibri" w:cs="Calibri"/>
          <w:sz w:val="16"/>
          <w:szCs w:val="16"/>
        </w:rPr>
        <w:t>lett</w:t>
      </w:r>
      <w:proofErr w:type="spellEnd"/>
      <w:r w:rsidRPr="000B748F">
        <w:rPr>
          <w:rFonts w:ascii="Calibri" w:eastAsia="Calibri" w:hAnsi="Calibri" w:cs="Calibri"/>
          <w:sz w:val="16"/>
          <w:szCs w:val="16"/>
        </w:rPr>
        <w:t>. b) GDPR è portata a conoscenza del pubblico mediante allegazione al bando e pubblicata nel sito istituzionale della CCIAA.</w:t>
      </w:r>
    </w:p>
    <w:p w14:paraId="6DE89C0E" w14:textId="77777777" w:rsidR="00A11C12" w:rsidRPr="000B748F" w:rsidRDefault="00A11C12" w:rsidP="00A11C12">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5. Natura del conferimento, tipologia dei dati e conseguenze dell’eventuale mancato conferimento</w:t>
      </w:r>
    </w:p>
    <w:p w14:paraId="0FB7A91E" w14:textId="77777777" w:rsidR="00A11C12" w:rsidRPr="000B748F" w:rsidRDefault="00A11C12" w:rsidP="00A11C12">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 dati trattati dal Titolare saranno quelli da Lei forniti al momento della richiesta di partecipazione al bando per la concessione di contributi.</w:t>
      </w:r>
    </w:p>
    <w:p w14:paraId="13DFAA42" w14:textId="77777777" w:rsidR="00A11C12" w:rsidRPr="000B748F" w:rsidRDefault="00A11C12" w:rsidP="00A11C12">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Denominazione dell’impresa, codice fiscale, partita IVA, sede, entità del contributo, documentazione per la rendicontazione, documentazione per il pagamento e la tracciabilità.</w:t>
      </w:r>
    </w:p>
    <w:p w14:paraId="06936EF6" w14:textId="77777777" w:rsidR="00A11C12" w:rsidRPr="000B748F" w:rsidRDefault="00A11C12" w:rsidP="00A11C12">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Tra i documenti richiesti in fase di rendicontazione sono compresi anche gli estratti conto di periodo completi</w:t>
      </w:r>
    </w:p>
    <w:p w14:paraId="611483B2" w14:textId="77777777" w:rsidR="00A11C12" w:rsidRPr="000B748F" w:rsidRDefault="00A11C12" w:rsidP="00A11C12">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In ordine al par. 3 della presente informativa, il conferimento dei dati è obbligatorio per le finalità cui al punto 1 e 2, il mancato inserimento non consente di partecipare al Bando di assegnazione di contributi. Quanto, invece, alla finalità di cui al punto 3, il conferimento è facoltativo, senza alcuna ripercussioni in merito alla partecipazione del presente procedimento amministrativo.</w:t>
      </w:r>
    </w:p>
    <w:p w14:paraId="6B0D2392" w14:textId="77777777" w:rsidR="00A11C12" w:rsidRPr="000B748F" w:rsidRDefault="00A11C12" w:rsidP="00A11C12">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I dati non saranno utilizzati per finalità diverse da quelle esposte nella presente informativa. </w:t>
      </w:r>
    </w:p>
    <w:p w14:paraId="721A850F" w14:textId="77777777" w:rsidR="00A11C12" w:rsidRPr="000B748F" w:rsidRDefault="00A11C12" w:rsidP="00A11C12">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6. Modalità di trattamento</w:t>
      </w:r>
    </w:p>
    <w:p w14:paraId="7E6F7560" w14:textId="77777777" w:rsidR="00A11C12" w:rsidRPr="000B748F" w:rsidRDefault="00A11C12" w:rsidP="00A11C12">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I dati saranno trattati da parte della Camera di Commercio esclusivamente per le finalità indicate all’art. 3 della presente informativa, principalmente con strumenti elettronici e memorizzati su supporti informatici. </w:t>
      </w:r>
    </w:p>
    <w:p w14:paraId="14F6D77E" w14:textId="77777777" w:rsidR="00A11C12" w:rsidRPr="000B748F" w:rsidRDefault="00A11C12" w:rsidP="00A11C12">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Gli strumenti informatici del Titolare del trattamento non sono configurati e/o impiegati per definire o valutare il suo profilo o la sua personalità, oppure per analizzare le sue abitudini o preferenze, ma si limitano a trattare i dati tecnicamente indispensabili per l’erogazione del servizio da Lei richiesto, oltreché per finalità di garantire la sicurezza del sistema informatico adottato. </w:t>
      </w:r>
    </w:p>
    <w:p w14:paraId="5CB5BABD" w14:textId="77777777" w:rsidR="00A11C12" w:rsidRPr="000B748F" w:rsidRDefault="00A11C12" w:rsidP="00A11C12">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Alcuni dati personali saranno resi pubblici mediante pubblicazione sul sito istituzionale del Titolare, nei modi e nelle forme previste dalla legge (ad esempio disposizioni in materia di trasparenza di cui al D. </w:t>
      </w:r>
      <w:proofErr w:type="spellStart"/>
      <w:r w:rsidRPr="000B748F">
        <w:rPr>
          <w:rFonts w:ascii="Calibri" w:eastAsia="Calibri" w:hAnsi="Calibri" w:cs="Calibri"/>
          <w:sz w:val="16"/>
          <w:szCs w:val="16"/>
        </w:rPr>
        <w:t>Lgs</w:t>
      </w:r>
      <w:proofErr w:type="spellEnd"/>
      <w:r w:rsidRPr="000B748F">
        <w:rPr>
          <w:rFonts w:ascii="Calibri" w:eastAsia="Calibri" w:hAnsi="Calibri" w:cs="Calibri"/>
          <w:sz w:val="16"/>
          <w:szCs w:val="16"/>
        </w:rPr>
        <w:t>. n. 33/2013).</w:t>
      </w:r>
    </w:p>
    <w:p w14:paraId="42C9C6D1" w14:textId="77777777" w:rsidR="00A11C12" w:rsidRPr="000B748F" w:rsidRDefault="00A11C12" w:rsidP="00A11C12">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7. Categorie di destinatari</w:t>
      </w:r>
    </w:p>
    <w:p w14:paraId="51DD17D1" w14:textId="77777777" w:rsidR="00A11C12" w:rsidRPr="000B748F" w:rsidRDefault="00A11C12" w:rsidP="00A11C12">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I dati personali sono trattati per il tempo strettamente necessario a conseguire gli scopi per cui sono stati raccolti, nel rispetto delle regole di riservatezza e di sicurezza previste dalla normativa vigente. </w:t>
      </w:r>
    </w:p>
    <w:p w14:paraId="29E7893D" w14:textId="77777777" w:rsidR="00A11C12" w:rsidRPr="000B748F" w:rsidRDefault="00A11C12" w:rsidP="00A11C12">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La CCIAA per i trattamenti di dati personali di cui alla presente informativa potrà avvalersi di Responsabili del trattamento, nominati ex art. 28 GDPR e rientranti nelle seguenti categorie </w:t>
      </w:r>
    </w:p>
    <w:p w14:paraId="3288BA9C" w14:textId="77777777" w:rsidR="00A11C12" w:rsidRPr="000B748F" w:rsidRDefault="00A11C12" w:rsidP="00A11C12">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società che erogano servizi tecnico-informatici;</w:t>
      </w:r>
    </w:p>
    <w:p w14:paraId="426BB728" w14:textId="77777777" w:rsidR="00A11C12" w:rsidRPr="000B748F" w:rsidRDefault="00A11C12" w:rsidP="00A11C12">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società che erogano servizi di comunicazioni telematiche e, in particolar modo, di posta elettronica;</w:t>
      </w:r>
    </w:p>
    <w:p w14:paraId="395E541F" w14:textId="77777777" w:rsidR="00A11C12" w:rsidRPr="000B748F" w:rsidRDefault="00A11C12" w:rsidP="00A11C12">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società del sistema camerale.</w:t>
      </w:r>
    </w:p>
    <w:p w14:paraId="72CDF3E3" w14:textId="77777777" w:rsidR="00A11C12" w:rsidRPr="000B748F" w:rsidRDefault="00A11C12" w:rsidP="00A11C12">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soggetti cui la CCIAA ha affidato lo svolgimento dell’istruttoria di ammissibilità / ricevibilità della domanda e/o lo svolgimento delle verifiche in fase di rendicontazione.</w:t>
      </w:r>
    </w:p>
    <w:p w14:paraId="6212485E" w14:textId="77777777" w:rsidR="00A11C12" w:rsidRPr="000B748F" w:rsidRDefault="00A11C12" w:rsidP="00A11C12">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Il Titolare del trattamento ha adottato adeguate misure di sicurezza al fine di preservare la riservatezza, l’integrità e la disponibilità dei dati personali dell’Interessato ed impone ai Responsabili del trattamento analoghi obblighi in tema di misure di sicurezza.</w:t>
      </w:r>
    </w:p>
    <w:p w14:paraId="726F368E" w14:textId="77777777" w:rsidR="00A11C12" w:rsidRPr="000B748F" w:rsidRDefault="00A11C12" w:rsidP="00A11C12">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 dati non saranno oggetto di alcun altro tipo di comunicazione o diffusione se non in esecuzione di espliciti obblighi normativi. In merito, i dati potranno, inoltre, comunicati agli istanti nell’ambito delle richieste di accesso civico, accesso civico generalizzato e accesso documentale, così come previsti e disciplinati dalla vigente normativa.</w:t>
      </w:r>
    </w:p>
    <w:p w14:paraId="2F8CE1D2" w14:textId="77777777" w:rsidR="00A11C12" w:rsidRPr="000B748F" w:rsidRDefault="00A11C12" w:rsidP="00A11C12">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L’interessato potrà richiedere l’elenco completo dei responsabili in qualsiasi momento facendone richiesta al Titolare.</w:t>
      </w:r>
    </w:p>
    <w:p w14:paraId="4ABFEF0F" w14:textId="77777777" w:rsidR="00A11C12" w:rsidRPr="000B748F" w:rsidRDefault="00A11C12" w:rsidP="00A11C12">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8. Trasferimento di dati verso paesi terzi </w:t>
      </w:r>
    </w:p>
    <w:p w14:paraId="4042EE03" w14:textId="77777777" w:rsidR="00A11C12" w:rsidRPr="000B748F" w:rsidRDefault="00A11C12" w:rsidP="00A11C12">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 dati personali non vengono trasferiti a paesi terzi al di fuori dell’Unione Europea o ad organizzazioni internazionali.</w:t>
      </w:r>
    </w:p>
    <w:p w14:paraId="62B1C194" w14:textId="77777777" w:rsidR="00A11C12" w:rsidRPr="000B748F" w:rsidRDefault="00A11C12" w:rsidP="00A11C12">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La Camera di Commercio si impegna a non far transitare i dati anche in Paesi non appartenenti allo Spazio Economico Europeo.</w:t>
      </w:r>
    </w:p>
    <w:p w14:paraId="585C3876" w14:textId="77777777" w:rsidR="00A11C12" w:rsidRPr="000B748F" w:rsidRDefault="00A11C12" w:rsidP="00A11C12">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Qualora ciò sia necessario, attraverso società di servizio IT e comunicazioni telematiche, incaricate e selezionate anche sulla base delle loro certificazioni e delle loro dichiarazioni in merito ad affidabilità e sicurezza nel trattamento dei dati, l’eventuale trasferimento all’estero deve risultare comunque in linea con la normativa europea in materia di protezione dei dati personali poiché effettuato sulla base dei meccanismi di garanzia previsti dagli artt. 45 (decisione di adeguatezza) e 46 (garanzie adeguate) GDPR e, in assenza di ogni altro presupposto, sulla base delle deroghe definite dall’art. 49 (deroghe in specifiche situazioni) GDPR. Tale trasferimento all’estero dei dati è attuato solo verso Paesi (o settori di questi) che sono stati oggetto di una decisione di adeguatezza e che, dunque, garantiscono un livello adeguato di protezione dei dati personali, oppure sulla base di clausole contrattuali tipo validate da un’Autorità di controllo europea e conformi ai modelli proposti dalla Commissione con Decisione 2010/87/UE.</w:t>
      </w:r>
    </w:p>
    <w:p w14:paraId="64EEDDB5" w14:textId="77777777" w:rsidR="00A11C12" w:rsidRPr="000B748F" w:rsidRDefault="00A11C12" w:rsidP="00A11C12">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9. Periodo di conservazione </w:t>
      </w:r>
    </w:p>
    <w:p w14:paraId="3ABC5699" w14:textId="77777777" w:rsidR="00A11C12" w:rsidRPr="000B748F" w:rsidRDefault="00A11C12" w:rsidP="00A11C12">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 dati personali raccolti, per la finalità di cui al punto 3 a)saranno trattati per il tempo strettamente necessario alle finalità connesse alla gestione del servizio richiesto, per il tempo necessario all’elaborazione dei risultati e mantenuti fino 5 anni o fino a formale richiesta di cancellazione che equivale a revoca del consenso al trattamento, espressa nelle modalità previste in tutte le comunicazioni che saranno inviate agli utenti ovvero utilizzando i dati di contatto riportati in calce alla presente informativa.</w:t>
      </w:r>
    </w:p>
    <w:p w14:paraId="6653105C" w14:textId="77777777" w:rsidR="00A11C12" w:rsidRPr="000B748F" w:rsidRDefault="00A11C12" w:rsidP="00A11C12">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Per la finalità di cui al punto 3 b) i dati saranno trattati fino ad una sua formale richiesta di </w:t>
      </w:r>
      <w:proofErr w:type="spellStart"/>
      <w:r w:rsidRPr="000B748F">
        <w:rPr>
          <w:rFonts w:ascii="Calibri" w:eastAsia="Calibri" w:hAnsi="Calibri" w:cs="Calibri"/>
          <w:sz w:val="16"/>
          <w:szCs w:val="16"/>
        </w:rPr>
        <w:t>disiscrizione</w:t>
      </w:r>
      <w:proofErr w:type="spellEnd"/>
      <w:r w:rsidRPr="000B748F">
        <w:rPr>
          <w:rFonts w:ascii="Calibri" w:eastAsia="Calibri" w:hAnsi="Calibri" w:cs="Calibri"/>
          <w:sz w:val="16"/>
          <w:szCs w:val="16"/>
        </w:rPr>
        <w:t xml:space="preserve"> dal servizio e successivamente per un periodo massimo di 15 giorni in ragione dei necessari tempi tecnici. </w:t>
      </w:r>
    </w:p>
    <w:p w14:paraId="1BA77F07" w14:textId="77777777" w:rsidR="00A11C12" w:rsidRPr="000B748F" w:rsidRDefault="00A11C12" w:rsidP="00A11C12">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10. Diritti dell’interessato e forme di tutela </w:t>
      </w:r>
    </w:p>
    <w:p w14:paraId="03C0EEB6" w14:textId="77777777" w:rsidR="00A11C12" w:rsidRPr="000B748F" w:rsidRDefault="00A11C12" w:rsidP="00A11C12">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Il Regolamento (UE) 2016/679 le riconosce, in qualità di Interessato, diversi diritti, che può esercitare contattando il Titolare o il DPO ai recapiti di cui ai </w:t>
      </w:r>
      <w:proofErr w:type="spellStart"/>
      <w:r w:rsidRPr="000B748F">
        <w:rPr>
          <w:rFonts w:ascii="Calibri" w:eastAsia="Calibri" w:hAnsi="Calibri" w:cs="Calibri"/>
          <w:sz w:val="16"/>
          <w:szCs w:val="16"/>
        </w:rPr>
        <w:t>parr</w:t>
      </w:r>
      <w:proofErr w:type="spellEnd"/>
      <w:r w:rsidRPr="000B748F">
        <w:rPr>
          <w:rFonts w:ascii="Calibri" w:eastAsia="Calibri" w:hAnsi="Calibri" w:cs="Calibri"/>
          <w:sz w:val="16"/>
          <w:szCs w:val="16"/>
        </w:rPr>
        <w:t>. 1 e 2 della presente informativa.</w:t>
      </w:r>
    </w:p>
    <w:p w14:paraId="1B927451" w14:textId="77777777" w:rsidR="00A11C12" w:rsidRPr="000B748F" w:rsidRDefault="00A11C12" w:rsidP="00A11C12">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Tra i diritti esercitabili, purché ne ricorrano i presupposti di volta in volta previsti dalla normativa (in particolare, artt. 15 e seguenti del Regolamento) vi sono:</w:t>
      </w:r>
    </w:p>
    <w:p w14:paraId="5C8503BE" w14:textId="77777777" w:rsidR="00A11C12" w:rsidRPr="000B748F" w:rsidRDefault="00A11C12" w:rsidP="00A11C12">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 xml:space="preserve">il diritto di conoscere se la Camera di Commercio ha in corso trattamenti di dati personali che la riguardano e, in tal caso, di avere accesso ai dati oggetto del trattamento e a tutte le informazioni a questo relative; </w:t>
      </w:r>
    </w:p>
    <w:p w14:paraId="75ED7254" w14:textId="77777777" w:rsidR="00A11C12" w:rsidRPr="000B748F" w:rsidRDefault="00A11C12" w:rsidP="00A11C12">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il diritto alla rettifica dei dati personali inesatti che la riguardano e/o all’integrazione di quelli incompleti;</w:t>
      </w:r>
    </w:p>
    <w:p w14:paraId="3147E658" w14:textId="77777777" w:rsidR="00A11C12" w:rsidRPr="000B748F" w:rsidRDefault="00A11C12" w:rsidP="00A11C12">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il diritto alla cancellazione dei dati personali che la riguardano;</w:t>
      </w:r>
    </w:p>
    <w:p w14:paraId="2E5C921D" w14:textId="77777777" w:rsidR="00A11C12" w:rsidRPr="000B748F" w:rsidRDefault="00A11C12" w:rsidP="00A11C12">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il diritto alla limitazione del trattamento;</w:t>
      </w:r>
    </w:p>
    <w:p w14:paraId="305E3BB3" w14:textId="77777777" w:rsidR="00A11C12" w:rsidRPr="000B748F" w:rsidRDefault="00A11C12" w:rsidP="00A11C12">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il diritto di opporsi al trattamento;</w:t>
      </w:r>
    </w:p>
    <w:p w14:paraId="2A2521B6" w14:textId="77777777" w:rsidR="00A11C12" w:rsidRPr="000B748F" w:rsidRDefault="00A11C12" w:rsidP="00A11C12">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il diritto alla portabilità dei dati personali che la riguardano;</w:t>
      </w:r>
    </w:p>
    <w:p w14:paraId="6D8B1B3B" w14:textId="77777777" w:rsidR="00A11C12" w:rsidRPr="000B748F" w:rsidRDefault="00A11C12" w:rsidP="00A11C12">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il diritto di revocare il consenso in qualsiasi momento, senza che ciò pregiudichi la liceità del trattamento, basato sul consenso, effettuato prima della revoca.</w:t>
      </w:r>
    </w:p>
    <w:p w14:paraId="0CA097A7" w14:textId="77777777" w:rsidR="00A11C12" w:rsidRPr="000B748F" w:rsidRDefault="00A11C12" w:rsidP="00A11C12">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In ogni caso, ricorrendone i presupposti, Lei ha anche il diritto di presentare un formale Reclamo all’Autorità garante per la protezione dei dati personali, secondo le modalità che può reperire sul sito </w:t>
      </w:r>
      <w:proofErr w:type="gramStart"/>
      <w:r w:rsidRPr="000B748F">
        <w:rPr>
          <w:rFonts w:ascii="Calibri" w:eastAsia="Calibri" w:hAnsi="Calibri" w:cs="Calibri"/>
          <w:sz w:val="16"/>
          <w:szCs w:val="16"/>
        </w:rPr>
        <w:t>www.garanteprivacy.it .</w:t>
      </w:r>
      <w:proofErr w:type="gramEnd"/>
    </w:p>
    <w:p w14:paraId="70958F79" w14:textId="71D65434" w:rsidR="007C3B15" w:rsidRDefault="007C3B15" w:rsidP="00A11C12">
      <w:pPr>
        <w:pStyle w:val="Normale1"/>
        <w:widowControl w:val="0"/>
        <w:ind w:left="63"/>
        <w:jc w:val="both"/>
        <w:rPr>
          <w:rFonts w:ascii="Calibri" w:eastAsia="Calibri" w:hAnsi="Calibri" w:cs="Calibri"/>
          <w:sz w:val="16"/>
          <w:szCs w:val="16"/>
        </w:rPr>
      </w:pPr>
    </w:p>
    <w:sectPr w:rsidR="007C3B15" w:rsidSect="007C3B15">
      <w:headerReference w:type="default" r:id="rId7"/>
      <w:footerReference w:type="default" r:id="rId8"/>
      <w:pgSz w:w="12240" w:h="15840"/>
      <w:pgMar w:top="1440" w:right="1080" w:bottom="1440" w:left="1080" w:header="851" w:footer="44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667B80" w14:textId="77777777" w:rsidR="007C3B15" w:rsidRDefault="007C3B15" w:rsidP="007C3B15">
      <w:r>
        <w:separator/>
      </w:r>
    </w:p>
  </w:endnote>
  <w:endnote w:type="continuationSeparator" w:id="0">
    <w:p w14:paraId="6E25277E" w14:textId="77777777" w:rsidR="007C3B15" w:rsidRDefault="007C3B15" w:rsidP="007C3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Noto Sans Symbols">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31DC2" w14:textId="77777777" w:rsidR="007C3B15" w:rsidRDefault="00A11C12">
    <w:pPr>
      <w:pStyle w:val="Normale1"/>
      <w:pBdr>
        <w:top w:val="nil"/>
        <w:left w:val="nil"/>
        <w:bottom w:val="nil"/>
        <w:right w:val="nil"/>
        <w:between w:val="nil"/>
      </w:pBdr>
      <w:tabs>
        <w:tab w:val="center" w:pos="4819"/>
        <w:tab w:val="right" w:pos="9638"/>
      </w:tabs>
      <w:rPr>
        <w:rFonts w:ascii="Arial" w:eastAsia="Arial" w:hAnsi="Arial" w:cs="Arial"/>
        <w:color w:val="000000"/>
        <w:sz w:val="20"/>
        <w:szCs w:val="20"/>
      </w:rPr>
    </w:pPr>
    <w:r>
      <w:rPr>
        <w:noProof/>
      </w:rPr>
      <w:pict w14:anchorId="252D123D">
        <v:rect id="_x0000_s2049" style="position:absolute;margin-left:249pt;margin-top:0;width:5.8pt;height:12.9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" stroked="f">
          <v:fill opacity="0"/>
          <v:textbox inset=".75pt,.75pt,.75pt,.75pt">
            <w:txbxContent>
              <w:p w14:paraId="4D216635" w14:textId="77777777" w:rsidR="0081080C" w:rsidRDefault="00A32852">
                <w:pPr>
                  <w:textDirection w:val="btLr"/>
                </w:pPr>
                <w:r>
                  <w:rPr>
                    <w:rFonts w:ascii="Arial" w:eastAsia="Arial" w:hAnsi="Arial" w:cs="Arial"/>
                    <w:color w:val="000000"/>
                    <w:sz w:val="20"/>
                  </w:rPr>
                  <w:t xml:space="preserve"> PAGE 3</w:t>
                </w:r>
              </w:p>
            </w:txbxContent>
          </v:textbox>
          <w10:wrap type="square"/>
        </v:rect>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AE117D" w14:textId="77777777" w:rsidR="007C3B15" w:rsidRDefault="007C3B15" w:rsidP="007C3B15">
      <w:r>
        <w:separator/>
      </w:r>
    </w:p>
  </w:footnote>
  <w:footnote w:type="continuationSeparator" w:id="0">
    <w:p w14:paraId="3344EA2A" w14:textId="77777777" w:rsidR="007C3B15" w:rsidRDefault="007C3B15" w:rsidP="007C3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0F035" w14:textId="77777777" w:rsidR="007C3B15" w:rsidRDefault="007C3B15">
    <w:pPr>
      <w:pStyle w:val="Normale1"/>
      <w:widowControl w:val="0"/>
      <w:pBdr>
        <w:top w:val="nil"/>
        <w:left w:val="nil"/>
        <w:bottom w:val="nil"/>
        <w:right w:val="nil"/>
        <w:between w:val="nil"/>
      </w:pBdr>
      <w:spacing w:line="276" w:lineRule="auto"/>
      <w:rPr>
        <w:rFonts w:ascii="Calibri" w:eastAsia="Calibri" w:hAnsi="Calibri" w:cs="Calibri"/>
        <w:sz w:val="16"/>
        <w:szCs w:val="16"/>
      </w:rPr>
    </w:pPr>
  </w:p>
  <w:tbl>
    <w:tblPr>
      <w:tblStyle w:val="a1"/>
      <w:tblW w:w="10334" w:type="dxa"/>
      <w:tblInd w:w="-118"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4372"/>
      <w:gridCol w:w="5962"/>
    </w:tblGrid>
    <w:tr w:rsidR="007C3B15" w14:paraId="5B9D21AA" w14:textId="77777777">
      <w:tc>
        <w:tcPr>
          <w:tcW w:w="4372" w:type="dxa"/>
          <w:tcBorders>
            <w:top w:val="single" w:sz="4" w:space="0" w:color="000000"/>
            <w:left w:val="single" w:sz="4" w:space="0" w:color="000000"/>
            <w:bottom w:val="single" w:sz="4" w:space="0" w:color="000000"/>
          </w:tcBorders>
          <w:shd w:val="clear" w:color="auto" w:fill="auto"/>
        </w:tcPr>
        <w:p w14:paraId="34ABF4E0" w14:textId="77777777" w:rsidR="007C3B15" w:rsidRDefault="00176B30">
          <w:pPr>
            <w:pStyle w:val="Normale1"/>
            <w:jc w:val="both"/>
          </w:pPr>
          <w:r>
            <w:rPr>
              <w:noProof/>
            </w:rPr>
            <w:drawing>
              <wp:inline distT="0" distB="0" distL="0" distR="0" wp14:anchorId="3F1F343F" wp14:editId="2B24285C">
                <wp:extent cx="2638425" cy="57975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58" t="-264" r="-57" b="-264"/>
                        <a:stretch>
                          <a:fillRect/>
                        </a:stretch>
                      </pic:blipFill>
                      <pic:spPr>
                        <a:xfrm>
                          <a:off x="0" y="0"/>
                          <a:ext cx="2638425" cy="579755"/>
                        </a:xfrm>
                        <a:prstGeom prst="rect">
                          <a:avLst/>
                        </a:prstGeom>
                        <a:ln/>
                      </pic:spPr>
                    </pic:pic>
                  </a:graphicData>
                </a:graphic>
              </wp:inline>
            </w:drawing>
          </w:r>
        </w:p>
      </w:tc>
      <w:tc>
        <w:tcPr>
          <w:tcW w:w="59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E0420" w14:textId="77777777" w:rsidR="007C3B15" w:rsidRDefault="00176B30">
          <w:pPr>
            <w:pStyle w:val="Normale1"/>
            <w:jc w:val="center"/>
            <w:rPr>
              <w:rFonts w:ascii="Calibri" w:eastAsia="Calibri" w:hAnsi="Calibri" w:cs="Calibri"/>
              <w:smallCaps/>
              <w:color w:val="808080"/>
              <w:sz w:val="22"/>
              <w:szCs w:val="22"/>
            </w:rPr>
          </w:pPr>
          <w:bookmarkStart w:id="6" w:name="30j0zll" w:colFirst="0" w:colLast="0"/>
          <w:bookmarkEnd w:id="6"/>
          <w:r>
            <w:rPr>
              <w:rFonts w:ascii="Calibri" w:eastAsia="Calibri" w:hAnsi="Calibri" w:cs="Calibri"/>
              <w:smallCaps/>
              <w:color w:val="808080"/>
              <w:sz w:val="22"/>
              <w:szCs w:val="22"/>
            </w:rPr>
            <w:t>bando contributi certificazione SOA</w:t>
          </w:r>
        </w:p>
        <w:p w14:paraId="375115CB" w14:textId="77777777" w:rsidR="00B3029C" w:rsidRPr="00B3029C" w:rsidRDefault="00B3029C">
          <w:pPr>
            <w:pStyle w:val="Normale1"/>
            <w:jc w:val="center"/>
            <w:rPr>
              <w:rFonts w:ascii="Calibri" w:eastAsia="Calibri" w:hAnsi="Calibri" w:cs="Calibri"/>
              <w:smallCaps/>
              <w:color w:val="808080"/>
              <w:sz w:val="22"/>
              <w:szCs w:val="22"/>
            </w:rPr>
          </w:pPr>
          <w:r w:rsidRPr="00B3029C">
            <w:rPr>
              <w:rFonts w:ascii="Calibri" w:eastAsia="Calibri" w:hAnsi="Calibri" w:cs="Calibri"/>
              <w:smallCaps/>
              <w:color w:val="808080"/>
              <w:sz w:val="22"/>
              <w:szCs w:val="22"/>
            </w:rPr>
            <w:t>III EDIZIONE</w:t>
          </w:r>
        </w:p>
        <w:p w14:paraId="3CBDE23D" w14:textId="77777777" w:rsidR="007C3B15" w:rsidRDefault="0085276E">
          <w:pPr>
            <w:pStyle w:val="Normale1"/>
            <w:jc w:val="center"/>
          </w:pPr>
          <w:r>
            <w:rPr>
              <w:rFonts w:ascii="Calibri" w:eastAsia="Calibri" w:hAnsi="Calibri" w:cs="Calibri"/>
              <w:b/>
              <w:i/>
              <w:color w:val="808080"/>
              <w:sz w:val="22"/>
              <w:szCs w:val="22"/>
            </w:rPr>
            <w:t xml:space="preserve">Modello </w:t>
          </w:r>
          <w:r w:rsidR="004B56F0">
            <w:rPr>
              <w:rFonts w:ascii="Calibri" w:eastAsia="Calibri" w:hAnsi="Calibri" w:cs="Calibri"/>
              <w:b/>
              <w:i/>
              <w:color w:val="808080"/>
              <w:sz w:val="22"/>
              <w:szCs w:val="22"/>
            </w:rPr>
            <w:t>3</w:t>
          </w:r>
          <w:r w:rsidR="00176B30">
            <w:rPr>
              <w:rFonts w:ascii="Calibri" w:eastAsia="Calibri" w:hAnsi="Calibri" w:cs="Calibri"/>
              <w:b/>
              <w:i/>
              <w:color w:val="808080"/>
              <w:sz w:val="22"/>
              <w:szCs w:val="22"/>
            </w:rPr>
            <w:t xml:space="preserve"> - Rendicontazione delle spese </w:t>
          </w:r>
          <w:r w:rsidR="00176B30">
            <w:rPr>
              <w:rFonts w:ascii="Arial" w:eastAsia="Arial" w:hAnsi="Arial" w:cs="Arial"/>
              <w:b/>
              <w:color w:val="808080"/>
              <w:sz w:val="22"/>
              <w:szCs w:val="22"/>
            </w:rPr>
            <w:t>-</w:t>
          </w:r>
        </w:p>
      </w:tc>
    </w:tr>
  </w:tbl>
  <w:p w14:paraId="362158FD" w14:textId="77777777" w:rsidR="007C3B15" w:rsidRDefault="007C3B15">
    <w:pPr>
      <w:pStyle w:val="Normale1"/>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E3B1B"/>
    <w:multiLevelType w:val="multilevel"/>
    <w:tmpl w:val="7E7CE65A"/>
    <w:lvl w:ilvl="0">
      <w:start w:val="1"/>
      <w:numFmt w:val="bullet"/>
      <w:lvlText w:val=""/>
      <w:lvlJc w:val="left"/>
      <w:pPr>
        <w:ind w:left="108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5A007128"/>
    <w:multiLevelType w:val="multilevel"/>
    <w:tmpl w:val="AA1EE22C"/>
    <w:lvl w:ilvl="0">
      <w:start w:val="1"/>
      <w:numFmt w:val="lowerLetter"/>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C3B15"/>
    <w:rsid w:val="0015214E"/>
    <w:rsid w:val="00176B30"/>
    <w:rsid w:val="00190ED4"/>
    <w:rsid w:val="001B4363"/>
    <w:rsid w:val="0035191B"/>
    <w:rsid w:val="004B56F0"/>
    <w:rsid w:val="007C3B15"/>
    <w:rsid w:val="0081080C"/>
    <w:rsid w:val="0085276E"/>
    <w:rsid w:val="00A11C12"/>
    <w:rsid w:val="00A32852"/>
    <w:rsid w:val="00B3029C"/>
    <w:rsid w:val="00B8219E"/>
    <w:rsid w:val="00B94CE3"/>
    <w:rsid w:val="00BA6B4D"/>
    <w:rsid w:val="00CA20FC"/>
    <w:rsid w:val="00E60ED7"/>
    <w:rsid w:val="00F828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910EB47"/>
  <w15:docId w15:val="{C44985F6-6386-42BF-BFD6-7D9FE63E4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94CE3"/>
  </w:style>
  <w:style w:type="paragraph" w:styleId="Titolo1">
    <w:name w:val="heading 1"/>
    <w:basedOn w:val="Normale1"/>
    <w:next w:val="Normale1"/>
    <w:rsid w:val="007C3B15"/>
    <w:pPr>
      <w:keepNext/>
      <w:ind w:left="432" w:hanging="432"/>
      <w:jc w:val="center"/>
      <w:outlineLvl w:val="0"/>
    </w:pPr>
    <w:rPr>
      <w:rFonts w:ascii="Arial" w:eastAsia="Arial" w:hAnsi="Arial" w:cs="Arial"/>
      <w:b/>
      <w:sz w:val="20"/>
      <w:szCs w:val="20"/>
    </w:rPr>
  </w:style>
  <w:style w:type="paragraph" w:styleId="Titolo2">
    <w:name w:val="heading 2"/>
    <w:basedOn w:val="Normale1"/>
    <w:next w:val="Normale1"/>
    <w:rsid w:val="007C3B15"/>
    <w:pPr>
      <w:keepNext/>
      <w:tabs>
        <w:tab w:val="left" w:pos="0"/>
      </w:tabs>
      <w:spacing w:before="240" w:after="60"/>
      <w:ind w:left="576" w:hanging="576"/>
      <w:outlineLvl w:val="1"/>
    </w:pPr>
    <w:rPr>
      <w:rFonts w:ascii="Arial" w:eastAsia="Arial" w:hAnsi="Arial" w:cs="Arial"/>
      <w:b/>
      <w:i/>
      <w:sz w:val="28"/>
      <w:szCs w:val="28"/>
    </w:rPr>
  </w:style>
  <w:style w:type="paragraph" w:styleId="Titolo3">
    <w:name w:val="heading 3"/>
    <w:basedOn w:val="Normale1"/>
    <w:next w:val="Normale1"/>
    <w:rsid w:val="007C3B15"/>
    <w:pPr>
      <w:keepNext/>
      <w:ind w:left="2832"/>
      <w:jc w:val="center"/>
      <w:outlineLvl w:val="2"/>
    </w:pPr>
    <w:rPr>
      <w:rFonts w:ascii="Arial" w:eastAsia="Arial" w:hAnsi="Arial" w:cs="Arial"/>
      <w:b/>
      <w:sz w:val="22"/>
      <w:szCs w:val="22"/>
    </w:rPr>
  </w:style>
  <w:style w:type="paragraph" w:styleId="Titolo4">
    <w:name w:val="heading 4"/>
    <w:basedOn w:val="Normale1"/>
    <w:next w:val="Normale1"/>
    <w:rsid w:val="007C3B15"/>
    <w:pPr>
      <w:keepNext/>
      <w:tabs>
        <w:tab w:val="left" w:pos="0"/>
      </w:tabs>
      <w:spacing w:before="240" w:after="60"/>
      <w:ind w:left="864" w:hanging="864"/>
      <w:outlineLvl w:val="3"/>
    </w:pPr>
    <w:rPr>
      <w:rFonts w:ascii="Helvetica Neue" w:eastAsia="Helvetica Neue" w:hAnsi="Helvetica Neue" w:cs="Helvetica Neue"/>
      <w:b/>
      <w:sz w:val="28"/>
      <w:szCs w:val="28"/>
    </w:rPr>
  </w:style>
  <w:style w:type="paragraph" w:styleId="Titolo5">
    <w:name w:val="heading 5"/>
    <w:basedOn w:val="Normale1"/>
    <w:next w:val="Normale1"/>
    <w:rsid w:val="007C3B15"/>
    <w:pPr>
      <w:keepNext/>
      <w:spacing w:line="320" w:lineRule="auto"/>
      <w:ind w:left="1008" w:hanging="1008"/>
      <w:jc w:val="both"/>
      <w:outlineLvl w:val="4"/>
    </w:pPr>
    <w:rPr>
      <w:rFonts w:ascii="Arial" w:eastAsia="Arial" w:hAnsi="Arial" w:cs="Arial"/>
      <w:b/>
      <w:sz w:val="22"/>
      <w:szCs w:val="22"/>
    </w:rPr>
  </w:style>
  <w:style w:type="paragraph" w:styleId="Titolo6">
    <w:name w:val="heading 6"/>
    <w:basedOn w:val="Normale1"/>
    <w:next w:val="Normale1"/>
    <w:rsid w:val="007C3B15"/>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7C3B15"/>
  </w:style>
  <w:style w:type="table" w:customStyle="1" w:styleId="TableNormal">
    <w:name w:val="Table Normal"/>
    <w:rsid w:val="007C3B15"/>
    <w:tblPr>
      <w:tblCellMar>
        <w:top w:w="0" w:type="dxa"/>
        <w:left w:w="0" w:type="dxa"/>
        <w:bottom w:w="0" w:type="dxa"/>
        <w:right w:w="0" w:type="dxa"/>
      </w:tblCellMar>
    </w:tblPr>
  </w:style>
  <w:style w:type="paragraph" w:styleId="Titolo">
    <w:name w:val="Title"/>
    <w:basedOn w:val="Normale1"/>
    <w:next w:val="Normale1"/>
    <w:rsid w:val="007C3B15"/>
    <w:pPr>
      <w:tabs>
        <w:tab w:val="left" w:pos="3686"/>
      </w:tabs>
      <w:jc w:val="center"/>
    </w:pPr>
    <w:rPr>
      <w:rFonts w:ascii="Arial" w:eastAsia="Arial" w:hAnsi="Arial" w:cs="Arial"/>
      <w:b/>
      <w:u w:val="single"/>
    </w:rPr>
  </w:style>
  <w:style w:type="paragraph" w:styleId="Sottotitolo">
    <w:name w:val="Subtitle"/>
    <w:basedOn w:val="Normale1"/>
    <w:next w:val="Normale1"/>
    <w:rsid w:val="007C3B15"/>
    <w:pPr>
      <w:spacing w:line="320" w:lineRule="auto"/>
      <w:jc w:val="center"/>
    </w:pPr>
    <w:rPr>
      <w:rFonts w:ascii="Arial" w:eastAsia="Arial" w:hAnsi="Arial" w:cs="Arial"/>
      <w:b/>
    </w:rPr>
  </w:style>
  <w:style w:type="table" w:customStyle="1" w:styleId="a">
    <w:basedOn w:val="TableNormal"/>
    <w:rsid w:val="007C3B15"/>
    <w:tblPr>
      <w:tblStyleRowBandSize w:val="1"/>
      <w:tblStyleColBandSize w:val="1"/>
      <w:tblCellMar>
        <w:left w:w="103" w:type="dxa"/>
        <w:right w:w="108" w:type="dxa"/>
      </w:tblCellMar>
    </w:tblPr>
  </w:style>
  <w:style w:type="table" w:customStyle="1" w:styleId="a0">
    <w:basedOn w:val="TableNormal"/>
    <w:rsid w:val="007C3B15"/>
    <w:tblPr>
      <w:tblStyleRowBandSize w:val="1"/>
      <w:tblStyleColBandSize w:val="1"/>
      <w:tblCellMar>
        <w:left w:w="103" w:type="dxa"/>
        <w:right w:w="108" w:type="dxa"/>
      </w:tblCellMar>
    </w:tblPr>
  </w:style>
  <w:style w:type="table" w:customStyle="1" w:styleId="a1">
    <w:basedOn w:val="TableNormal"/>
    <w:rsid w:val="007C3B15"/>
    <w:tblPr>
      <w:tblStyleRowBandSize w:val="1"/>
      <w:tblStyleColBandSize w:val="1"/>
      <w:tblCellMar>
        <w:left w:w="103" w:type="dxa"/>
        <w:right w:w="108" w:type="dxa"/>
      </w:tblCellMar>
    </w:tblPr>
  </w:style>
  <w:style w:type="paragraph" w:styleId="Testofumetto">
    <w:name w:val="Balloon Text"/>
    <w:basedOn w:val="Normale"/>
    <w:link w:val="TestofumettoCarattere"/>
    <w:uiPriority w:val="99"/>
    <w:semiHidden/>
    <w:unhideWhenUsed/>
    <w:rsid w:val="00176B3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76B30"/>
    <w:rPr>
      <w:rFonts w:ascii="Tahoma" w:hAnsi="Tahoma" w:cs="Tahoma"/>
      <w:sz w:val="16"/>
      <w:szCs w:val="16"/>
    </w:rPr>
  </w:style>
  <w:style w:type="paragraph" w:styleId="Intestazione">
    <w:name w:val="header"/>
    <w:basedOn w:val="Normale"/>
    <w:link w:val="IntestazioneCarattere"/>
    <w:uiPriority w:val="99"/>
    <w:unhideWhenUsed/>
    <w:rsid w:val="00176B30"/>
    <w:pPr>
      <w:tabs>
        <w:tab w:val="center" w:pos="4819"/>
        <w:tab w:val="right" w:pos="9638"/>
      </w:tabs>
    </w:pPr>
  </w:style>
  <w:style w:type="character" w:customStyle="1" w:styleId="IntestazioneCarattere">
    <w:name w:val="Intestazione Carattere"/>
    <w:basedOn w:val="Carpredefinitoparagrafo"/>
    <w:link w:val="Intestazione"/>
    <w:uiPriority w:val="99"/>
    <w:rsid w:val="00176B30"/>
  </w:style>
  <w:style w:type="paragraph" w:styleId="Pidipagina">
    <w:name w:val="footer"/>
    <w:basedOn w:val="Normale"/>
    <w:link w:val="PidipaginaCarattere"/>
    <w:uiPriority w:val="99"/>
    <w:unhideWhenUsed/>
    <w:rsid w:val="00176B30"/>
    <w:pPr>
      <w:tabs>
        <w:tab w:val="center" w:pos="4819"/>
        <w:tab w:val="right" w:pos="9638"/>
      </w:tabs>
    </w:pPr>
  </w:style>
  <w:style w:type="character" w:customStyle="1" w:styleId="PidipaginaCarattere">
    <w:name w:val="Piè di pagina Carattere"/>
    <w:basedOn w:val="Carpredefinitoparagrafo"/>
    <w:link w:val="Pidipagina"/>
    <w:uiPriority w:val="99"/>
    <w:rsid w:val="00176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2255</Words>
  <Characters>12860</Characters>
  <Application>Microsoft Office Word</Application>
  <DocSecurity>0</DocSecurity>
  <Lines>107</Lines>
  <Paragraphs>30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Alessandra Sposato</cp:lastModifiedBy>
  <cp:revision>15</cp:revision>
  <dcterms:created xsi:type="dcterms:W3CDTF">2022-01-31T10:53:00Z</dcterms:created>
  <dcterms:modified xsi:type="dcterms:W3CDTF">2023-01-30T16:41:00Z</dcterms:modified>
</cp:coreProperties>
</file>