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3"/>
          <w:szCs w:val="23"/>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3"/>
          <w:szCs w:val="23"/>
          <w:u w:val="none"/>
          <w:shd w:fill="auto" w:val="clear"/>
          <w:vertAlign w:val="baseline"/>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ALLA</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CAMERA DI COMMERCIO DI COSENZA</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VIA CALABRIA, 33</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87100 COSENZA</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5387"/>
        </w:tabs>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Il/la sottoscritto/a ___________________________________________________________________________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(cognome) (nome)</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codice Fiscale _______________________________________________________________________________</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 qualità di titolare/legale rappresentante________________________________________________________</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della Impresa/società_________________________________________________________________________</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iscritta al Registro Imprese di Cosenza con il numero partita Iva_____________________  e  REA n.___________</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 sede in via/piazza _________________________________________________n. ______</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città ________________________________provincia __________________________ CAP __________</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 _________________ fax _________________ e – mail ___________________________________________</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inizio attività __________________________</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attività______________________________________________________________________________________________________________________________________________________________________</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con riferimento all’avviso in oggetto, consapevole delle sanzioni penali richiamate dall’art. 76 del D.P.R. 445 del 28 dicembre 2000 nel caso di dichiarazioni non veritiere</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CHIEDE</w:t>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 essere ammesso a partecipare al “Premio delle imprese storiche della Provincia di Cosenza” nella categoria I e nei settori di seguito indicati: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2127" w:right="0" w:hanging="1418"/>
        <w:jc w:val="left"/>
        <w:rPr>
          <w:rFonts w:ascii="Calibri" w:cs="Calibri" w:eastAsia="Calibri" w:hAnsi="Calibri"/>
          <w:b w:val="1"/>
          <w:i w:val="0"/>
          <w:smallCaps w:val="1"/>
          <w:strike w:val="0"/>
          <w:color w:val="00b0f0"/>
          <w:sz w:val="28"/>
          <w:szCs w:val="28"/>
          <w:u w:val="single"/>
          <w:shd w:fill="auto" w:val="clear"/>
          <w:vertAlign w:val="baseline"/>
        </w:rPr>
      </w:pPr>
      <w:r w:rsidDel="00000000" w:rsidR="00000000" w:rsidRPr="00000000">
        <w:rPr>
          <w:rFonts w:ascii="Calibri" w:cs="Calibri" w:eastAsia="Calibri" w:hAnsi="Calibri"/>
          <w:b w:val="1"/>
          <w:i w:val="0"/>
          <w:smallCaps w:val="1"/>
          <w:strike w:val="0"/>
          <w:color w:val="00b0f0"/>
          <w:sz w:val="28"/>
          <w:szCs w:val="28"/>
          <w:u w:val="single"/>
          <w:shd w:fill="auto" w:val="clear"/>
          <w:vertAlign w:val="baseline"/>
          <w:rtl w:val="0"/>
        </w:rPr>
        <w:t xml:space="preserve"> SETTORE I – COMMERCIO SERVIZI INDUSTRIA</w:t>
      </w:r>
    </w:p>
    <w:p w:rsidR="00000000" w:rsidDel="00000000" w:rsidP="00000000" w:rsidRDefault="00000000" w:rsidRPr="00000000" w14:paraId="000000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2127" w:right="0" w:hanging="1418"/>
        <w:jc w:val="left"/>
        <w:rPr>
          <w:rFonts w:ascii="Calibri" w:cs="Calibri" w:eastAsia="Calibri" w:hAnsi="Calibri"/>
          <w:b w:val="1"/>
          <w:i w:val="0"/>
          <w:smallCaps w:val="1"/>
          <w:strike w:val="0"/>
          <w:color w:val="00b0f0"/>
          <w:sz w:val="28"/>
          <w:szCs w:val="28"/>
          <w:u w:val="single"/>
          <w:shd w:fill="auto" w:val="clear"/>
          <w:vertAlign w:val="baseline"/>
        </w:rPr>
      </w:pPr>
      <w:r w:rsidDel="00000000" w:rsidR="00000000" w:rsidRPr="00000000">
        <w:rPr>
          <w:rFonts w:ascii="Calibri" w:cs="Calibri" w:eastAsia="Calibri" w:hAnsi="Calibri"/>
          <w:b w:val="1"/>
          <w:i w:val="0"/>
          <w:smallCaps w:val="1"/>
          <w:strike w:val="0"/>
          <w:color w:val="00b0f0"/>
          <w:sz w:val="28"/>
          <w:szCs w:val="28"/>
          <w:u w:val="single"/>
          <w:shd w:fill="auto" w:val="clear"/>
          <w:vertAlign w:val="baseline"/>
          <w:rtl w:val="0"/>
        </w:rPr>
        <w:t xml:space="preserve">SETTORE II – ARTIGIANI</w:t>
      </w:r>
    </w:p>
    <w:p w:rsidR="00000000" w:rsidDel="00000000" w:rsidP="00000000" w:rsidRDefault="00000000" w:rsidRPr="00000000" w14:paraId="000000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2127" w:right="0" w:hanging="1418"/>
        <w:jc w:val="left"/>
        <w:rPr>
          <w:rFonts w:ascii="Calibri" w:cs="Calibri" w:eastAsia="Calibri" w:hAnsi="Calibri"/>
          <w:b w:val="1"/>
          <w:i w:val="0"/>
          <w:smallCaps w:val="1"/>
          <w:strike w:val="0"/>
          <w:color w:val="00b0f0"/>
          <w:sz w:val="28"/>
          <w:szCs w:val="28"/>
          <w:u w:val="single"/>
          <w:shd w:fill="auto" w:val="clear"/>
          <w:vertAlign w:val="baseline"/>
        </w:rPr>
      </w:pPr>
      <w:r w:rsidDel="00000000" w:rsidR="00000000" w:rsidRPr="00000000">
        <w:rPr>
          <w:rFonts w:ascii="Calibri" w:cs="Calibri" w:eastAsia="Calibri" w:hAnsi="Calibri"/>
          <w:b w:val="1"/>
          <w:i w:val="0"/>
          <w:smallCaps w:val="1"/>
          <w:strike w:val="0"/>
          <w:color w:val="00b0f0"/>
          <w:sz w:val="28"/>
          <w:szCs w:val="28"/>
          <w:u w:val="single"/>
          <w:shd w:fill="auto" w:val="clear"/>
          <w:vertAlign w:val="baseline"/>
          <w:rtl w:val="0"/>
        </w:rPr>
        <w:t xml:space="preserve">SETTORE III – AGRICOLTURA</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2127" w:right="0" w:hanging="1418"/>
        <w:jc w:val="left"/>
        <w:rPr>
          <w:rFonts w:ascii="Calibri" w:cs="Calibri" w:eastAsia="Calibri" w:hAnsi="Calibri"/>
          <w:b w:val="1"/>
          <w:i w:val="0"/>
          <w:smallCaps w:val="1"/>
          <w:strike w:val="0"/>
          <w:color w:val="00b0f0"/>
          <w:sz w:val="28"/>
          <w:szCs w:val="28"/>
          <w:u w:val="single"/>
          <w:shd w:fill="auto" w:val="clear"/>
          <w:vertAlign w:val="baseline"/>
        </w:rPr>
      </w:pPr>
      <w:r w:rsidDel="00000000" w:rsidR="00000000" w:rsidRPr="00000000">
        <w:rPr>
          <w:rFonts w:ascii="Calibri" w:cs="Calibri" w:eastAsia="Calibri" w:hAnsi="Calibri"/>
          <w:b w:val="1"/>
          <w:i w:val="0"/>
          <w:smallCaps w:val="1"/>
          <w:strike w:val="0"/>
          <w:color w:val="00b0f0"/>
          <w:sz w:val="28"/>
          <w:szCs w:val="28"/>
          <w:u w:val="single"/>
          <w:shd w:fill="auto" w:val="clear"/>
          <w:vertAlign w:val="baseline"/>
          <w:rtl w:val="0"/>
        </w:rPr>
        <w:t xml:space="preserve">SETTORE IV – COOPERATIVE, CONSORZI E SOCIETA’ CONSORTILI</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 a tal fine</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36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DICHIARA</w:t>
      </w: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120" w:line="360" w:lineRule="auto"/>
        <w:ind w:left="720" w:right="0" w:hanging="360"/>
        <w:jc w:val="left"/>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Barrare la voce che interessa</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il fondatore dell’impresa/società e che alla data del</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31 dicembre 2023</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svolto </w:t>
      </w:r>
      <w:r w:rsidDel="00000000" w:rsidR="00000000" w:rsidRPr="00000000">
        <w:rPr>
          <w:rFonts w:ascii="Calibri" w:cs="Calibri" w:eastAsia="Calibri" w:hAnsi="Calibri"/>
          <w:sz w:val="22"/>
          <w:szCs w:val="22"/>
          <w:rtl w:val="0"/>
        </w:rPr>
        <w:t xml:space="preserve">un'ininterrotta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attività nel medesimo settore </w:t>
      </w:r>
      <w:r w:rsidDel="00000000" w:rsidR="00000000" w:rsidRPr="00000000">
        <w:rPr>
          <w:rFonts w:ascii="Calibri" w:cs="Calibri" w:eastAsia="Calibri" w:hAnsi="Calibri"/>
          <w:sz w:val="22"/>
          <w:szCs w:val="22"/>
          <w:rtl w:val="0"/>
        </w:rPr>
        <w:t xml:space="preserve">per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almeno 25 anni, oppure di essere erede del fondatore e di gestire l’impresa/società </w:t>
      </w:r>
      <w:r w:rsidDel="00000000" w:rsidR="00000000" w:rsidRPr="00000000">
        <w:rPr>
          <w:rFonts w:ascii="Calibri" w:cs="Calibri" w:eastAsia="Calibri" w:hAnsi="Calibri"/>
          <w:sz w:val="22"/>
          <w:szCs w:val="22"/>
          <w:rtl w:val="0"/>
        </w:rPr>
        <w:t xml:space="preserve">per</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almeno 50 anni.  (PER SETTORE I E II)</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Coltivatori diretti o IAP (imprenditori agricoli professionali), e che alla data del 31 dicembr</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2023</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 prestato per almeno 25 anni ininterrotto lavoro su fondi di proprietà o in affitto situati nella provincia di Cosenza (PER SETTORE III)</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oppure</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440" w:right="0" w:hanging="360"/>
        <w:jc w:val="both"/>
        <w:rPr>
          <w:rFonts w:ascii="Calibri" w:cs="Calibri" w:eastAsia="Calibri" w:hAnsi="Calibri"/>
          <w:b w:val="0"/>
          <w:i w:val="0"/>
          <w:smallCaps w:val="0"/>
          <w:strike w:val="0"/>
          <w:color w:val="000000"/>
          <w:sz w:val="22"/>
          <w:szCs w:val="22"/>
          <w:u w:val="none"/>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cooperativa/consorzio risulta costituita </w:t>
      </w:r>
      <w:r w:rsidDel="00000000" w:rsidR="00000000" w:rsidRPr="00000000">
        <w:rPr>
          <w:rFonts w:ascii="Calibri" w:cs="Calibri" w:eastAsia="Calibri" w:hAnsi="Calibri"/>
          <w:sz w:val="22"/>
          <w:szCs w:val="22"/>
          <w:rtl w:val="0"/>
        </w:rPr>
        <w:t xml:space="preserve">da</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almeno 25 anni alla data del 31 dicembre </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2023</w:t>
      </w:r>
      <w:r w:rsidDel="00000000" w:rsidR="00000000" w:rsidRPr="00000000">
        <w:rPr>
          <w:rFonts w:ascii="Calibri" w:cs="Calibri" w:eastAsia="Calibri" w:hAnsi="Calibri"/>
          <w:b w:val="0"/>
          <w:i w:val="0"/>
          <w:smallCaps w:val="0"/>
          <w:strike w:val="0"/>
          <w:color w:val="000000"/>
          <w:sz w:val="22"/>
          <w:szCs w:val="22"/>
          <w:u w:val="none"/>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operante da sempre nel medesimo settore e di allegare il verbale dell’ultima revisione effettuata (PER SETTORE IV).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la sede legale </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iscritta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 Registro delle Imprese della Camera di commercio di Cosenza nella provincia di Cosenza;</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avere effettuato la denuncia o la segnalazione certificata di inizio attività al Registro delle Imprese;</w:t>
      </w:r>
    </w:p>
    <w:p w:rsidR="00000000" w:rsidDel="00000000" w:rsidP="00000000" w:rsidRDefault="00000000" w:rsidRPr="00000000" w14:paraId="0000002A">
      <w:pPr>
        <w:widowControl w:val="0"/>
        <w:numPr>
          <w:ilvl w:val="0"/>
          <w:numId w:val="2"/>
        </w:numPr>
        <w:spacing w:after="120" w:before="120" w:line="360" w:lineRule="auto"/>
        <w:ind w:left="720" w:hanging="360"/>
        <w:rPr>
          <w:rFonts w:ascii="Calibri" w:cs="Calibri" w:eastAsia="Calibri" w:hAnsi="Calibri"/>
          <w:sz w:val="22"/>
          <w:szCs w:val="22"/>
        </w:rPr>
      </w:pPr>
      <w:r w:rsidDel="00000000" w:rsidR="00000000" w:rsidRPr="00000000">
        <w:rPr>
          <w:rFonts w:ascii="Calibri" w:cs="Calibri" w:eastAsia="Calibri" w:hAnsi="Calibri"/>
          <w:i w:val="1"/>
          <w:sz w:val="22"/>
          <w:szCs w:val="22"/>
          <w:rtl w:val="0"/>
        </w:rPr>
        <w:t xml:space="preserve">Barrare la voce che interessa</w:t>
      </w:r>
    </w:p>
    <w:p w:rsidR="00000000" w:rsidDel="00000000" w:rsidP="00000000" w:rsidRDefault="00000000" w:rsidRPr="00000000" w14:paraId="0000002B">
      <w:pPr>
        <w:widowControl w:val="0"/>
        <w:numPr>
          <w:ilvl w:val="0"/>
          <w:numId w:val="4"/>
        </w:numPr>
        <w:spacing w:after="0" w:afterAutospacing="0" w:before="120"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l’impresa risulta ancora attiva</w:t>
      </w:r>
    </w:p>
    <w:p w:rsidR="00000000" w:rsidDel="00000000" w:rsidP="00000000" w:rsidRDefault="00000000" w:rsidRPr="00000000" w14:paraId="0000002C">
      <w:pPr>
        <w:widowControl w:val="0"/>
        <w:numPr>
          <w:ilvl w:val="0"/>
          <w:numId w:val="4"/>
        </w:numPr>
        <w:spacing w:after="0" w:afterAutospacing="0" w:before="0" w:beforeAutospacing="0" w:line="360" w:lineRule="auto"/>
        <w:ind w:left="1440" w:hanging="36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l’impresa è cessata al ____________________</w:t>
      </w:r>
    </w:p>
    <w:p w:rsidR="00000000" w:rsidDel="00000000" w:rsidP="00000000" w:rsidRDefault="00000000" w:rsidRPr="00000000" w14:paraId="0000002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regola con il pagamento del diritto annuale;</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14" w:right="0" w:hanging="357"/>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essere in regola con il versamento dei contributi previdenziali ed assicurativi (DURC) e in particolare che:</w:t>
      </w:r>
    </w:p>
    <w:p w:rsidR="00000000" w:rsidDel="00000000" w:rsidP="00000000" w:rsidRDefault="00000000" w:rsidRPr="00000000" w14:paraId="0000002F">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ha dipendenti a cui è applicato il seguente CCNL ________________________________________</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matricola azienda INPS______________________________ sede competente 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144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posizione INAIL____________________________________ sede competente _______________</w:t>
      </w:r>
    </w:p>
    <w:p w:rsidR="00000000" w:rsidDel="00000000" w:rsidP="00000000" w:rsidRDefault="00000000" w:rsidRPr="00000000" w14:paraId="0000003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non ha dipendenti e che il titolare/professionista/soci è/sono iscritto/i alla seguente cassa di previdenza/ forma assicurativa obbligatoria____________________________________________</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 iscrizione/matricola _____________________________ sede competente__________________</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posizione INAIL__________________________________sede competente__________________</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26"/>
        </w:tabs>
        <w:spacing w:after="0" w:before="0" w:line="360" w:lineRule="auto"/>
        <w:ind w:left="72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ovvero che</w:t>
      </w:r>
    </w:p>
    <w:p w:rsidR="00000000" w:rsidDel="00000000" w:rsidP="00000000" w:rsidRDefault="00000000" w:rsidRPr="00000000" w14:paraId="00000036">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non è tenuta/o all’iscrizione ad alcuna forma assicurativa obbligatoria e all’INAIL e indica i motivi di non iscrizione ____________________________________________</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avere pendenze in corso con la Camera di Commercio di Cosenza e/o con la sua Azienda speciale Promocosenza;</w:t>
      </w:r>
      <w:r w:rsidDel="00000000" w:rsidR="00000000" w:rsidRPr="00000000">
        <w:rPr>
          <w:rtl w:val="0"/>
        </w:rPr>
      </w:r>
    </w:p>
    <w:p w:rsidR="00000000" w:rsidDel="00000000" w:rsidP="00000000" w:rsidRDefault="00000000" w:rsidRPr="00000000" w14:paraId="00000038">
      <w:pPr>
        <w:widowControl w:val="0"/>
        <w:numPr>
          <w:ilvl w:val="0"/>
          <w:numId w:val="2"/>
        </w:numPr>
        <w:spacing w:after="0" w:afterAutospacing="0" w:line="276" w:lineRule="auto"/>
        <w:ind w:left="720" w:hanging="360"/>
        <w:rPr>
          <w:rFonts w:ascii="Arial" w:cs="Arial" w:eastAsia="Arial" w:hAnsi="Arial"/>
        </w:rPr>
      </w:pPr>
      <w:r w:rsidDel="00000000" w:rsidR="00000000" w:rsidRPr="00000000">
        <w:rPr>
          <w:rFonts w:ascii="Calibri" w:cs="Calibri" w:eastAsia="Calibri" w:hAnsi="Calibri"/>
          <w:rtl w:val="0"/>
        </w:rPr>
        <w:t xml:space="preserve">di possedere al momento della domanda i requisiti di ordine generale di cui all’art. 80 del D.Lgs n. 50/2016 e/o artt. da 94 a 98 del dlgs. 36/2023 (requisiti di ordine generale per contrarre con la pubblica amministrazione – a titolo esemplificativo non aver contratto condanne penali, non essere stati raggiunti da misure interdittive, non aver commesso violazioni gravi degli obblighi relativi al pagamento di imposte e tasse)  , per quanto applicabili, ed in particolare:</w:t>
      </w:r>
    </w:p>
    <w:p w:rsidR="00000000" w:rsidDel="00000000" w:rsidP="00000000" w:rsidRDefault="00000000" w:rsidRPr="00000000" w14:paraId="00000039">
      <w:pPr>
        <w:widowControl w:val="0"/>
        <w:numPr>
          <w:ilvl w:val="0"/>
          <w:numId w:val="13"/>
        </w:numPr>
        <w:spacing w:after="120" w:line="276" w:lineRule="auto"/>
        <w:ind w:left="1440" w:hanging="360"/>
        <w:jc w:val="both"/>
        <w:rPr>
          <w:rFonts w:ascii="Calibri" w:cs="Calibri" w:eastAsia="Calibri" w:hAnsi="Calibri"/>
        </w:rPr>
      </w:pPr>
      <w:r w:rsidDel="00000000" w:rsidR="00000000" w:rsidRPr="00000000">
        <w:rPr>
          <w:rFonts w:ascii="Calibri" w:cs="Calibri" w:eastAsia="Calibri" w:hAnsi="Calibri"/>
          <w:rtl w:val="0"/>
        </w:rPr>
        <w:t xml:space="preserve">di non essere incorso/a nelle cause di esclusione di cui all’art. 80 del D.Lgs. n. 50/2016 e/o artt. da 94 a 98 del dlgs. 36/2023;</w:t>
      </w:r>
    </w:p>
    <w:p w:rsidR="00000000" w:rsidDel="00000000" w:rsidP="00000000" w:rsidRDefault="00000000" w:rsidRPr="00000000" w14:paraId="0000003A">
      <w:pPr>
        <w:widowControl w:val="0"/>
        <w:spacing w:after="120" w:line="276" w:lineRule="auto"/>
        <w:ind w:left="1440" w:firstLine="0"/>
        <w:jc w:val="center"/>
        <w:rPr>
          <w:rFonts w:ascii="Calibri" w:cs="Calibri" w:eastAsia="Calibri" w:hAnsi="Calibri"/>
          <w:i w:val="1"/>
        </w:rPr>
      </w:pPr>
      <w:r w:rsidDel="00000000" w:rsidR="00000000" w:rsidRPr="00000000">
        <w:rPr>
          <w:rFonts w:ascii="Calibri" w:cs="Calibri" w:eastAsia="Calibri" w:hAnsi="Calibri"/>
          <w:i w:val="1"/>
          <w:rtl w:val="0"/>
        </w:rPr>
        <w:t xml:space="preserve">Oppure</w:t>
      </w:r>
    </w:p>
    <w:p w:rsidR="00000000" w:rsidDel="00000000" w:rsidP="00000000" w:rsidRDefault="00000000" w:rsidRPr="00000000" w14:paraId="0000003B">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afterAutospacing="0" w:before="0" w:line="240" w:lineRule="auto"/>
        <w:ind w:left="1440" w:right="0" w:hanging="360"/>
        <w:jc w:val="both"/>
        <w:rPr>
          <w:rFonts w:ascii="Calibri" w:cs="Calibri" w:eastAsia="Calibri" w:hAnsi="Calibri"/>
        </w:rPr>
      </w:pPr>
      <w:r w:rsidDel="00000000" w:rsidR="00000000" w:rsidRPr="00000000">
        <w:rPr>
          <w:rFonts w:ascii="Calibri" w:cs="Calibri" w:eastAsia="Calibri" w:hAnsi="Calibri"/>
          <w:rtl w:val="0"/>
        </w:rPr>
        <w:t xml:space="preserve">di rientrare nei casi previsti dal comma 11 dell’art. 80 del D.Lgs. 50/2016 e/o comma 13 art. 96 del Dlsg 36/2023 e che pertanto nei propri confronti non si applicano le cause di esclusione previste dal medesimo articolo;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non essere in stato di fallimento, di liquidazione, di amministrazione controllata, di concordato preventivo o in qualsiasi altra situazione equivalente secondo la normativa vigente e nei cui riguardi non sia in corso un procedimento per la dichiarazione di una di tali situazioni;</w:t>
      </w:r>
    </w:p>
    <w:p w:rsidR="00000000" w:rsidDel="00000000" w:rsidP="00000000" w:rsidRDefault="00000000" w:rsidRPr="00000000" w14:paraId="0000003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non sussistano cause di divieto, di decadenza, di sospensione previste dall’art. 67 D.lgs. 6 settembre 2011, n.159 (Codice delle leggi antimafia e delle misure di prevenzione, nonché nuove disposizioni in materia di documentazione antimafia) in capo al legale rappresentante, amministratori (con o senza poteri di rappresentanza) e soci in caso </w:t>
      </w:r>
      <w:r w:rsidDel="00000000" w:rsidR="00000000" w:rsidRPr="00000000">
        <w:rPr>
          <w:rFonts w:ascii="Calibri" w:cs="Calibri" w:eastAsia="Calibri" w:hAnsi="Calibri"/>
          <w:sz w:val="22"/>
          <w:szCs w:val="22"/>
          <w:rtl w:val="0"/>
        </w:rPr>
        <w:t xml:space="preserve">di società.</w:t>
      </w:r>
    </w:p>
    <w:p w:rsidR="00000000" w:rsidDel="00000000" w:rsidP="00000000" w:rsidRDefault="00000000" w:rsidRPr="00000000" w14:paraId="0000003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sz w:val="22"/>
          <w:szCs w:val="22"/>
          <w:rtl w:val="0"/>
        </w:rPr>
        <w:t xml:space="preserve">di non aver ricevuto in edizioni precedenti, il premio “Imprese Storiche”</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 un premio simile dalla Camera di Commercio di </w:t>
      </w:r>
      <w:r w:rsidDel="00000000" w:rsidR="00000000" w:rsidRPr="00000000">
        <w:rPr>
          <w:rFonts w:ascii="Calibri" w:cs="Calibri" w:eastAsia="Calibri" w:hAnsi="Calibri"/>
          <w:sz w:val="22"/>
          <w:szCs w:val="22"/>
          <w:rtl w:val="0"/>
        </w:rPr>
        <w:t xml:space="preserve">Cosenza o da altre Camere di Commercio; </w:t>
      </w:r>
      <w:r w:rsidDel="00000000" w:rsidR="00000000" w:rsidRPr="00000000">
        <w:rPr>
          <w:rtl w:val="0"/>
        </w:rPr>
      </w:r>
    </w:p>
    <w:p w:rsidR="00000000" w:rsidDel="00000000" w:rsidP="00000000" w:rsidRDefault="00000000" w:rsidRPr="00000000" w14:paraId="0000003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 rispettare i criteri sopraelencati sia al momento della presentazione della domanda che durante l’intero periodo di validità dell’avviso</w:t>
      </w:r>
    </w:p>
    <w:p w:rsidR="00000000" w:rsidDel="00000000" w:rsidP="00000000" w:rsidRDefault="00000000" w:rsidRPr="00000000" w14:paraId="0000004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l’impresa (barrare la voce che interessa):</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ha subito interruzioni di attività      SI / NO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709"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ha subito trasformazioni                   </w:t>
      </w:r>
      <w:bookmarkStart w:colFirst="0" w:colLast="0" w:name="bookmark=id.gjdgxs" w:id="0"/>
      <w:bookmarkEnd w:id="0"/>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SI / NO</w:t>
      </w:r>
    </w:p>
    <w:p w:rsidR="00000000" w:rsidDel="00000000" w:rsidP="00000000" w:rsidRDefault="00000000" w:rsidRPr="00000000" w14:paraId="0000004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2"/>
          <w:szCs w:val="22"/>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che la sintetica descrizione della storia della impresa è la seguente</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___________________________________________________________________________________</w:t>
      </w:r>
    </w:p>
    <w:p w:rsidR="00000000" w:rsidDel="00000000" w:rsidP="00000000" w:rsidRDefault="00000000" w:rsidRPr="00000000" w14:paraId="0000004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che le Iscrizioni Registro Ditte/Registro delle Imprese sono di seguito indicate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hanging="142"/>
        <w:jc w:val="left"/>
        <w:rPr>
          <w:rFonts w:ascii="Calibri" w:cs="Calibri" w:eastAsia="Calibri" w:hAnsi="Calibri"/>
          <w:sz w:val="22"/>
          <w:szCs w:val="22"/>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14.1. C</w:t>
      </w:r>
      <w:r w:rsidDel="00000000" w:rsidR="00000000" w:rsidRPr="00000000">
        <w:rPr>
          <w:rFonts w:ascii="Calibri" w:cs="Calibri" w:eastAsia="Calibri" w:hAnsi="Calibri"/>
          <w:sz w:val="22"/>
          <w:szCs w:val="22"/>
          <w:rtl w:val="0"/>
        </w:rPr>
        <w:t xml:space="preserve">ronistoria dell’impresa</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Prima iscrizione alla Camera di commercio (la più antica)</w:t>
      </w:r>
    </w:p>
    <w:tbl>
      <w:tblPr>
        <w:tblStyle w:val="Table1"/>
        <w:tblW w:w="96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3150"/>
        <w:gridCol w:w="3375"/>
        <w:tblGridChange w:id="0">
          <w:tblGrid>
            <w:gridCol w:w="3150"/>
            <w:gridCol w:w="3150"/>
            <w:gridCol w:w="3375"/>
          </w:tblGrid>
        </w:tblGridChange>
      </w:tblGrid>
      <w:tr>
        <w:trPr>
          <w:cantSplit w:val="0"/>
          <w:tblHeader w:val="0"/>
        </w:trPr>
        <w:tc>
          <w:tcPr>
            <w:vAlign w:val="top"/>
          </w:tcPr>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 iscrizione</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iscrizione</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 __|__ __|__ __</w:t>
            </w:r>
          </w:p>
        </w:tc>
        <w:tc>
          <w:tcPr>
            <w:vAlign w:val="top"/>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cessazione</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 __|__ __|__ __</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Denominazione: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Sede: comune                                prov.                via</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Titolare/Soci/Amministratori:</w:t>
            </w:r>
          </w:p>
        </w:tc>
      </w:tr>
      <w:tr>
        <w:trPr>
          <w:cantSplit w:val="0"/>
          <w:trHeight w:val="1518" w:hRule="atLeast"/>
          <w:tblHeader w:val="0"/>
        </w:trPr>
        <w:tc>
          <w:tcPr>
            <w:vAlign w:val="top"/>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Cognome nome</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comune di nascita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c>
          <w:tcPr>
            <w:vAlign w:val="top"/>
          </w:tcPr>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nascita</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r>
    </w:tbl>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426" w:right="0" w:hanging="142"/>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14.2. Iscrizione successiva (in ordine cronologico)</w:t>
      </w:r>
    </w:p>
    <w:tbl>
      <w:tblPr>
        <w:tblStyle w:val="Table2"/>
        <w:tblW w:w="967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3150"/>
        <w:gridCol w:w="3375"/>
        <w:tblGridChange w:id="0">
          <w:tblGrid>
            <w:gridCol w:w="3150"/>
            <w:gridCol w:w="3150"/>
            <w:gridCol w:w="3375"/>
          </w:tblGrid>
        </w:tblGridChange>
      </w:tblGrid>
      <w:tr>
        <w:trPr>
          <w:cantSplit w:val="0"/>
          <w:tblHeader w:val="0"/>
        </w:trPr>
        <w:tc>
          <w:tcPr>
            <w:vAlign w:val="top"/>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 iscrizione</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iscrizione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 __|__ __|__ __</w:t>
            </w:r>
          </w:p>
        </w:tc>
        <w:tc>
          <w:tcPr>
            <w:vAlign w:val="top"/>
          </w:tcPr>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cessazione</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 __|__ __|__ __</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Denominazione:</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Sede: comune                                prov.                via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Titolare/Soci/Amministratori:</w:t>
            </w:r>
          </w:p>
        </w:tc>
      </w:tr>
      <w:tr>
        <w:trPr>
          <w:cantSplit w:val="0"/>
          <w:trHeight w:val="1518" w:hRule="atLeast"/>
          <w:tblHeader w:val="0"/>
        </w:trPr>
        <w:tc>
          <w:tcPr>
            <w:vAlign w:val="top"/>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Cognome nome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comune di nascita</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c>
          <w:tcPr>
            <w:vAlign w:val="top"/>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nascita</w:t>
            </w:r>
          </w:p>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r>
    </w:tbl>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284" w:right="0" w:hanging="284"/>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14.3 Iscrizione successiva (in ordine cronologico)</w:t>
      </w:r>
    </w:p>
    <w:tbl>
      <w:tblPr>
        <w:tblStyle w:val="Table3"/>
        <w:tblW w:w="98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50"/>
        <w:gridCol w:w="3150"/>
        <w:gridCol w:w="3570"/>
        <w:tblGridChange w:id="0">
          <w:tblGrid>
            <w:gridCol w:w="3150"/>
            <w:gridCol w:w="3150"/>
            <w:gridCol w:w="3570"/>
          </w:tblGrid>
        </w:tblGridChange>
      </w:tblGrid>
      <w:tr>
        <w:trPr>
          <w:cantSplit w:val="0"/>
          <w:tblHeader w:val="0"/>
        </w:trPr>
        <w:tc>
          <w:tcPr>
            <w:vAlign w:val="top"/>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Numero iscrizione</w:t>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w:t>
            </w:r>
          </w:p>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iscrizione</w:t>
            </w:r>
          </w:p>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 __|__ __|__ __</w:t>
            </w:r>
          </w:p>
        </w:tc>
        <w:tc>
          <w:tcPr>
            <w:vAlign w:val="top"/>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cessazione</w:t>
            </w:r>
          </w:p>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 __|__ __|__ __</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Denominazione:</w:t>
            </w:r>
          </w:p>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Sede: comune                                prov.                via</w:t>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Attività:</w:t>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Titolare/Soci/Amministratori:</w:t>
            </w:r>
          </w:p>
        </w:tc>
      </w:tr>
      <w:tr>
        <w:trPr>
          <w:cantSplit w:val="0"/>
          <w:trHeight w:val="1518" w:hRule="atLeast"/>
          <w:tblHeader w:val="0"/>
        </w:trPr>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Cognome nome</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comune di nascita</w:t>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di nascita</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________________________</w:t>
            </w:r>
          </w:p>
        </w:tc>
      </w:tr>
    </w:tbl>
    <w:bookmarkStart w:colFirst="0" w:colLast="0" w:name="bookmark=id.30j0zll" w:id="1"/>
    <w:bookmarkEnd w:id="1"/>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120" w:before="0" w:line="240" w:lineRule="auto"/>
        <w:ind w:left="426" w:right="0" w:hanging="42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 fine di quanto previsto dalla disciplina sul trattamento dei dati personali - D.LGS. 30 GIUGNO 2003 N. 196 e s.m.i. e Regolamento UE 2016 / 679 (“GDPR”) dichiara:</w:t>
      </w:r>
    </w:p>
    <w:p w:rsidR="00000000" w:rsidDel="00000000" w:rsidP="00000000" w:rsidRDefault="00000000" w:rsidRPr="00000000" w14:paraId="000000C2">
      <w:pPr>
        <w:keepNext w:val="1"/>
        <w:keepLines w:val="0"/>
        <w:pageBreakBefore w:val="0"/>
        <w:widowControl w:val="1"/>
        <w:numPr>
          <w:ilvl w:val="0"/>
          <w:numId w:val="5"/>
        </w:numPr>
        <w:pBdr>
          <w:top w:space="0" w:sz="0" w:val="nil"/>
          <w:left w:space="0" w:sz="0" w:val="nil"/>
          <w:bottom w:space="0" w:sz="0" w:val="nil"/>
          <w:right w:space="0" w:sz="0" w:val="nil"/>
          <w:between w:space="0" w:sz="0" w:val="nil"/>
        </w:pBdr>
        <w:shd w:fill="d9d9d9" w:val="clear"/>
        <w:tabs>
          <w:tab w:val="left" w:leader="none" w:pos="0"/>
          <w:tab w:val="left" w:leader="none" w:pos="426"/>
        </w:tabs>
        <w:spacing w:after="100" w:before="0" w:line="240" w:lineRule="auto"/>
        <w:ind w:left="720" w:right="0" w:hanging="360"/>
        <w:jc w:val="both"/>
        <w:rPr>
          <w:rFonts w:ascii="Calibri" w:cs="Calibri" w:eastAsia="Calibri" w:hAnsi="Calibri"/>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aver letto l’informativa sul trattamento dei dati personali per come di seguito riportata (</w:t>
      </w:r>
      <w:r w:rsidDel="00000000" w:rsidR="00000000" w:rsidRPr="00000000">
        <w:rPr>
          <w:rFonts w:ascii="Calibri" w:cs="Calibri" w:eastAsia="Calibri" w:hAnsi="Calibri"/>
          <w:b w:val="1"/>
          <w:i w:val="0"/>
          <w:smallCaps w:val="0"/>
          <w:strike w:val="0"/>
          <w:color w:val="000000"/>
          <w:sz w:val="20"/>
          <w:szCs w:val="20"/>
          <w:u w:val="none"/>
          <w:shd w:fill="auto" w:val="clear"/>
          <w:vertAlign w:val="baseline"/>
          <w:rtl w:val="0"/>
        </w:rPr>
        <w:t xml:space="preserve">obbligatorio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w:t>
      </w:r>
    </w:p>
    <w:p w:rsidR="00000000" w:rsidDel="00000000" w:rsidP="00000000" w:rsidRDefault="00000000" w:rsidRPr="00000000" w14:paraId="000000C4">
      <w:pPr>
        <w:keepNext w:val="1"/>
        <w:keepLines w:val="0"/>
        <w:pageBreakBefore w:val="0"/>
        <w:widowControl w:val="1"/>
        <w:numPr>
          <w:ilvl w:val="0"/>
          <w:numId w:val="8"/>
        </w:numPr>
        <w:pBdr>
          <w:top w:space="0" w:sz="0" w:val="nil"/>
          <w:left w:space="0" w:sz="0" w:val="nil"/>
          <w:bottom w:space="0" w:sz="0" w:val="nil"/>
          <w:right w:space="0" w:sz="0" w:val="nil"/>
          <w:between w:space="0" w:sz="0" w:val="nil"/>
        </w:pBdr>
        <w:shd w:fill="d9d9d9" w:val="clear"/>
        <w:tabs>
          <w:tab w:val="left" w:leader="none" w:pos="0"/>
          <w:tab w:val="left" w:leader="none" w:pos="426"/>
        </w:tabs>
        <w:spacing w:after="10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dare consenso al trattamento dei dati finalizzato all’invio di comunicazioni promozionali sull’attività dell’Ente Camerale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w:t>
      </w:r>
    </w:p>
    <w:p w:rsidR="00000000" w:rsidDel="00000000" w:rsidP="00000000" w:rsidRDefault="00000000" w:rsidRPr="00000000" w14:paraId="000000C6">
      <w:pPr>
        <w:keepNext w:val="1"/>
        <w:keepLines w:val="0"/>
        <w:pageBreakBefore w:val="0"/>
        <w:widowControl w:val="1"/>
        <w:numPr>
          <w:ilvl w:val="0"/>
          <w:numId w:val="14"/>
        </w:numPr>
        <w:pBdr>
          <w:top w:space="0" w:sz="0" w:val="nil"/>
          <w:left w:space="0" w:sz="0" w:val="nil"/>
          <w:bottom w:space="0" w:sz="0" w:val="nil"/>
          <w:right w:space="0" w:sz="0" w:val="nil"/>
          <w:between w:space="0" w:sz="0" w:val="nil"/>
        </w:pBdr>
        <w:shd w:fill="d9d9d9" w:val="clear"/>
        <w:tabs>
          <w:tab w:val="left" w:leader="none" w:pos="0"/>
          <w:tab w:val="left" w:leader="none" w:pos="426"/>
        </w:tabs>
        <w:spacing w:after="100" w:before="0" w:line="240" w:lineRule="auto"/>
        <w:ind w:left="720" w:right="0" w:hanging="36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di non dare consenso al trattamento dei dati finalizzato all’invio di comunicazioni promozionali sull’attività dell’Ente Camerale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TITOLARE DEL TRATTAMENTO</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titolare del trattamento dati è la Camera di Commercio di Cosenza con sede in Cosenza, via Calabria, 33 – 87100 Cosenza (“Titolare”).</w:t>
      </w:r>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Titolare può essere contattato mediante email all'indirizzo pec cciaa@cs.legalmail.camcom.it. </w:t>
      </w:r>
      <w:r w:rsidDel="00000000" w:rsidR="00000000" w:rsidRPr="00000000">
        <w:rPr>
          <w:rtl w:val="0"/>
        </w:rPr>
      </w:r>
    </w:p>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RESPONSABILE DELLA PROTEZIONE DEI DATI PERSONALI E RELATIVI DATI DI CONTATTO</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La Camera di Commercio di Cosenza, in qualità di Titolare del trattamento, ha provveduto a nominare il proprio Responsabile della Protezione dei dati Personali (DPO/Data Protection Officer) ai sensi degli artt. 37 e ss. del GDPR. Di seguito i dati di contatto dpo@cs.camcom.it</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FINALITÀ DEL TRATTAMENTO DEI DATI</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trattamento dei dati è finalizzato alla: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1) gestione della richiesta di contributo;</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2) trattamento, previo consenso, finalizzato all’invio di comunicazioni promozionali sull’attività dell’Ente Camerale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BASE GIURIDICA DEL TRATTAMENTO</w:t>
      </w:r>
    </w:p>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Base giuridica del trattamento:</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 cui alla finalità 1) è l’esecuzione di un compito di interesse pubblico di cui è investito il titolare del trattamento ai sensi dell’art. 2 della legge 580/93 e ss.mm.ii.;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 cui alla finalità 2) è il consenso espresso dal soggetto interessato al trattamento dei propri dati personali, dichiarato mediante azione inequivoca (spunta) prevista nell’apposita sezione nella domanda di partecipazione al bando, in assenza della quale la procedura di rilascio del consenso non si perfezionerà.</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TIPOLOGIA DI DATI TRATTATI, NATURA DEL CONFERIMENTO E CONSEGUENZE IN CASO DI MANCATO CONFERIMENTO</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trattati dal Titolare saranno quelli da Lei forniti al momento della richiesta di partecipazione al bando per la concessione di contributi.</w:t>
      </w:r>
    </w:p>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Il conferimento è obbligatorio per le finalità 1 e il mancato inserimento non consente di partecipare al Bando di assegnazione di contributi. </w:t>
      </w:r>
    </w:p>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non saranno utilizzati per finalità diverse da quelle esposte nella presente informativa. Ai sensi dell’art. 6. par. 3 del citato art. 13, ove la CCIAA di Cosenza intenda trattare i dati personali per finalità diverse da quella per cui essi sono stati raccolti, prima di tale ulteriore trattamento provvederà a fornire agli utenti informazioni in merito a tale diversa finalità.</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SOGGETTI AUTORIZZATI AL TRATTAMENTO</w:t>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saranno trattati esclusivamente da persone autorizzate al trattamento ed opportunamente istruite, alle dipendenze della Camera di commercio di Cosenza o da soggetti esterni nominati responsabili del trattamento. </w:t>
      </w:r>
    </w:p>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L’interessato potrà richiedere l’elenco completo dei responsabili in qualsiasi momento facendone richiesta al Titolare. Il servizio di web hosting è localizzato in Italia. </w:t>
      </w:r>
    </w:p>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PERIODO DI CONSERVAZIONE E CANCELLAZIONE DAL SERVIZIO</w:t>
      </w:r>
    </w:p>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 dati acquisiti saranno conservati per il tempo necessario all’elaborazione dei risultati e mantenuti fino 5 anni o  fino a formale richiesta di cancellazione che equivale a revoca del consenso al trattamento, espressa nelle modalità previste in tutte le comunicazioni che saranno inviate agli utenti ovvero utilizzando i dati di contatto riportati in calce alla presente informativa.</w:t>
      </w:r>
    </w:p>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DIRITTI DELL’INTERESSATO</w:t>
      </w:r>
    </w:p>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L’interessato potrà, in qualsiasi momento, esercitare i seguenti diritti:</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accesso e copia dei propri dati personali;</w:t>
      </w:r>
    </w:p>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ottenere la rettifica o la cancellazione degli stessi o la limitazione del trattamento che lo riguarda;</w:t>
      </w:r>
    </w:p>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alla portabilità dei dati, ove previsto;</w:t>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revocare il consenso, ove previsto: la revoca del consenso non pregiudica la liceità del trattamento basata sul consenso conferito prima della revoca; alla revoca del consenso consegue l’impossibilità di gestire i suoi dati e dar corso alle richieste di iscrizione telematica; la revoca non è prevista nel caso in cui il trattamento è necessario per adempiere un obbligo normativo al quale è soggetto il titolare del trattamento;</w:t>
      </w:r>
    </w:p>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1" w:right="0" w:hanging="142.00000000000003"/>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diritto di proporre reclamo all’autorità di controllo (Garante Privacy) o all’autorità giudiziaria competente.</w:t>
      </w:r>
    </w:p>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L’esercizio dei suoi diritti potrà avvenire facendo riferimento ai contatti istituzionali del Titolare segnalati in premessa.</w:t>
      </w:r>
    </w:p>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SI IMPEGNA</w:t>
      </w:r>
      <w:r w:rsidDel="00000000" w:rsidR="00000000" w:rsidRPr="00000000">
        <w:rPr>
          <w:rtl w:val="0"/>
        </w:rPr>
      </w:r>
    </w:p>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presentare tempestivamente qualsiasi ulteriore documentazione che la CCIAA di Cosenza ritiene opportuno utile alla regolarità del procedimento istruttorio</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Luogo e data ______________________________                                                            </w:t>
      </w: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IL RICHIEDENTE</w:t>
      </w:r>
      <w:r w:rsidDel="00000000" w:rsidR="00000000" w:rsidRPr="00000000">
        <w:rPr>
          <w:rtl w:val="0"/>
        </w:rPr>
      </w:r>
    </w:p>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ab/>
        <w:tab/>
        <w:tab/>
        <w:tab/>
        <w:tab/>
        <w:tab/>
        <w:tab/>
        <w:tab/>
        <w:tab/>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Firmato digitalmente</w:t>
      </w:r>
    </w:p>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sectPr>
      <w:headerReference r:id="rId7" w:type="default"/>
      <w:footerReference r:id="rId8" w:type="default"/>
      <w:footerReference r:id="rId9" w:type="even"/>
      <w:pgSz w:h="15840" w:w="12240" w:orient="portrait"/>
      <w:pgMar w:bottom="1440" w:top="1440" w:left="1080" w:right="1080" w:header="851" w:footer="115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Calibri"/>
  <w:font w:name="Verdan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1035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73"/>
      <w:gridCol w:w="5780"/>
      <w:tblGridChange w:id="0">
        <w:tblGrid>
          <w:gridCol w:w="4573"/>
          <w:gridCol w:w="5780"/>
        </w:tblGrid>
      </w:tblGridChange>
    </w:tblGrid>
    <w:tr>
      <w:trPr>
        <w:cantSplit w:val="0"/>
        <w:tblHeader w:val="0"/>
      </w:trPr>
      <w:tc>
        <w:tcPr>
          <w:vAlign w:val="center"/>
        </w:tcPr>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Arial" w:cs="Arial" w:eastAsia="Arial" w:hAnsi="Arial"/>
              <w:b w:val="0"/>
              <w:i w:val="0"/>
              <w:smallCaps w:val="0"/>
              <w:strike w:val="0"/>
              <w:color w:val="808080"/>
              <w:sz w:val="24"/>
              <w:szCs w:val="24"/>
              <w:u w:val="none"/>
              <w:shd w:fill="auto" w:val="clear"/>
              <w:vertAlign w:val="baseline"/>
            </w:rPr>
          </w:pPr>
          <w:bookmarkStart w:colFirst="0" w:colLast="0" w:name="_heading=h.1fob9te"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drawing>
              <wp:inline distB="0" distT="0" distL="114300" distR="114300">
                <wp:extent cx="2766060" cy="599440"/>
                <wp:effectExtent b="0" l="0" r="0" t="0"/>
                <wp:docPr id="102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766060" cy="59944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808080"/>
              <w:sz w:val="22"/>
              <w:szCs w:val="22"/>
              <w:u w:val="none"/>
              <w:shd w:fill="auto" w:val="clear"/>
              <w:vertAlign w:val="baseline"/>
            </w:rPr>
          </w:pPr>
          <w:r w:rsidDel="00000000" w:rsidR="00000000" w:rsidRPr="00000000">
            <w:rPr>
              <w:rFonts w:ascii="Calibri" w:cs="Calibri" w:eastAsia="Calibri" w:hAnsi="Calibri"/>
              <w:b w:val="0"/>
              <w:i w:val="0"/>
              <w:smallCaps w:val="1"/>
              <w:strike w:val="0"/>
              <w:color w:val="808080"/>
              <w:sz w:val="22"/>
              <w:szCs w:val="22"/>
              <w:u w:val="none"/>
              <w:shd w:fill="auto" w:val="clear"/>
              <w:vertAlign w:val="baseline"/>
              <w:rtl w:val="0"/>
            </w:rPr>
            <w:t xml:space="preserve">                                           IMPRESE STORICHE </w:t>
          </w:r>
          <w:r w:rsidDel="00000000" w:rsidR="00000000" w:rsidRPr="00000000">
            <w:rPr>
              <w:rtl w:val="0"/>
            </w:rPr>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808080"/>
              <w:sz w:val="20"/>
              <w:szCs w:val="20"/>
              <w:u w:val="none"/>
              <w:shd w:fill="auto" w:val="clear"/>
              <w:vertAlign w:val="baseline"/>
            </w:rPr>
          </w:pPr>
          <w:r w:rsidDel="00000000" w:rsidR="00000000" w:rsidRPr="00000000">
            <w:rPr>
              <w:rFonts w:ascii="Calibri" w:cs="Calibri" w:eastAsia="Calibri" w:hAnsi="Calibri"/>
              <w:b w:val="1"/>
              <w:i w:val="0"/>
              <w:smallCaps w:val="0"/>
              <w:strike w:val="0"/>
              <w:color w:val="808080"/>
              <w:sz w:val="22"/>
              <w:szCs w:val="22"/>
              <w:u w:val="none"/>
              <w:shd w:fill="auto" w:val="clear"/>
              <w:vertAlign w:val="baseline"/>
              <w:rtl w:val="0"/>
            </w:rPr>
            <w:t xml:space="preserve">Modello 1 Domanda Impresa Storica 2023</w:t>
          </w:r>
          <w:r w:rsidDel="00000000" w:rsidR="00000000" w:rsidRPr="00000000">
            <w:rPr>
              <w:rtl w:val="0"/>
            </w:rPr>
          </w:r>
        </w:p>
      </w:tc>
    </w:tr>
  </w:tbl>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name w:val="Normale"/>
    <w:next w:val="Normale"/>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Titolo1">
    <w:name w:val="Titolo 1"/>
    <w:basedOn w:val="Normale"/>
    <w:next w:val="Normale"/>
    <w:autoRedefine w:val="0"/>
    <w:hidden w:val="0"/>
    <w:qFormat w:val="0"/>
    <w:pPr>
      <w:keepNext w:val="1"/>
      <w:suppressAutoHyphens w:val="1"/>
      <w:spacing w:line="1" w:lineRule="atLeast"/>
      <w:ind w:leftChars="-1" w:rightChars="0" w:firstLineChars="-1"/>
      <w:jc w:val="center"/>
      <w:textDirection w:val="btLr"/>
      <w:textAlignment w:val="top"/>
      <w:outlineLvl w:val="0"/>
    </w:pPr>
    <w:rPr>
      <w:rFonts w:ascii="Arial" w:hAnsi="Arial"/>
      <w:b w:val="1"/>
      <w:w w:val="100"/>
      <w:position w:val="-1"/>
      <w:sz w:val="20"/>
      <w:szCs w:val="20"/>
      <w:effect w:val="none"/>
      <w:vertAlign w:val="baseline"/>
      <w:cs w:val="0"/>
      <w:em w:val="none"/>
      <w:lang w:bidi="ar-SA" w:eastAsia="it-IT" w:val="it-IT"/>
    </w:rPr>
  </w:style>
  <w:style w:type="paragraph" w:styleId="Titolo2">
    <w:name w:val="Titolo 2"/>
    <w:basedOn w:val="Normale"/>
    <w:next w:val="Normale"/>
    <w:autoRedefine w:val="0"/>
    <w:hidden w:val="0"/>
    <w:qFormat w:val="0"/>
    <w:pPr>
      <w:keepNext w:val="1"/>
      <w:tabs>
        <w:tab w:val="num" w:leader="none" w:pos="0"/>
      </w:tabs>
      <w:suppressAutoHyphens w:val="0"/>
      <w:spacing w:after="60" w:before="240" w:line="1" w:lineRule="atLeast"/>
      <w:ind w:left="576" w:leftChars="-1" w:rightChars="0" w:hanging="576" w:firstLineChars="-1"/>
      <w:textDirection w:val="btLr"/>
      <w:textAlignment w:val="top"/>
      <w:outlineLvl w:val="1"/>
    </w:pPr>
    <w:rPr>
      <w:rFonts w:ascii="Arial" w:hAnsi="Arial"/>
      <w:b w:val="1"/>
      <w:bCs w:val="1"/>
      <w:i w:val="1"/>
      <w:iCs w:val="1"/>
      <w:w w:val="100"/>
      <w:position w:val="-1"/>
      <w:sz w:val="28"/>
      <w:szCs w:val="28"/>
      <w:effect w:val="none"/>
      <w:vertAlign w:val="baseline"/>
      <w:cs w:val="0"/>
      <w:em w:val="none"/>
      <w:lang w:bidi="ar-SA" w:eastAsia="ar-SA" w:val="en-GB"/>
    </w:rPr>
  </w:style>
  <w:style w:type="paragraph" w:styleId="Titolo3">
    <w:name w:val="Titolo 3"/>
    <w:basedOn w:val="Normale"/>
    <w:next w:val="Normale"/>
    <w:autoRedefine w:val="0"/>
    <w:hidden w:val="0"/>
    <w:qFormat w:val="0"/>
    <w:pPr>
      <w:keepNext w:val="1"/>
      <w:suppressAutoHyphens w:val="1"/>
      <w:spacing w:line="1" w:lineRule="atLeast"/>
      <w:ind w:left="2832" w:leftChars="-1" w:rightChars="0" w:firstLineChars="-1"/>
      <w:jc w:val="center"/>
      <w:textDirection w:val="btLr"/>
      <w:textAlignment w:val="top"/>
      <w:outlineLvl w:val="2"/>
    </w:pPr>
    <w:rPr>
      <w:rFonts w:ascii="Arial" w:hAnsi="Arial"/>
      <w:b w:val="1"/>
      <w:w w:val="100"/>
      <w:position w:val="-1"/>
      <w:sz w:val="22"/>
      <w:szCs w:val="20"/>
      <w:effect w:val="none"/>
      <w:vertAlign w:val="baseline"/>
      <w:cs w:val="0"/>
      <w:em w:val="none"/>
      <w:lang w:bidi="ar-SA" w:eastAsia="it-IT" w:val="it-IT"/>
    </w:rPr>
  </w:style>
  <w:style w:type="paragraph" w:styleId="Titolo4">
    <w:name w:val="Titolo 4"/>
    <w:basedOn w:val="Normale"/>
    <w:next w:val="Normale"/>
    <w:autoRedefine w:val="0"/>
    <w:hidden w:val="0"/>
    <w:qFormat w:val="0"/>
    <w:pPr>
      <w:keepNext w:val="1"/>
      <w:tabs>
        <w:tab w:val="num" w:leader="none" w:pos="0"/>
      </w:tabs>
      <w:suppressAutoHyphens w:val="0"/>
      <w:spacing w:after="60" w:before="240" w:line="1" w:lineRule="atLeast"/>
      <w:ind w:left="864" w:leftChars="-1" w:rightChars="0" w:hanging="864" w:firstLineChars="-1"/>
      <w:textDirection w:val="btLr"/>
      <w:textAlignment w:val="top"/>
      <w:outlineLvl w:val="3"/>
    </w:pPr>
    <w:rPr>
      <w:rFonts w:ascii="Helvetica" w:hAnsi="Helvetica"/>
      <w:b w:val="1"/>
      <w:bCs w:val="1"/>
      <w:w w:val="100"/>
      <w:position w:val="-1"/>
      <w:sz w:val="28"/>
      <w:szCs w:val="28"/>
      <w:effect w:val="none"/>
      <w:vertAlign w:val="baseline"/>
      <w:cs w:val="0"/>
      <w:em w:val="none"/>
      <w:lang w:bidi="ar-SA" w:eastAsia="ar-SA" w:val="und"/>
    </w:rPr>
  </w:style>
  <w:style w:type="paragraph" w:styleId="Titolo5">
    <w:name w:val="Titolo 5"/>
    <w:basedOn w:val="Normale"/>
    <w:next w:val="Normale"/>
    <w:autoRedefine w:val="0"/>
    <w:hidden w:val="0"/>
    <w:qFormat w:val="0"/>
    <w:pPr>
      <w:keepNext w:val="1"/>
      <w:suppressAutoHyphens w:val="1"/>
      <w:spacing w:line="320" w:lineRule="atLeast"/>
      <w:ind w:leftChars="-1" w:rightChars="0" w:firstLineChars="-1"/>
      <w:jc w:val="both"/>
      <w:textDirection w:val="btLr"/>
      <w:textAlignment w:val="top"/>
      <w:outlineLvl w:val="4"/>
    </w:pPr>
    <w:rPr>
      <w:rFonts w:ascii="Arial" w:hAnsi="Arial"/>
      <w:b w:val="1"/>
      <w:bCs w:val="1"/>
      <w:w w:val="100"/>
      <w:position w:val="-1"/>
      <w:sz w:val="22"/>
      <w:szCs w:val="20"/>
      <w:effect w:val="none"/>
      <w:vertAlign w:val="baseline"/>
      <w:cs w:val="0"/>
      <w:em w:val="none"/>
      <w:lang w:bidi="ar-SA" w:eastAsia="it-IT" w:val="it-IT"/>
    </w:rPr>
  </w:style>
  <w:style w:type="paragraph" w:styleId="Titolo7">
    <w:name w:val="Titolo 7"/>
    <w:basedOn w:val="Normale"/>
    <w:next w:val="Normale"/>
    <w:autoRedefine w:val="0"/>
    <w:hidden w:val="0"/>
    <w:qFormat w:val="0"/>
    <w:pPr>
      <w:keepNext w:val="1"/>
      <w:tabs>
        <w:tab w:val="num" w:leader="none" w:pos="0"/>
      </w:tabs>
      <w:suppressAutoHyphens w:val="0"/>
      <w:spacing w:after="120" w:before="240" w:line="1" w:lineRule="atLeast"/>
      <w:ind w:left="1296" w:leftChars="-1" w:rightChars="0" w:hanging="1296" w:firstLineChars="-1"/>
      <w:textDirection w:val="btLr"/>
      <w:textAlignment w:val="top"/>
      <w:outlineLvl w:val="6"/>
    </w:pPr>
    <w:rPr>
      <w:rFonts w:ascii="Arial" w:eastAsia="Microsoft YaHei" w:hAnsi="Arial"/>
      <w:b w:val="1"/>
      <w:bCs w:val="1"/>
      <w:w w:val="100"/>
      <w:position w:val="-1"/>
      <w:sz w:val="21"/>
      <w:szCs w:val="21"/>
      <w:effect w:val="none"/>
      <w:vertAlign w:val="baseline"/>
      <w:cs w:val="0"/>
      <w:em w:val="none"/>
      <w:lang w:bidi="ar-SA" w:eastAsia="ar-SA" w:val="und"/>
    </w:rPr>
  </w:style>
  <w:style w:type="paragraph" w:styleId="Titolo9">
    <w:name w:val="Titolo 9"/>
    <w:basedOn w:val="Normale"/>
    <w:next w:val="Normale"/>
    <w:autoRedefine w:val="0"/>
    <w:hidden w:val="0"/>
    <w:qFormat w:val="0"/>
    <w:pPr>
      <w:keepNext w:val="1"/>
      <w:tabs>
        <w:tab w:val="num" w:leader="none" w:pos="0"/>
      </w:tabs>
      <w:suppressAutoHyphens w:val="0"/>
      <w:spacing w:after="120" w:before="240" w:line="1" w:lineRule="atLeast"/>
      <w:ind w:left="1584" w:leftChars="-1" w:rightChars="0" w:hanging="1584" w:firstLineChars="-1"/>
      <w:textDirection w:val="btLr"/>
      <w:textAlignment w:val="top"/>
      <w:outlineLvl w:val="8"/>
    </w:pPr>
    <w:rPr>
      <w:rFonts w:ascii="Arial" w:eastAsia="Microsoft YaHei" w:hAnsi="Arial"/>
      <w:b w:val="1"/>
      <w:bCs w:val="1"/>
      <w:w w:val="100"/>
      <w:position w:val="-1"/>
      <w:sz w:val="21"/>
      <w:szCs w:val="21"/>
      <w:effect w:val="none"/>
      <w:vertAlign w:val="baseline"/>
      <w:cs w:val="0"/>
      <w:em w:val="none"/>
      <w:lang w:bidi="ar-SA" w:eastAsia="ar-SA" w:val="und"/>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table" w:styleId="Tabellanormale">
    <w:name w:val="Tabella normale"/>
    <w:next w:val="Tabellanormale"/>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essunelenco">
    <w:name w:val="Nessun elenco"/>
    <w:next w:val="Nessunelenco"/>
    <w:autoRedefine w:val="0"/>
    <w:hidden w:val="0"/>
    <w:qFormat w:val="0"/>
    <w:pPr>
      <w:suppressAutoHyphens w:val="1"/>
      <w:spacing w:line="1" w:lineRule="atLeast"/>
      <w:ind w:leftChars="-1" w:rightChars="0" w:firstLineChars="-1"/>
      <w:textDirection w:val="btLr"/>
      <w:textAlignment w:val="top"/>
      <w:outlineLvl w:val="0"/>
    </w:pPr>
  </w:style>
  <w:style w:type="paragraph" w:styleId="Corpodeltesto">
    <w:name w:val="Corpo del testo"/>
    <w:basedOn w:val="Normale"/>
    <w:next w:val="Corpodeltesto"/>
    <w:autoRedefine w:val="0"/>
    <w:hidden w:val="0"/>
    <w:qFormat w:val="0"/>
    <w:pPr>
      <w:suppressAutoHyphens w:val="1"/>
      <w:spacing w:line="1" w:lineRule="atLeast"/>
      <w:ind w:leftChars="-1" w:rightChars="0" w:firstLineChars="-1"/>
      <w:jc w:val="both"/>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paragraph" w:styleId="Titolo">
    <w:name w:val="Titolo"/>
    <w:basedOn w:val="Normale"/>
    <w:next w:val="Titolo"/>
    <w:autoRedefine w:val="0"/>
    <w:hidden w:val="0"/>
    <w:qFormat w:val="0"/>
    <w:pPr>
      <w:tabs>
        <w:tab w:val="left" w:leader="none" w:pos="3686"/>
      </w:tabs>
      <w:suppressAutoHyphens w:val="1"/>
      <w:spacing w:line="1" w:lineRule="atLeast"/>
      <w:ind w:leftChars="-1" w:rightChars="0" w:firstLineChars="-1"/>
      <w:jc w:val="center"/>
      <w:textDirection w:val="btLr"/>
      <w:textAlignment w:val="top"/>
      <w:outlineLvl w:val="0"/>
    </w:pPr>
    <w:rPr>
      <w:rFonts w:ascii="Arial" w:hAnsi="Arial"/>
      <w:b w:val="1"/>
      <w:w w:val="100"/>
      <w:position w:val="-1"/>
      <w:sz w:val="24"/>
      <w:szCs w:val="20"/>
      <w:u w:val="single"/>
      <w:effect w:val="none"/>
      <w:vertAlign w:val="baseline"/>
      <w:cs w:val="0"/>
      <w:em w:val="none"/>
      <w:lang w:bidi="ar-SA" w:eastAsia="it-IT" w:val="it-IT"/>
    </w:rPr>
  </w:style>
  <w:style w:type="paragraph" w:styleId="Pièdipagina">
    <w:name w:val="Piè di pagina"/>
    <w:basedOn w:val="Normale"/>
    <w:next w:val="Pièdipagina"/>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rFonts w:ascii="Arial" w:hAnsi="Arial"/>
      <w:w w:val="100"/>
      <w:position w:val="-1"/>
      <w:sz w:val="20"/>
      <w:szCs w:val="20"/>
      <w:effect w:val="none"/>
      <w:vertAlign w:val="baseline"/>
      <w:cs w:val="0"/>
      <w:em w:val="none"/>
      <w:lang w:bidi="ar-SA" w:eastAsia="it-IT" w:val="it-IT"/>
    </w:rPr>
  </w:style>
  <w:style w:type="paragraph" w:styleId="Corpodeltesto2">
    <w:name w:val="Corpo del testo 2"/>
    <w:basedOn w:val="Normale"/>
    <w:next w:val="Corpodeltesto2"/>
    <w:autoRedefine w:val="0"/>
    <w:hidden w:val="0"/>
    <w:qFormat w:val="0"/>
    <w:pPr>
      <w:suppressAutoHyphens w:val="1"/>
      <w:spacing w:line="360" w:lineRule="auto"/>
      <w:ind w:leftChars="-1" w:rightChars="0" w:firstLineChars="-1"/>
      <w:jc w:val="both"/>
      <w:textDirection w:val="btLr"/>
      <w:textAlignment w:val="top"/>
      <w:outlineLvl w:val="0"/>
    </w:pPr>
    <w:rPr>
      <w:w w:val="100"/>
      <w:position w:val="-1"/>
      <w:sz w:val="22"/>
      <w:szCs w:val="20"/>
      <w:effect w:val="none"/>
      <w:vertAlign w:val="baseline"/>
      <w:cs w:val="0"/>
      <w:em w:val="none"/>
      <w:lang w:bidi="ar-SA" w:eastAsia="it-IT" w:val="it-IT"/>
    </w:rPr>
  </w:style>
  <w:style w:type="paragraph" w:styleId="Sottotitolo">
    <w:name w:val="Sottotitolo"/>
    <w:basedOn w:val="Normale"/>
    <w:next w:val="Sottotitolo"/>
    <w:autoRedefine w:val="0"/>
    <w:hidden w:val="0"/>
    <w:qFormat w:val="0"/>
    <w:pPr>
      <w:suppressAutoHyphens w:val="1"/>
      <w:spacing w:line="320" w:lineRule="atLeast"/>
      <w:ind w:leftChars="-1" w:rightChars="0" w:firstLineChars="-1"/>
      <w:jc w:val="center"/>
      <w:textDirection w:val="btLr"/>
      <w:textAlignment w:val="top"/>
      <w:outlineLvl w:val="0"/>
    </w:pPr>
    <w:rPr>
      <w:rFonts w:ascii="Arial" w:hAnsi="Arial"/>
      <w:b w:val="1"/>
      <w:bCs w:val="1"/>
      <w:w w:val="100"/>
      <w:position w:val="-1"/>
      <w:sz w:val="24"/>
      <w:szCs w:val="20"/>
      <w:effect w:val="none"/>
      <w:vertAlign w:val="baseline"/>
      <w:cs w:val="0"/>
      <w:em w:val="none"/>
      <w:lang w:bidi="ar-SA" w:eastAsia="it-IT" w:val="it-IT"/>
    </w:rPr>
  </w:style>
  <w:style w:type="paragraph" w:styleId="Testonotaapièdipagina">
    <w:name w:val="Testo nota a piè di pagina"/>
    <w:basedOn w:val="Normale"/>
    <w:next w:val="Testonotaapièdipagina"/>
    <w:autoRedefine w:val="0"/>
    <w:hidden w:val="0"/>
    <w:qFormat w:val="0"/>
    <w:pPr>
      <w:suppressAutoHyphens w:val="1"/>
      <w:spacing w:line="1" w:lineRule="atLeast"/>
      <w:ind w:leftChars="-1" w:rightChars="0" w:firstLineChars="-1"/>
      <w:textDirection w:val="btLr"/>
      <w:textAlignment w:val="top"/>
      <w:outlineLvl w:val="0"/>
    </w:pPr>
    <w:rPr>
      <w:w w:val="100"/>
      <w:position w:val="-1"/>
      <w:sz w:val="20"/>
      <w:szCs w:val="20"/>
      <w:effect w:val="none"/>
      <w:vertAlign w:val="baseline"/>
      <w:cs w:val="0"/>
      <w:em w:val="none"/>
      <w:lang w:bidi="ar-SA" w:eastAsia="it-IT" w:val="it-IT"/>
    </w:rPr>
  </w:style>
  <w:style w:type="character" w:styleId="TestonotaapièdipaginaCarattere">
    <w:name w:val="Testo nota a piè di pagina Carattere"/>
    <w:basedOn w:val="Car.predefinitoparagrafo"/>
    <w:next w:val="TestonotaapièdipaginaCarattere"/>
    <w:autoRedefine w:val="0"/>
    <w:hidden w:val="0"/>
    <w:qFormat w:val="0"/>
    <w:rPr>
      <w:w w:val="100"/>
      <w:position w:val="-1"/>
      <w:effect w:val="none"/>
      <w:vertAlign w:val="baseline"/>
      <w:cs w:val="0"/>
      <w:em w:val="none"/>
      <w:lang/>
    </w:rPr>
  </w:style>
  <w:style w:type="character" w:styleId="Rimandonotaapièdipagina">
    <w:name w:val="Rimando nota a piè di pagina"/>
    <w:next w:val="Rimandonotaapièdipagina"/>
    <w:autoRedefine w:val="0"/>
    <w:hidden w:val="0"/>
    <w:qFormat w:val="0"/>
    <w:rPr>
      <w:w w:val="100"/>
      <w:position w:val="-1"/>
      <w:effect w:val="none"/>
      <w:vertAlign w:val="superscript"/>
      <w:cs w:val="0"/>
      <w:em w:val="none"/>
      <w:lang/>
    </w:rPr>
  </w:style>
  <w:style w:type="table" w:styleId="Grigliatabella">
    <w:name w:val="Griglia tabella"/>
    <w:basedOn w:val="Tabellanormale"/>
    <w:next w:val="Grigliatabella"/>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Grigliatabella"/>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Numeropagina">
    <w:name w:val="Numero pagina"/>
    <w:basedOn w:val="Car.predefinitoparagrafo"/>
    <w:next w:val="Numeropagina"/>
    <w:autoRedefine w:val="0"/>
    <w:hidden w:val="0"/>
    <w:qFormat w:val="0"/>
    <w:rPr>
      <w:w w:val="100"/>
      <w:position w:val="-1"/>
      <w:effect w:val="none"/>
      <w:vertAlign w:val="baseline"/>
      <w:cs w:val="0"/>
      <w:em w:val="none"/>
      <w:lang/>
    </w:rPr>
  </w:style>
  <w:style w:type="paragraph" w:styleId="Intestazione">
    <w:name w:val="Intestazione"/>
    <w:basedOn w:val="Normale"/>
    <w:next w:val="Intestazione"/>
    <w:autoRedefine w:val="0"/>
    <w:hidden w:val="0"/>
    <w:qFormat w:val="0"/>
    <w:pPr>
      <w:tabs>
        <w:tab w:val="center" w:leader="none" w:pos="4819"/>
        <w:tab w:val="right" w:leader="none" w:pos="9638"/>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paragraph" w:styleId="Paragrafoelenco">
    <w:name w:val="Paragrafo elenco"/>
    <w:basedOn w:val="Normale"/>
    <w:next w:val="Paragrafoelenco"/>
    <w:autoRedefine w:val="0"/>
    <w:hidden w:val="0"/>
    <w:qFormat w:val="0"/>
    <w:pPr>
      <w:suppressAutoHyphens w:val="1"/>
      <w:spacing w:line="1" w:lineRule="atLeast"/>
      <w:ind w:left="708" w:leftChars="-1" w:rightChars="0" w:firstLineChars="-1"/>
      <w:textDirection w:val="btLr"/>
      <w:textAlignment w:val="top"/>
      <w:outlineLvl w:val="0"/>
    </w:pPr>
    <w:rPr>
      <w:w w:val="100"/>
      <w:position w:val="-1"/>
      <w:sz w:val="24"/>
      <w:szCs w:val="24"/>
      <w:effect w:val="none"/>
      <w:vertAlign w:val="baseline"/>
      <w:cs w:val="0"/>
      <w:em w:val="none"/>
      <w:lang w:bidi="ar-SA" w:eastAsia="it-IT" w:val="it-IT"/>
    </w:rPr>
  </w:style>
  <w:style w:type="character" w:styleId="Titolo2Carattere">
    <w:name w:val="Titolo 2 Carattere"/>
    <w:next w:val="Titolo2Carattere"/>
    <w:autoRedefine w:val="0"/>
    <w:hidden w:val="0"/>
    <w:qFormat w:val="0"/>
    <w:rPr>
      <w:rFonts w:ascii="Arial" w:cs="Arial" w:hAnsi="Arial"/>
      <w:b w:val="1"/>
      <w:bCs w:val="1"/>
      <w:i w:val="1"/>
      <w:iCs w:val="1"/>
      <w:w w:val="100"/>
      <w:position w:val="-1"/>
      <w:sz w:val="28"/>
      <w:szCs w:val="28"/>
      <w:effect w:val="none"/>
      <w:vertAlign w:val="baseline"/>
      <w:cs w:val="0"/>
      <w:em w:val="none"/>
      <w:lang w:eastAsia="ar-SA" w:val="en-GB"/>
    </w:rPr>
  </w:style>
  <w:style w:type="character" w:styleId="Titolo4Carattere">
    <w:name w:val="Titolo 4 Carattere"/>
    <w:next w:val="Titolo4Carattere"/>
    <w:autoRedefine w:val="0"/>
    <w:hidden w:val="0"/>
    <w:qFormat w:val="0"/>
    <w:rPr>
      <w:rFonts w:ascii="Helvetica" w:cs="Helvetica" w:hAnsi="Helvetica"/>
      <w:b w:val="1"/>
      <w:bCs w:val="1"/>
      <w:w w:val="100"/>
      <w:position w:val="-1"/>
      <w:sz w:val="28"/>
      <w:szCs w:val="28"/>
      <w:effect w:val="none"/>
      <w:vertAlign w:val="baseline"/>
      <w:cs w:val="0"/>
      <w:em w:val="none"/>
      <w:lang w:eastAsia="ar-SA"/>
    </w:rPr>
  </w:style>
  <w:style w:type="character" w:styleId="Titolo7Carattere">
    <w:name w:val="Titolo 7 Carattere"/>
    <w:next w:val="Titolo7Carattere"/>
    <w:autoRedefine w:val="0"/>
    <w:hidden w:val="0"/>
    <w:qFormat w:val="0"/>
    <w:rPr>
      <w:rFonts w:ascii="Arial" w:cs="Arial" w:eastAsia="Microsoft YaHei" w:hAnsi="Arial"/>
      <w:b w:val="1"/>
      <w:bCs w:val="1"/>
      <w:w w:val="100"/>
      <w:position w:val="-1"/>
      <w:sz w:val="21"/>
      <w:szCs w:val="21"/>
      <w:effect w:val="none"/>
      <w:vertAlign w:val="baseline"/>
      <w:cs w:val="0"/>
      <w:em w:val="none"/>
      <w:lang w:eastAsia="ar-SA"/>
    </w:rPr>
  </w:style>
  <w:style w:type="character" w:styleId="Titolo9Carattere">
    <w:name w:val="Titolo 9 Carattere"/>
    <w:next w:val="Titolo9Carattere"/>
    <w:autoRedefine w:val="0"/>
    <w:hidden w:val="0"/>
    <w:qFormat w:val="0"/>
    <w:rPr>
      <w:rFonts w:ascii="Arial" w:cs="Arial" w:eastAsia="Microsoft YaHei" w:hAnsi="Arial"/>
      <w:b w:val="1"/>
      <w:bCs w:val="1"/>
      <w:w w:val="100"/>
      <w:position w:val="-1"/>
      <w:sz w:val="21"/>
      <w:szCs w:val="21"/>
      <w:effect w:val="none"/>
      <w:vertAlign w:val="baseline"/>
      <w:cs w:val="0"/>
      <w:em w:val="none"/>
      <w:lang w:eastAsia="ar-SA"/>
    </w:rPr>
  </w:style>
  <w:style w:type="paragraph" w:styleId="StileTitolo1+Calibri11ptGiustificatoDopo:5ptInterli...">
    <w:name w:val="Stile Titolo 1 + Calibri 11 pt Giustificato Dopo:  5 pt Interli..."/>
    <w:basedOn w:val="Titolo1"/>
    <w:next w:val="Corpodeltesto"/>
    <w:autoRedefine w:val="0"/>
    <w:hidden w:val="0"/>
    <w:qFormat w:val="0"/>
    <w:pPr>
      <w:keepNext w:val="1"/>
      <w:shd w:color="auto" w:fill="d9d9d9" w:val="clear"/>
      <w:tabs>
        <w:tab w:val="num" w:leader="none" w:pos="0"/>
      </w:tabs>
      <w:suppressAutoHyphens w:val="0"/>
      <w:spacing w:after="100" w:before="360" w:line="320" w:lineRule="atLeast"/>
      <w:ind w:left="432" w:leftChars="-1" w:rightChars="0" w:hanging="432" w:firstLineChars="-1"/>
      <w:jc w:val="both"/>
      <w:textDirection w:val="btLr"/>
      <w:textAlignment w:val="top"/>
      <w:outlineLvl w:val="0"/>
    </w:pPr>
    <w:rPr>
      <w:rFonts w:ascii="Calibri" w:cs="Calibri" w:hAnsi="Calibri"/>
      <w:b w:val="1"/>
      <w:bCs w:val="1"/>
      <w:w w:val="100"/>
      <w:kern w:val="1"/>
      <w:position w:val="-1"/>
      <w:sz w:val="22"/>
      <w:szCs w:val="22"/>
      <w:effect w:val="none"/>
      <w:vertAlign w:val="baseline"/>
      <w:cs w:val="0"/>
      <w:em w:val="none"/>
      <w:lang w:bidi="ar-SA" w:eastAsia="ar-SA" w:val="it-IT"/>
    </w:rPr>
  </w:style>
  <w:style w:type="character" w:styleId="Riferimentointenso">
    <w:name w:val="Riferimento intenso"/>
    <w:next w:val="Riferimentointenso"/>
    <w:autoRedefine w:val="0"/>
    <w:hidden w:val="0"/>
    <w:qFormat w:val="0"/>
    <w:rPr>
      <w:b w:val="1"/>
      <w:bCs w:val="1"/>
      <w:smallCaps w:val="1"/>
      <w:color w:val="c0504d"/>
      <w:spacing w:val="5"/>
      <w:w w:val="100"/>
      <w:position w:val="-1"/>
      <w:u w:val="single"/>
      <w:effect w:val="none"/>
      <w:vertAlign w:val="baseline"/>
      <w:cs w:val="0"/>
      <w:em w:val="none"/>
      <w:lang/>
    </w:rPr>
  </w:style>
  <w:style w:type="paragraph" w:styleId="Standard">
    <w:name w:val="Standard"/>
    <w:next w:val="Standard"/>
    <w:autoRedefine w:val="0"/>
    <w:hidden w:val="0"/>
    <w:qFormat w:val="0"/>
    <w:pPr>
      <w:suppressAutoHyphens w:val="0"/>
      <w:autoSpaceDN w:val="0"/>
      <w:spacing w:line="1" w:lineRule="atLeast"/>
      <w:ind w:leftChars="-1" w:rightChars="0" w:firstLineChars="-1"/>
      <w:textDirection w:val="btLr"/>
      <w:textAlignment w:val="baseline"/>
      <w:outlineLvl w:val="0"/>
    </w:pPr>
    <w:rPr>
      <w:rFonts w:ascii="Verdana" w:cs="Verdana" w:eastAsia="Verdana" w:hAnsi="Verdana"/>
      <w:w w:val="100"/>
      <w:kern w:val="3"/>
      <w:position w:val="-1"/>
      <w:sz w:val="22"/>
      <w:szCs w:val="22"/>
      <w:effect w:val="none"/>
      <w:vertAlign w:val="baseline"/>
      <w:cs w:val="0"/>
      <w:em w:val="none"/>
      <w:lang w:bidi="it-IT" w:eastAsia="it-IT" w:val="it-IT"/>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6hx1PwlaME6vgY5JNh5W2sRARA==">CgMxLjAyCWlkLmdqZGd4czIKaWQuMzBqMHpsbDIJaC4xZm9iOXRlOAByITE4OFVEM3BPV3Nhd0xaOVVrVWM1MW42Zmh3NEk2WVVvdw==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2018-02-08T10:37:00Z</dcterms:created>
  <dc:creator>infocamere</dc:creator>
</cp:coreProperties>
</file>